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9ADFB">
      <w:pPr>
        <w:pStyle w:val="2"/>
        <w:spacing w:line="289" w:lineRule="auto"/>
      </w:pPr>
    </w:p>
    <w:p w14:paraId="447385F6">
      <w:pPr>
        <w:pStyle w:val="2"/>
        <w:spacing w:line="289" w:lineRule="auto"/>
      </w:pPr>
    </w:p>
    <w:p w14:paraId="65E46EA7">
      <w:pPr>
        <w:pStyle w:val="2"/>
        <w:spacing w:line="289" w:lineRule="auto"/>
      </w:pPr>
    </w:p>
    <w:p w14:paraId="10E10621">
      <w:pPr>
        <w:pStyle w:val="2"/>
        <w:spacing w:line="289" w:lineRule="auto"/>
      </w:pPr>
    </w:p>
    <w:p w14:paraId="2A759DCF">
      <w:pPr>
        <w:spacing w:before="407" w:line="186" w:lineRule="auto"/>
        <w:ind w:left="8651" w:right="1928" w:hanging="6728"/>
        <w:outlineLvl w:val="0"/>
        <w:rPr>
          <w:rFonts w:ascii="微软雅黑" w:hAnsi="微软雅黑" w:eastAsia="微软雅黑" w:cs="微软雅黑"/>
          <w:sz w:val="95"/>
          <w:szCs w:val="95"/>
        </w:rPr>
      </w:pPr>
      <w:r>
        <mc:AlternateContent>
          <mc:Choice Requires="wps">
            <w:drawing>
              <wp:anchor distT="0" distB="0" distL="0" distR="0" simplePos="0" relativeHeight="251660288" behindDoc="1" locked="0" layoutInCell="1" allowOverlap="1">
                <wp:simplePos x="0" y="0"/>
                <wp:positionH relativeFrom="column">
                  <wp:posOffset>0</wp:posOffset>
                </wp:positionH>
                <wp:positionV relativeFrom="paragraph">
                  <wp:posOffset>-173990</wp:posOffset>
                </wp:positionV>
                <wp:extent cx="12192000" cy="2304415"/>
                <wp:effectExtent l="0" t="0" r="0" b="0"/>
                <wp:wrapNone/>
                <wp:docPr id="4" name="Rect 4"/>
                <wp:cNvGraphicFramePr/>
                <a:graphic xmlns:a="http://schemas.openxmlformats.org/drawingml/2006/main">
                  <a:graphicData uri="http://schemas.microsoft.com/office/word/2010/wordprocessingShape">
                    <wps:wsp>
                      <wps:cNvSpPr/>
                      <wps:spPr>
                        <a:xfrm>
                          <a:off x="0" y="-174228"/>
                          <a:ext cx="12192000" cy="2304414"/>
                        </a:xfrm>
                        <a:prstGeom prst="rect">
                          <a:avLst/>
                        </a:prstGeom>
                        <a:solidFill>
                          <a:srgbClr val="FFFFFF">
                            <a:alpha val="70196"/>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4" o:spid="_x0000_s1026" o:spt="1" style="position:absolute;left:0pt;margin-left:0pt;margin-top:-13.7pt;height:181.45pt;width:960pt;z-index:-251656192;mso-width-relative:page;mso-height-relative:page;" fillcolor="#FFFFFF" filled="t" stroked="f" coordsize="21600,21600" o:gfxdata="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6qeDnYAAAACQEAAA8AAAAAAAAAAQAgAAAAIgAAAGRycy9k&#10;b3ducmV2LnhtbFBLAQIUABQAAAAIAIdO4kCt/MJcOwIAAIsEAAAOAAAAAAAAAAEAIAAAACcBAABk&#10;cnMvZTJvRG9jLnhtbFBLBQYAAAAABgAGAFkBAADUBQAAAAA=&#10;">
                <v:fill on="t" opacity="46003f" focussize="0,0"/>
                <v:stroke on="f" weight="0pt"/>
                <v:imagedata o:title=""/>
                <o:lock v:ext="edit" aspectratio="f"/>
                <v:textbox inset="0mm,0mm,0mm,0mm"/>
              </v:rect>
            </w:pict>
          </mc:Fallback>
        </mc:AlternateContent>
      </w:r>
      <w:r>
        <w:rPr>
          <w:rFonts w:ascii="微软雅黑" w:hAnsi="微软雅黑" w:eastAsia="微软雅黑" w:cs="微软雅黑"/>
          <w:b/>
          <w:bCs/>
          <w:spacing w:val="9"/>
          <w:sz w:val="95"/>
          <w:szCs w:val="95"/>
        </w:rPr>
        <w:t>杭锦旗中心城区控制性详细规划修编</w:t>
      </w:r>
      <w:r>
        <w:rPr>
          <w:rFonts w:ascii="微软雅黑" w:hAnsi="微软雅黑" w:eastAsia="微软雅黑" w:cs="微软雅黑"/>
          <w:b/>
          <w:bCs/>
          <w:spacing w:val="-1"/>
          <w:sz w:val="95"/>
          <w:szCs w:val="95"/>
        </w:rPr>
        <w:t>草案</w:t>
      </w:r>
    </w:p>
    <w:p w14:paraId="6E847D33">
      <w:pPr>
        <w:pStyle w:val="2"/>
      </w:pPr>
    </w:p>
    <w:p w14:paraId="348A8650">
      <w:pPr>
        <w:pStyle w:val="2"/>
      </w:pPr>
    </w:p>
    <w:p w14:paraId="14FB88C5">
      <w:pPr>
        <w:pStyle w:val="2"/>
        <w:spacing w:line="241" w:lineRule="auto"/>
      </w:pPr>
    </w:p>
    <w:p w14:paraId="4D3A2054">
      <w:pPr>
        <w:pStyle w:val="2"/>
        <w:spacing w:line="241" w:lineRule="auto"/>
      </w:pPr>
    </w:p>
    <w:p w14:paraId="4E84FBC2">
      <w:pPr>
        <w:pStyle w:val="2"/>
        <w:spacing w:line="241" w:lineRule="auto"/>
      </w:pPr>
    </w:p>
    <w:p w14:paraId="776D6E5A">
      <w:pPr>
        <w:pStyle w:val="2"/>
        <w:spacing w:line="241" w:lineRule="auto"/>
      </w:pPr>
    </w:p>
    <w:p w14:paraId="76575029">
      <w:pPr>
        <w:pStyle w:val="2"/>
        <w:spacing w:line="241" w:lineRule="auto"/>
      </w:pPr>
    </w:p>
    <w:p w14:paraId="4A2C47F2">
      <w:pPr>
        <w:pStyle w:val="2"/>
        <w:spacing w:line="241" w:lineRule="auto"/>
      </w:pPr>
    </w:p>
    <w:p w14:paraId="5EB9BBDD">
      <w:pPr>
        <w:pStyle w:val="2"/>
        <w:spacing w:line="241" w:lineRule="auto"/>
      </w:pPr>
    </w:p>
    <w:p w14:paraId="122558D4">
      <w:pPr>
        <w:pStyle w:val="2"/>
        <w:spacing w:line="241" w:lineRule="auto"/>
      </w:pPr>
    </w:p>
    <w:p w14:paraId="11086499">
      <w:pPr>
        <w:pStyle w:val="2"/>
        <w:spacing w:line="241" w:lineRule="auto"/>
      </w:pPr>
    </w:p>
    <w:p w14:paraId="7AB496D8">
      <w:pPr>
        <w:pStyle w:val="2"/>
        <w:spacing w:line="241" w:lineRule="auto"/>
      </w:pPr>
    </w:p>
    <w:p w14:paraId="17C1C260">
      <w:pPr>
        <w:pStyle w:val="2"/>
        <w:spacing w:line="241" w:lineRule="auto"/>
      </w:pPr>
    </w:p>
    <w:p w14:paraId="094AD98F">
      <w:pPr>
        <w:pStyle w:val="2"/>
        <w:spacing w:line="241" w:lineRule="auto"/>
      </w:pPr>
    </w:p>
    <w:p w14:paraId="6AF479B7">
      <w:pPr>
        <w:pStyle w:val="2"/>
        <w:spacing w:line="241" w:lineRule="auto"/>
      </w:pPr>
    </w:p>
    <w:p w14:paraId="08CEC521">
      <w:pPr>
        <w:pStyle w:val="2"/>
        <w:spacing w:line="241" w:lineRule="auto"/>
      </w:pPr>
    </w:p>
    <w:p w14:paraId="0D35F25E">
      <w:pPr>
        <w:pStyle w:val="2"/>
        <w:spacing w:line="241" w:lineRule="auto"/>
      </w:pPr>
    </w:p>
    <w:p w14:paraId="04AC8627">
      <w:pPr>
        <w:pStyle w:val="2"/>
        <w:spacing w:line="241" w:lineRule="auto"/>
      </w:pPr>
    </w:p>
    <w:p w14:paraId="122C9E4D">
      <w:pPr>
        <w:pStyle w:val="2"/>
        <w:spacing w:line="2328" w:lineRule="exact"/>
      </w:pPr>
      <w:r>
        <w:rPr>
          <w:position w:val="-47"/>
        </w:rPr>
        <w:pict>
          <v:shape id="_x0000_s1026" o:spid="_x0000_s1026" o:spt="202" type="#_x0000_t202" style="height:117pt;width:960pt;" fillcolor="#FFFFFF" filled="t" stroked="f" coordsize="21600,21600">
            <v:path/>
            <v:fill on="t" opacity="39322f" focussize="0,0"/>
            <v:stroke on="f"/>
            <v:imagedata o:title=""/>
            <o:lock v:ext="edit" aspectratio="f"/>
            <v:textbox inset="0mm,0mm,0mm,0mm">
              <w:txbxContent>
                <w:p w14:paraId="126DB63C">
                  <w:pPr>
                    <w:spacing w:line="281" w:lineRule="auto"/>
                    <w:rPr>
                      <w:rFonts w:ascii="Arial"/>
                      <w:sz w:val="21"/>
                    </w:rPr>
                  </w:pPr>
                </w:p>
                <w:p w14:paraId="62623C63">
                  <w:pPr>
                    <w:spacing w:before="150" w:line="187" w:lineRule="auto"/>
                    <w:ind w:left="6357"/>
                    <w:rPr>
                      <w:rFonts w:ascii="微软雅黑" w:hAnsi="微软雅黑" w:eastAsia="微软雅黑" w:cs="微软雅黑"/>
                      <w:sz w:val="35"/>
                      <w:szCs w:val="35"/>
                    </w:rPr>
                  </w:pPr>
                  <w:r>
                    <w:rPr>
                      <w:rFonts w:ascii="微软雅黑" w:hAnsi="微软雅黑" w:eastAsia="微软雅黑" w:cs="微软雅黑"/>
                      <w:b/>
                      <w:bCs/>
                      <w:spacing w:val="9"/>
                      <w:sz w:val="35"/>
                      <w:szCs w:val="35"/>
                    </w:rPr>
                    <w:t>广州市城市规划勘测设计研究院有限公司</w:t>
                  </w:r>
                </w:p>
                <w:p w14:paraId="16B43B2F">
                  <w:pPr>
                    <w:spacing w:before="9" w:line="230" w:lineRule="auto"/>
                    <w:ind w:left="6372"/>
                    <w:rPr>
                      <w:rFonts w:ascii="微软雅黑" w:hAnsi="微软雅黑" w:eastAsia="微软雅黑" w:cs="微软雅黑"/>
                      <w:sz w:val="35"/>
                      <w:szCs w:val="35"/>
                    </w:rPr>
                  </w:pPr>
                  <w:r>
                    <w:rPr>
                      <w:rFonts w:ascii="微软雅黑" w:hAnsi="微软雅黑" w:eastAsia="微软雅黑" w:cs="微软雅黑"/>
                      <w:b/>
                      <w:bCs/>
                      <w:spacing w:val="8"/>
                      <w:sz w:val="35"/>
                      <w:szCs w:val="35"/>
                    </w:rPr>
                    <w:t>国策众合（北京）建筑工程设计有限公司</w:t>
                  </w:r>
                </w:p>
                <w:p w14:paraId="79524A9D">
                  <w:pPr>
                    <w:spacing w:before="50" w:line="187" w:lineRule="auto"/>
                    <w:ind w:left="8584"/>
                    <w:rPr>
                      <w:rFonts w:ascii="微软雅黑" w:hAnsi="微软雅黑" w:eastAsia="微软雅黑" w:cs="微软雅黑"/>
                      <w:sz w:val="35"/>
                      <w:szCs w:val="35"/>
                    </w:rPr>
                  </w:pPr>
                  <w:r>
                    <w:rPr>
                      <w:rFonts w:ascii="微软雅黑" w:hAnsi="微软雅黑" w:eastAsia="微软雅黑" w:cs="微软雅黑"/>
                      <w:b/>
                      <w:bCs/>
                      <w:spacing w:val="4"/>
                      <w:sz w:val="35"/>
                      <w:szCs w:val="35"/>
                    </w:rPr>
                    <w:t>2024年12月</w:t>
                  </w:r>
                </w:p>
              </w:txbxContent>
            </v:textbox>
            <w10:wrap type="none"/>
            <w10:anchorlock/>
          </v:shape>
        </w:pict>
      </w:r>
    </w:p>
    <w:p w14:paraId="4A16E4F5">
      <w:pPr>
        <w:spacing w:line="2328" w:lineRule="exact"/>
        <w:sectPr>
          <w:footerReference r:id="rId5" w:type="default"/>
          <w:pgSz w:w="19200" w:h="10800"/>
          <w:pgMar w:top="0" w:right="0" w:bottom="1" w:left="0" w:header="0" w:footer="0" w:gutter="0"/>
          <w:cols w:space="720" w:num="1"/>
        </w:sectPr>
      </w:pPr>
    </w:p>
    <w:p w14:paraId="6C6C9DF0">
      <w:pPr>
        <w:spacing w:before="232" w:line="186" w:lineRule="auto"/>
        <w:outlineLvl w:val="3"/>
        <w:rPr>
          <w:rFonts w:ascii="微软雅黑" w:hAnsi="微软雅黑" w:eastAsia="微软雅黑" w:cs="微软雅黑"/>
          <w:sz w:val="47"/>
          <w:szCs w:val="47"/>
        </w:rPr>
      </w:pPr>
      <w:r>
        <w:drawing>
          <wp:anchor distT="0" distB="0" distL="0" distR="0" simplePos="0" relativeHeight="251661312" behindDoc="0" locked="0" layoutInCell="0" allowOverlap="1">
            <wp:simplePos x="0" y="0"/>
            <wp:positionH relativeFrom="page">
              <wp:posOffset>6616700</wp:posOffset>
            </wp:positionH>
            <wp:positionV relativeFrom="page">
              <wp:posOffset>0</wp:posOffset>
            </wp:positionV>
            <wp:extent cx="5574665" cy="68580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8"/>
                    <a:stretch>
                      <a:fillRect/>
                    </a:stretch>
                  </pic:blipFill>
                  <pic:spPr>
                    <a:xfrm>
                      <a:off x="0" y="0"/>
                      <a:ext cx="5574792" cy="6858000"/>
                    </a:xfrm>
                    <a:prstGeom prst="rect">
                      <a:avLst/>
                    </a:prstGeom>
                  </pic:spPr>
                </pic:pic>
              </a:graphicData>
            </a:graphic>
          </wp:anchor>
        </w:drawing>
      </w:r>
      <w:r>
        <w:rPr>
          <w:rFonts w:ascii="微软雅黑" w:hAnsi="微软雅黑" w:eastAsia="微软雅黑" w:cs="微软雅黑"/>
          <w:b/>
          <w:bCs/>
          <w:color w:val="595959"/>
          <w:spacing w:val="-13"/>
          <w:sz w:val="47"/>
          <w:szCs w:val="47"/>
        </w:rPr>
        <w:t>1.区位</w:t>
      </w:r>
    </w:p>
    <w:p w14:paraId="33805DB4">
      <w:pPr>
        <w:spacing w:before="168" w:line="186" w:lineRule="auto"/>
        <w:ind w:left="85"/>
        <w:outlineLvl w:val="3"/>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地理区位</w:t>
      </w:r>
    </w:p>
    <w:p w14:paraId="726CD094">
      <w:pPr>
        <w:spacing w:before="213" w:line="209" w:lineRule="auto"/>
        <w:ind w:left="471" w:right="9390" w:hanging="423"/>
        <w:rPr>
          <w:rFonts w:ascii="微软雅黑" w:hAnsi="微软雅黑" w:eastAsia="微软雅黑" w:cs="微软雅黑"/>
          <w:sz w:val="35"/>
          <w:szCs w:val="35"/>
        </w:rPr>
      </w:pPr>
      <w:r>
        <w:rPr>
          <w:rFonts w:ascii="Wingdings" w:hAnsi="Wingdings" w:eastAsia="Wingdings" w:cs="Wingdings"/>
          <w:color w:val="404040"/>
          <w:spacing w:val="8"/>
          <w:sz w:val="35"/>
          <w:szCs w:val="35"/>
        </w:rPr>
        <w:t>n</w:t>
      </w:r>
      <w:r>
        <w:rPr>
          <w:rFonts w:ascii="微软雅黑" w:hAnsi="微软雅黑" w:eastAsia="微软雅黑" w:cs="微软雅黑"/>
          <w:color w:val="404040"/>
          <w:spacing w:val="8"/>
          <w:sz w:val="35"/>
          <w:szCs w:val="35"/>
        </w:rPr>
        <w:t>杭锦旗位于鄂尔多斯市西北部，中心城区位于杭锦旗</w:t>
      </w:r>
      <w:r>
        <w:rPr>
          <w:rFonts w:ascii="微软雅黑" w:hAnsi="微软雅黑" w:eastAsia="微软雅黑" w:cs="微软雅黑"/>
          <w:color w:val="404040"/>
          <w:spacing w:val="6"/>
          <w:sz w:val="35"/>
          <w:szCs w:val="35"/>
        </w:rPr>
        <w:t>东南部。</w:t>
      </w:r>
    </w:p>
    <w:p w14:paraId="574E86C1">
      <w:pPr>
        <w:spacing w:before="230" w:line="209" w:lineRule="auto"/>
        <w:ind w:left="472" w:right="9390" w:hanging="424"/>
        <w:rPr>
          <w:rFonts w:ascii="微软雅黑" w:hAnsi="微软雅黑" w:eastAsia="微软雅黑" w:cs="微软雅黑"/>
          <w:sz w:val="35"/>
          <w:szCs w:val="35"/>
        </w:rPr>
      </w:pPr>
      <w:r>
        <w:rPr>
          <w:rFonts w:ascii="Wingdings" w:hAnsi="Wingdings" w:eastAsia="Wingdings" w:cs="Wingdings"/>
          <w:color w:val="404040"/>
          <w:spacing w:val="10"/>
          <w:sz w:val="35"/>
          <w:szCs w:val="35"/>
        </w:rPr>
        <w:t>n</w:t>
      </w:r>
      <w:r>
        <w:rPr>
          <w:rFonts w:ascii="微软雅黑" w:hAnsi="微软雅黑" w:eastAsia="微软雅黑" w:cs="微软雅黑"/>
          <w:color w:val="404040"/>
          <w:spacing w:val="10"/>
          <w:sz w:val="35"/>
          <w:szCs w:val="35"/>
        </w:rPr>
        <w:t>地处鄂尔多斯高原与河套平原，属中温带半干旱高原</w:t>
      </w:r>
      <w:r>
        <w:rPr>
          <w:rFonts w:ascii="微软雅黑" w:hAnsi="微软雅黑" w:eastAsia="微软雅黑" w:cs="微软雅黑"/>
          <w:color w:val="404040"/>
          <w:spacing w:val="7"/>
          <w:sz w:val="35"/>
          <w:szCs w:val="35"/>
        </w:rPr>
        <w:t>大陆性气候。</w:t>
      </w:r>
    </w:p>
    <w:p w14:paraId="73362FF9">
      <w:pPr>
        <w:spacing w:before="230" w:line="209" w:lineRule="auto"/>
        <w:ind w:left="472" w:right="9390" w:hanging="424"/>
        <w:rPr>
          <w:rFonts w:ascii="微软雅黑" w:hAnsi="微软雅黑" w:eastAsia="微软雅黑" w:cs="微软雅黑"/>
          <w:sz w:val="35"/>
          <w:szCs w:val="35"/>
        </w:rPr>
      </w:pPr>
      <w:r>
        <w:rPr>
          <w:rFonts w:ascii="Wingdings" w:hAnsi="Wingdings" w:eastAsia="Wingdings" w:cs="Wingdings"/>
          <w:color w:val="404040"/>
          <w:spacing w:val="11"/>
          <w:sz w:val="35"/>
          <w:szCs w:val="35"/>
        </w:rPr>
        <w:t>n</w:t>
      </w:r>
      <w:r>
        <w:rPr>
          <w:rFonts w:ascii="微软雅黑" w:hAnsi="微软雅黑" w:eastAsia="微软雅黑" w:cs="微软雅黑"/>
          <w:color w:val="404040"/>
          <w:spacing w:val="11"/>
          <w:sz w:val="35"/>
          <w:szCs w:val="35"/>
        </w:rPr>
        <w:t>中心城区在杭锦旗锡磴综合城镇发展轴和锡乌综合城</w:t>
      </w:r>
      <w:r>
        <w:rPr>
          <w:rFonts w:ascii="微软雅黑" w:hAnsi="微软雅黑" w:eastAsia="微软雅黑" w:cs="微软雅黑"/>
          <w:color w:val="404040"/>
          <w:spacing w:val="8"/>
          <w:sz w:val="35"/>
          <w:szCs w:val="35"/>
        </w:rPr>
        <w:t>镇发展轴的交汇处。</w:t>
      </w:r>
    </w:p>
    <w:p w14:paraId="7FF985C0">
      <w:pPr>
        <w:spacing w:before="294" w:line="186" w:lineRule="auto"/>
        <w:ind w:left="85"/>
        <w:outlineLvl w:val="3"/>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交通区位</w:t>
      </w:r>
    </w:p>
    <w:p w14:paraId="6B92D8F4">
      <w:pPr>
        <w:spacing w:before="213" w:line="209" w:lineRule="auto"/>
        <w:ind w:left="490" w:right="9390" w:hanging="442"/>
        <w:rPr>
          <w:rFonts w:ascii="微软雅黑" w:hAnsi="微软雅黑" w:eastAsia="微软雅黑" w:cs="微软雅黑"/>
          <w:sz w:val="35"/>
          <w:szCs w:val="35"/>
        </w:rPr>
      </w:pPr>
      <w:r>
        <w:rPr>
          <w:rFonts w:ascii="Wingdings" w:hAnsi="Wingdings" w:eastAsia="Wingdings" w:cs="Wingdings"/>
          <w:color w:val="404040"/>
          <w:spacing w:val="10"/>
          <w:sz w:val="35"/>
          <w:szCs w:val="35"/>
        </w:rPr>
        <w:t>n</w:t>
      </w:r>
      <w:r>
        <w:rPr>
          <w:rFonts w:ascii="微软雅黑" w:hAnsi="微软雅黑" w:eastAsia="微软雅黑" w:cs="微软雅黑"/>
          <w:color w:val="404040"/>
          <w:spacing w:val="10"/>
          <w:sz w:val="35"/>
          <w:szCs w:val="35"/>
        </w:rPr>
        <w:t>地处呼包鄂“金三角”地带，北与巴彦淖尔市五旗区</w:t>
      </w:r>
      <w:r>
        <w:rPr>
          <w:rFonts w:ascii="微软雅黑" w:hAnsi="微软雅黑" w:eastAsia="微软雅黑" w:cs="微软雅黑"/>
          <w:color w:val="404040"/>
          <w:spacing w:val="6"/>
          <w:sz w:val="35"/>
          <w:szCs w:val="35"/>
        </w:rPr>
        <w:t>隔河相望、西接乌海。</w:t>
      </w:r>
    </w:p>
    <w:p w14:paraId="52A5ACF0">
      <w:pPr>
        <w:spacing w:before="231" w:line="204" w:lineRule="auto"/>
        <w:ind w:left="48"/>
        <w:rPr>
          <w:rFonts w:ascii="微软雅黑" w:hAnsi="微软雅黑" w:eastAsia="微软雅黑" w:cs="微软雅黑"/>
          <w:sz w:val="35"/>
          <w:szCs w:val="35"/>
        </w:rPr>
      </w:pPr>
      <w:r>
        <w:rPr>
          <w:rFonts w:ascii="Wingdings" w:hAnsi="Wingdings" w:eastAsia="Wingdings" w:cs="Wingdings"/>
          <w:color w:val="404040"/>
          <w:spacing w:val="7"/>
          <w:sz w:val="35"/>
          <w:szCs w:val="35"/>
        </w:rPr>
        <w:t>n</w:t>
      </w:r>
      <w:r>
        <w:rPr>
          <w:rFonts w:ascii="微软雅黑" w:hAnsi="微软雅黑" w:eastAsia="微软雅黑" w:cs="微软雅黑"/>
          <w:color w:val="404040"/>
          <w:spacing w:val="7"/>
          <w:sz w:val="35"/>
          <w:szCs w:val="35"/>
        </w:rPr>
        <w:t>距鄂尔多斯机场100公里。距包头机场200公里</w:t>
      </w:r>
    </w:p>
    <w:p w14:paraId="623D02CB">
      <w:pPr>
        <w:spacing w:before="204" w:line="209" w:lineRule="auto"/>
        <w:ind w:left="473" w:right="9390" w:hanging="425"/>
        <w:rPr>
          <w:rFonts w:ascii="微软雅黑" w:hAnsi="微软雅黑" w:eastAsia="微软雅黑" w:cs="微软雅黑"/>
          <w:sz w:val="35"/>
          <w:szCs w:val="35"/>
        </w:rPr>
      </w:pPr>
      <w:r>
        <w:rPr>
          <w:rFonts w:ascii="Wingdings" w:hAnsi="Wingdings" w:eastAsia="Wingdings" w:cs="Wingdings"/>
          <w:color w:val="404040"/>
          <w:spacing w:val="17"/>
          <w:sz w:val="35"/>
          <w:szCs w:val="35"/>
        </w:rPr>
        <w:t>n</w:t>
      </w:r>
      <w:r>
        <w:rPr>
          <w:rFonts w:ascii="微软雅黑" w:hAnsi="微软雅黑" w:eastAsia="微软雅黑" w:cs="微软雅黑"/>
          <w:color w:val="404040"/>
          <w:spacing w:val="17"/>
          <w:sz w:val="35"/>
          <w:szCs w:val="35"/>
        </w:rPr>
        <w:t>中心城区通过109国道和215省道连接荣乌高速和鄂</w:t>
      </w:r>
      <w:r>
        <w:rPr>
          <w:rFonts w:ascii="微软雅黑" w:hAnsi="微软雅黑" w:eastAsia="微软雅黑" w:cs="微软雅黑"/>
          <w:color w:val="404040"/>
          <w:spacing w:val="5"/>
          <w:sz w:val="35"/>
          <w:szCs w:val="35"/>
        </w:rPr>
        <w:t>尔多斯市，为区域内交通提供便利。</w:t>
      </w:r>
    </w:p>
    <w:p w14:paraId="64E777B1">
      <w:pPr>
        <w:spacing w:line="209" w:lineRule="auto"/>
        <w:rPr>
          <w:rFonts w:ascii="微软雅黑" w:hAnsi="微软雅黑" w:eastAsia="微软雅黑" w:cs="微软雅黑"/>
          <w:sz w:val="35"/>
          <w:szCs w:val="35"/>
        </w:rPr>
        <w:sectPr>
          <w:headerReference r:id="rId6" w:type="default"/>
          <w:footerReference r:id="rId7" w:type="default"/>
          <w:pgSz w:w="19200" w:h="10800"/>
          <w:pgMar w:top="1" w:right="0" w:bottom="400" w:left="956" w:header="0" w:footer="0" w:gutter="0"/>
          <w:cols w:space="720" w:num="1"/>
        </w:sectPr>
      </w:pPr>
    </w:p>
    <w:p w14:paraId="39E8E088">
      <w:pPr>
        <w:spacing w:line="185" w:lineRule="auto"/>
        <w:ind w:left="54"/>
        <w:outlineLvl w:val="3"/>
        <w:rPr>
          <w:rFonts w:ascii="微软雅黑" w:hAnsi="微软雅黑" w:eastAsia="微软雅黑" w:cs="微软雅黑"/>
          <w:sz w:val="47"/>
          <w:szCs w:val="47"/>
        </w:rPr>
      </w:pPr>
      <w:r>
        <w:drawing>
          <wp:anchor distT="0" distB="0" distL="0" distR="0" simplePos="0" relativeHeight="251662336" behindDoc="0" locked="0" layoutInCell="1" allowOverlap="1">
            <wp:simplePos x="0" y="0"/>
            <wp:positionH relativeFrom="column">
              <wp:posOffset>5393055</wp:posOffset>
            </wp:positionH>
            <wp:positionV relativeFrom="paragraph">
              <wp:posOffset>375920</wp:posOffset>
            </wp:positionV>
            <wp:extent cx="5749925" cy="580517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9"/>
                    <a:stretch>
                      <a:fillRect/>
                    </a:stretch>
                  </pic:blipFill>
                  <pic:spPr>
                    <a:xfrm>
                      <a:off x="0" y="0"/>
                      <a:ext cx="5750051" cy="5804915"/>
                    </a:xfrm>
                    <a:prstGeom prst="rect">
                      <a:avLst/>
                    </a:prstGeom>
                  </pic:spPr>
                </pic:pic>
              </a:graphicData>
            </a:graphic>
          </wp:anchor>
        </w:drawing>
      </w:r>
      <w:r>
        <w:rPr>
          <w:rFonts w:ascii="微软雅黑" w:hAnsi="微软雅黑" w:eastAsia="微软雅黑" w:cs="微软雅黑"/>
          <w:b/>
          <w:bCs/>
          <w:color w:val="595959"/>
          <w:spacing w:val="3"/>
          <w:sz w:val="47"/>
          <w:szCs w:val="47"/>
        </w:rPr>
        <w:t>2.规划范围</w:t>
      </w:r>
    </w:p>
    <w:p w14:paraId="084148F5">
      <w:pPr>
        <w:pStyle w:val="2"/>
        <w:spacing w:before="206" w:line="184" w:lineRule="auto"/>
        <w:ind w:left="37"/>
        <w:outlineLvl w:val="3"/>
        <w:rPr>
          <w:rFonts w:ascii="微软雅黑" w:hAnsi="微软雅黑" w:eastAsia="微软雅黑" w:cs="微软雅黑"/>
          <w:sz w:val="55"/>
          <w:szCs w:val="55"/>
        </w:rPr>
      </w:pPr>
      <w:r>
        <mc:AlternateContent>
          <mc:Choice Requires="wps">
            <w:drawing>
              <wp:anchor distT="0" distB="0" distL="0" distR="0" simplePos="0" relativeHeight="251666432" behindDoc="0" locked="0" layoutInCell="1" allowOverlap="1">
                <wp:simplePos x="0" y="0"/>
                <wp:positionH relativeFrom="column">
                  <wp:posOffset>6258560</wp:posOffset>
                </wp:positionH>
                <wp:positionV relativeFrom="paragraph">
                  <wp:posOffset>518795</wp:posOffset>
                </wp:positionV>
                <wp:extent cx="742950" cy="321310"/>
                <wp:effectExtent l="0" t="0" r="0" b="0"/>
                <wp:wrapNone/>
                <wp:docPr id="10" name="TextBox 10"/>
                <wp:cNvGraphicFramePr/>
                <a:graphic xmlns:a="http://schemas.openxmlformats.org/drawingml/2006/main">
                  <a:graphicData uri="http://schemas.microsoft.com/office/word/2010/wordprocessingShape">
                    <wps:wsp>
                      <wps:cNvSpPr txBox="1"/>
                      <wps:spPr>
                        <a:xfrm rot="19560000">
                          <a:off x="6258626" y="518997"/>
                          <a:ext cx="742950" cy="32130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5A0EC09">
                            <w:pPr>
                              <w:spacing w:before="111" w:line="187" w:lineRule="auto"/>
                              <w:ind w:left="20"/>
                              <w:rPr>
                                <w:rFonts w:ascii="微软雅黑" w:hAnsi="微软雅黑" w:eastAsia="微软雅黑" w:cs="微软雅黑"/>
                                <w:sz w:val="28"/>
                                <w:szCs w:val="28"/>
                              </w:rPr>
                            </w:pPr>
                            <w:r>
                              <w:rPr>
                                <w:rFonts w:ascii="微软雅黑" w:hAnsi="微软雅黑" w:eastAsia="微软雅黑" w:cs="微软雅黑"/>
                                <w:b/>
                                <w:bCs/>
                                <w:color w:val="9500CC"/>
                                <w:spacing w:val="2"/>
                                <w:sz w:val="28"/>
                                <w:szCs w:val="28"/>
                              </w:rPr>
                              <w:t>朔方大街</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 o:spid="_x0000_s1026" o:spt="202" type="#_x0000_t202" style="position:absolute;left:0pt;margin-left:492.8pt;margin-top:40.85pt;height:25.3pt;width:58.5pt;rotation:-2228224f;z-index:251666432;mso-width-relative:page;mso-height-relative:page;" filled="f" stroked="f" coordsize="21600,21600" o:gfxdata="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Fs4BCtcAAAALAQAADwAA&#10;AAAAAAABACAAAAAiAAAAZHJzL2Rvd25yZXYueG1sUEsBAhQAFAAAAAgAh07iQPg/oERQAgAAogQA&#10;AA4AAAAAAAAAAQAgAAAAJgEAAGRycy9lMm9Eb2MueG1sUEsFBgAAAAAGAAYAWQEAAOgFAAAAAA==&#10;">
                <v:fill on="f" focussize="0,0"/>
                <v:stroke on="f" weight="0pt" miterlimit="0" joinstyle="miter"/>
                <v:imagedata o:title=""/>
                <o:lock v:ext="edit" aspectratio="f"/>
                <v:textbox inset="0mm,0mm,0mm,0mm">
                  <w:txbxContent>
                    <w:p w14:paraId="35A0EC09">
                      <w:pPr>
                        <w:spacing w:before="111" w:line="187" w:lineRule="auto"/>
                        <w:ind w:left="20"/>
                        <w:rPr>
                          <w:rFonts w:ascii="微软雅黑" w:hAnsi="微软雅黑" w:eastAsia="微软雅黑" w:cs="微软雅黑"/>
                          <w:sz w:val="28"/>
                          <w:szCs w:val="28"/>
                        </w:rPr>
                      </w:pPr>
                      <w:r>
                        <w:rPr>
                          <w:rFonts w:ascii="微软雅黑" w:hAnsi="微软雅黑" w:eastAsia="微软雅黑" w:cs="微软雅黑"/>
                          <w:b/>
                          <w:bCs/>
                          <w:color w:val="9500CC"/>
                          <w:spacing w:val="2"/>
                          <w:sz w:val="28"/>
                          <w:szCs w:val="28"/>
                        </w:rPr>
                        <w:t>朔方大街</w:t>
                      </w:r>
                    </w:p>
                  </w:txbxContent>
                </v:textbox>
              </v:shape>
            </w:pict>
          </mc:Fallback>
        </mc:AlternateContent>
      </w:r>
      <w:r>
        <w:rPr>
          <w:rFonts w:ascii="微软雅黑" w:hAnsi="微软雅黑" w:eastAsia="微软雅黑" w:cs="微软雅黑"/>
          <w:b/>
          <w:bCs/>
          <w:color w:val="0D68A1"/>
          <w:spacing w:val="6"/>
          <w:sz w:val="55"/>
          <w:szCs w:val="55"/>
        </w:rPr>
        <w:t>项目范围</w:t>
      </w:r>
      <w:r>
        <w:rPr>
          <w:b/>
          <w:bCs/>
          <w:color w:val="0D68A1"/>
          <w:spacing w:val="6"/>
          <w:sz w:val="55"/>
          <w:szCs w:val="55"/>
        </w:rPr>
        <w:t>2577.70</w:t>
      </w:r>
      <w:r>
        <w:rPr>
          <w:rFonts w:ascii="微软雅黑" w:hAnsi="微软雅黑" w:eastAsia="微软雅黑" w:cs="微软雅黑"/>
          <w:b/>
          <w:bCs/>
          <w:color w:val="0D68A1"/>
          <w:spacing w:val="6"/>
          <w:sz w:val="55"/>
          <w:szCs w:val="55"/>
        </w:rPr>
        <w:t>公顷</w:t>
      </w:r>
    </w:p>
    <w:p w14:paraId="6BC0EB8B">
      <w:pPr>
        <w:spacing w:before="301" w:line="214" w:lineRule="auto"/>
        <w:ind w:left="435" w:right="10506" w:hanging="436"/>
        <w:rPr>
          <w:rFonts w:ascii="微软雅黑" w:hAnsi="微软雅黑" w:eastAsia="微软雅黑" w:cs="微软雅黑"/>
          <w:sz w:val="35"/>
          <w:szCs w:val="35"/>
        </w:rPr>
      </w:pPr>
      <w:r>
        <mc:AlternateContent>
          <mc:Choice Requires="wps">
            <w:drawing>
              <wp:anchor distT="0" distB="0" distL="0" distR="0" simplePos="0" relativeHeight="251663360" behindDoc="0" locked="0" layoutInCell="1" allowOverlap="1">
                <wp:simplePos x="0" y="0"/>
                <wp:positionH relativeFrom="column">
                  <wp:posOffset>9494520</wp:posOffset>
                </wp:positionH>
                <wp:positionV relativeFrom="paragraph">
                  <wp:posOffset>1067435</wp:posOffset>
                </wp:positionV>
                <wp:extent cx="325755" cy="1286510"/>
                <wp:effectExtent l="0" t="0" r="0" b="0"/>
                <wp:wrapNone/>
                <wp:docPr id="12" name="TextBox 12"/>
                <wp:cNvGraphicFramePr/>
                <a:graphic xmlns:a="http://schemas.openxmlformats.org/drawingml/2006/main">
                  <a:graphicData uri="http://schemas.microsoft.com/office/word/2010/wordprocessingShape">
                    <wps:wsp>
                      <wps:cNvSpPr txBox="1"/>
                      <wps:spPr>
                        <a:xfrm rot="19560000">
                          <a:off x="9494735" y="1067606"/>
                          <a:ext cx="325754" cy="128651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F062819">
                            <w:pPr>
                              <w:spacing w:before="113" w:line="184" w:lineRule="auto"/>
                              <w:ind w:left="20"/>
                              <w:rPr>
                                <w:rFonts w:ascii="微软雅黑" w:hAnsi="微软雅黑" w:eastAsia="微软雅黑" w:cs="微软雅黑"/>
                                <w:sz w:val="28"/>
                                <w:szCs w:val="28"/>
                              </w:rPr>
                            </w:pPr>
                            <w:r>
                              <w:rPr>
                                <w:rFonts w:ascii="微软雅黑" w:hAnsi="微软雅黑" w:eastAsia="微软雅黑" w:cs="微软雅黑"/>
                                <w:b/>
                                <w:bCs/>
                                <w:color w:val="9500CC"/>
                                <w:spacing w:val="3"/>
                                <w:sz w:val="28"/>
                                <w:szCs w:val="28"/>
                              </w:rPr>
                              <w:t>陶赖沟生态廊道</w:t>
                            </w:r>
                          </w:p>
                        </w:txbxContent>
                      </wps:txbx>
                      <wps:bodyPr rot="0" spcFirstLastPara="0" vertOverflow="overflow" horzOverflow="overflow" vert="eaVert" wrap="square" lIns="0" tIns="0" rIns="0" bIns="0" numCol="1" spcCol="0" rtlCol="0" fromWordArt="0" anchor="t" anchorCtr="0" forceAA="0" compatLnSpc="1">
                        <a:noAutofit/>
                      </wps:bodyPr>
                    </wps:wsp>
                  </a:graphicData>
                </a:graphic>
              </wp:anchor>
            </w:drawing>
          </mc:Choice>
          <mc:Fallback>
            <w:pict>
              <v:shape id="TextBox 12" o:spid="_x0000_s1026" o:spt="202" type="#_x0000_t202" style="position:absolute;left:0pt;margin-left:747.6pt;margin-top:84.05pt;height:101.3pt;width:25.65pt;rotation:-2228224f;z-index:251663360;mso-width-relative:page;mso-height-relative:page;" filled="f" stroked="f" coordsize="21600,21600" o:gfxdata="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aKZNtsA&#10;AAANAQAADwAAAAAAAAABACAAAAAiAAAAZHJzL2Rvd25yZXYueG1sUEsBAhQAFAAAAAgAh07iQASU&#10;pKBVAgAApgQAAA4AAAAAAAAAAQAgAAAAKgEAAGRycy9lMm9Eb2MueG1sUEsFBgAAAAAGAAYAWQEA&#10;APEFAAAAAA==&#10;">
                <v:fill on="f" focussize="0,0"/>
                <v:stroke on="f" weight="0pt" miterlimit="0" joinstyle="miter"/>
                <v:imagedata o:title=""/>
                <o:lock v:ext="edit" aspectratio="f"/>
                <v:textbox inset="0mm,0mm,0mm,0mm" style="layout-flow:vertical-ideographic;">
                  <w:txbxContent>
                    <w:p w14:paraId="5F062819">
                      <w:pPr>
                        <w:spacing w:before="113" w:line="184" w:lineRule="auto"/>
                        <w:ind w:left="20"/>
                        <w:rPr>
                          <w:rFonts w:ascii="微软雅黑" w:hAnsi="微软雅黑" w:eastAsia="微软雅黑" w:cs="微软雅黑"/>
                          <w:sz w:val="28"/>
                          <w:szCs w:val="28"/>
                        </w:rPr>
                      </w:pPr>
                      <w:r>
                        <w:rPr>
                          <w:rFonts w:ascii="微软雅黑" w:hAnsi="微软雅黑" w:eastAsia="微软雅黑" w:cs="微软雅黑"/>
                          <w:b/>
                          <w:bCs/>
                          <w:color w:val="9500CC"/>
                          <w:spacing w:val="3"/>
                          <w:sz w:val="28"/>
                          <w:szCs w:val="28"/>
                        </w:rPr>
                        <w:t>陶赖沟生态廊道</w:t>
                      </w:r>
                    </w:p>
                  </w:txbxContent>
                </v:textbox>
              </v:shape>
            </w:pict>
          </mc:Fallback>
        </mc:AlternateContent>
      </w:r>
      <w:r>
        <w:rPr>
          <w:rFonts w:ascii="Wingdings" w:hAnsi="Wingdings" w:eastAsia="Wingdings" w:cs="Wingdings"/>
          <w:color w:val="404040"/>
          <w:spacing w:val="10"/>
          <w:sz w:val="35"/>
          <w:szCs w:val="35"/>
        </w:rPr>
        <w:t>n</w:t>
      </w:r>
      <w:r>
        <w:rPr>
          <w:rFonts w:ascii="微软雅黑" w:hAnsi="微软雅黑" w:eastAsia="微软雅黑" w:cs="微软雅黑"/>
          <w:color w:val="404040"/>
          <w:spacing w:val="10"/>
          <w:sz w:val="35"/>
          <w:szCs w:val="35"/>
        </w:rPr>
        <w:t>北至朔方大街，南以杭锦经济开发区新能源产业片区为界，东接陶赖沟生态廊道，</w:t>
      </w:r>
      <w:r>
        <w:rPr>
          <w:rFonts w:ascii="微软雅黑" w:hAnsi="微软雅黑" w:eastAsia="微软雅黑" w:cs="微软雅黑"/>
          <w:color w:val="404040"/>
          <w:spacing w:val="9"/>
          <w:sz w:val="35"/>
          <w:szCs w:val="35"/>
        </w:rPr>
        <w:t>西临穿沙公路</w:t>
      </w:r>
    </w:p>
    <w:p w14:paraId="71C3B8F7">
      <w:pPr>
        <w:pStyle w:val="2"/>
        <w:spacing w:line="263" w:lineRule="auto"/>
      </w:pPr>
    </w:p>
    <w:p w14:paraId="09D671BA">
      <w:pPr>
        <w:pStyle w:val="2"/>
        <w:spacing w:line="263" w:lineRule="auto"/>
      </w:pPr>
    </w:p>
    <w:p w14:paraId="23F4FE2D">
      <w:pPr>
        <w:pStyle w:val="2"/>
        <w:spacing w:line="264" w:lineRule="auto"/>
      </w:pPr>
    </w:p>
    <w:p w14:paraId="75FAECAE">
      <w:pPr>
        <w:spacing w:before="150" w:line="214" w:lineRule="auto"/>
        <w:ind w:left="452" w:right="10506" w:hanging="452"/>
        <w:rPr>
          <w:rFonts w:ascii="微软雅黑" w:hAnsi="微软雅黑" w:eastAsia="微软雅黑" w:cs="微软雅黑"/>
          <w:sz w:val="35"/>
          <w:szCs w:val="35"/>
        </w:rPr>
      </w:pPr>
      <w:r>
        <mc:AlternateContent>
          <mc:Choice Requires="wps">
            <w:drawing>
              <wp:anchor distT="0" distB="0" distL="0" distR="0" simplePos="0" relativeHeight="251665408" behindDoc="0" locked="0" layoutInCell="1" allowOverlap="1">
                <wp:simplePos x="0" y="0"/>
                <wp:positionH relativeFrom="column">
                  <wp:posOffset>6727825</wp:posOffset>
                </wp:positionH>
                <wp:positionV relativeFrom="paragraph">
                  <wp:posOffset>912495</wp:posOffset>
                </wp:positionV>
                <wp:extent cx="325120" cy="747395"/>
                <wp:effectExtent l="0" t="0" r="0" b="0"/>
                <wp:wrapNone/>
                <wp:docPr id="14" name="TextBox 14"/>
                <wp:cNvGraphicFramePr/>
                <a:graphic xmlns:a="http://schemas.openxmlformats.org/drawingml/2006/main">
                  <a:graphicData uri="http://schemas.microsoft.com/office/word/2010/wordprocessingShape">
                    <wps:wsp>
                      <wps:cNvSpPr txBox="1"/>
                      <wps:spPr>
                        <a:xfrm rot="19560000">
                          <a:off x="6728352" y="912715"/>
                          <a:ext cx="325120" cy="74739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C314761">
                            <w:pPr>
                              <w:spacing w:before="114" w:line="183" w:lineRule="auto"/>
                              <w:ind w:left="20"/>
                              <w:rPr>
                                <w:rFonts w:ascii="微软雅黑" w:hAnsi="微软雅黑" w:eastAsia="微软雅黑" w:cs="微软雅黑"/>
                                <w:sz w:val="28"/>
                                <w:szCs w:val="28"/>
                              </w:rPr>
                            </w:pPr>
                            <w:r>
                              <w:rPr>
                                <w:rFonts w:ascii="微软雅黑" w:hAnsi="微软雅黑" w:eastAsia="微软雅黑" w:cs="微软雅黑"/>
                                <w:b/>
                                <w:bCs/>
                                <w:color w:val="9500CC"/>
                                <w:spacing w:val="4"/>
                                <w:sz w:val="28"/>
                                <w:szCs w:val="28"/>
                              </w:rPr>
                              <w:t>穿沙公路</w:t>
                            </w:r>
                          </w:p>
                        </w:txbxContent>
                      </wps:txbx>
                      <wps:bodyPr rot="0" spcFirstLastPara="0" vertOverflow="overflow" horzOverflow="overflow" vert="eaVert" wrap="square" lIns="0" tIns="0" rIns="0" bIns="0" numCol="1" spcCol="0" rtlCol="0" fromWordArt="0" anchor="t" anchorCtr="0" forceAA="0" compatLnSpc="1">
                        <a:noAutofit/>
                      </wps:bodyPr>
                    </wps:wsp>
                  </a:graphicData>
                </a:graphic>
              </wp:anchor>
            </w:drawing>
          </mc:Choice>
          <mc:Fallback>
            <w:pict>
              <v:shape id="TextBox 14" o:spid="_x0000_s1026" o:spt="202" type="#_x0000_t202" style="position:absolute;left:0pt;margin-left:529.75pt;margin-top:71.85pt;height:58.85pt;width:25.6pt;rotation:-2228224f;z-index:251665408;mso-width-relative:page;mso-height-relative:page;" filled="f" stroked="f" coordsize="21600,21600" o:gfxdata="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JCBB2gAA&#10;AA0BAAAPAAAAAAAAAAEAIAAAACIAAABkcnMvZG93bnJldi54bWxQSwECFAAUAAAACACHTuJAbJcC&#10;GFUCAACkBAAADgAAAAAAAAABACAAAAApAQAAZHJzL2Uyb0RvYy54bWxQSwUGAAAAAAYABgBZAQAA&#10;8AUAAAAA&#10;">
                <v:fill on="f" focussize="0,0"/>
                <v:stroke on="f" weight="0pt" miterlimit="0" joinstyle="miter"/>
                <v:imagedata o:title=""/>
                <o:lock v:ext="edit" aspectratio="f"/>
                <v:textbox inset="0mm,0mm,0mm,0mm" style="layout-flow:vertical-ideographic;">
                  <w:txbxContent>
                    <w:p w14:paraId="1C314761">
                      <w:pPr>
                        <w:spacing w:before="114" w:line="183" w:lineRule="auto"/>
                        <w:ind w:left="20"/>
                        <w:rPr>
                          <w:rFonts w:ascii="微软雅黑" w:hAnsi="微软雅黑" w:eastAsia="微软雅黑" w:cs="微软雅黑"/>
                          <w:sz w:val="28"/>
                          <w:szCs w:val="28"/>
                        </w:rPr>
                      </w:pPr>
                      <w:r>
                        <w:rPr>
                          <w:rFonts w:ascii="微软雅黑" w:hAnsi="微软雅黑" w:eastAsia="微软雅黑" w:cs="微软雅黑"/>
                          <w:b/>
                          <w:bCs/>
                          <w:color w:val="9500CC"/>
                          <w:spacing w:val="4"/>
                          <w:sz w:val="28"/>
                          <w:szCs w:val="28"/>
                        </w:rPr>
                        <w:t>穿沙公路</w:t>
                      </w:r>
                    </w:p>
                  </w:txbxContent>
                </v:textbox>
              </v:shape>
            </w:pict>
          </mc:Fallback>
        </mc:AlternateContent>
      </w:r>
      <w:r>
        <w:rPr>
          <w:rFonts w:ascii="Wingdings" w:hAnsi="Wingdings" w:eastAsia="Wingdings" w:cs="Wingdings"/>
          <w:color w:val="404040"/>
          <w:spacing w:val="-7"/>
          <w:sz w:val="35"/>
          <w:szCs w:val="35"/>
        </w:rPr>
        <w:t>n</w:t>
      </w:r>
      <w:r>
        <w:rPr>
          <w:rFonts w:ascii="微软雅黑" w:hAnsi="微软雅黑" w:eastAsia="微软雅黑" w:cs="微软雅黑"/>
          <w:color w:val="404040"/>
          <w:spacing w:val="-7"/>
          <w:sz w:val="35"/>
          <w:szCs w:val="35"/>
        </w:rPr>
        <w:t>规划范围为中心城区控制范围，共计</w:t>
      </w:r>
      <w:r>
        <w:rPr>
          <w:rFonts w:ascii="微软雅黑" w:hAnsi="微软雅黑" w:eastAsia="微软雅黑" w:cs="微软雅黑"/>
          <w:color w:val="404040"/>
          <w:spacing w:val="14"/>
          <w:sz w:val="35"/>
          <w:szCs w:val="35"/>
        </w:rPr>
        <w:t>2577.70公顷；中心城区城镇开发边界范</w:t>
      </w:r>
      <w:r>
        <w:rPr>
          <w:rFonts w:ascii="微软雅黑" w:hAnsi="微软雅黑" w:eastAsia="微软雅黑" w:cs="微软雅黑"/>
          <w:color w:val="404040"/>
          <w:spacing w:val="5"/>
          <w:sz w:val="35"/>
          <w:szCs w:val="35"/>
        </w:rPr>
        <w:t>围为1606.99公顷</w:t>
      </w:r>
    </w:p>
    <w:p w14:paraId="5F369A75">
      <w:pPr>
        <w:pStyle w:val="2"/>
        <w:spacing w:line="263" w:lineRule="auto"/>
      </w:pPr>
    </w:p>
    <w:p w14:paraId="48FCF338">
      <w:pPr>
        <w:pStyle w:val="2"/>
        <w:spacing w:line="263" w:lineRule="auto"/>
      </w:pPr>
    </w:p>
    <w:p w14:paraId="7497A430">
      <w:pPr>
        <w:pStyle w:val="2"/>
        <w:spacing w:line="263" w:lineRule="auto"/>
      </w:pPr>
    </w:p>
    <w:p w14:paraId="3F8E2466">
      <w:pPr>
        <w:spacing w:before="151" w:line="209" w:lineRule="auto"/>
        <w:ind w:left="440" w:right="10582" w:hanging="441"/>
        <w:rPr>
          <w:rFonts w:ascii="微软雅黑" w:hAnsi="微软雅黑" w:eastAsia="微软雅黑" w:cs="微软雅黑"/>
          <w:sz w:val="35"/>
          <w:szCs w:val="35"/>
        </w:rPr>
      </w:pPr>
      <w:r>
        <mc:AlternateContent>
          <mc:Choice Requires="wps">
            <w:drawing>
              <wp:anchor distT="0" distB="0" distL="0" distR="0" simplePos="0" relativeHeight="251664384" behindDoc="0" locked="0" layoutInCell="1" allowOverlap="1">
                <wp:simplePos x="0" y="0"/>
                <wp:positionH relativeFrom="column">
                  <wp:posOffset>7968615</wp:posOffset>
                </wp:positionH>
                <wp:positionV relativeFrom="paragraph">
                  <wp:posOffset>948690</wp:posOffset>
                </wp:positionV>
                <wp:extent cx="1259205" cy="314960"/>
                <wp:effectExtent l="0" t="0" r="0" b="0"/>
                <wp:wrapNone/>
                <wp:docPr id="16" name="TextBox 16"/>
                <wp:cNvGraphicFramePr/>
                <a:graphic xmlns:a="http://schemas.openxmlformats.org/drawingml/2006/main">
                  <a:graphicData uri="http://schemas.microsoft.com/office/word/2010/wordprocessingShape">
                    <wps:wsp>
                      <wps:cNvSpPr txBox="1"/>
                      <wps:spPr>
                        <a:xfrm rot="21060000">
                          <a:off x="7969129" y="948728"/>
                          <a:ext cx="1259205" cy="31495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6CD8CD2">
                            <w:pPr>
                              <w:spacing w:before="106" w:line="191" w:lineRule="auto"/>
                              <w:ind w:left="20"/>
                              <w:rPr>
                                <w:rFonts w:ascii="微软雅黑" w:hAnsi="微软雅黑" w:eastAsia="微软雅黑" w:cs="微软雅黑"/>
                                <w:sz w:val="27"/>
                                <w:szCs w:val="27"/>
                              </w:rPr>
                            </w:pPr>
                            <w:r>
                              <w:rPr>
                                <w:rFonts w:ascii="微软雅黑" w:hAnsi="微软雅黑" w:eastAsia="微软雅黑" w:cs="微软雅黑"/>
                                <w:b/>
                                <w:bCs/>
                                <w:color w:val="9500CC"/>
                                <w:spacing w:val="7"/>
                                <w:sz w:val="27"/>
                                <w:szCs w:val="27"/>
                              </w:rPr>
                              <w:t>高速公路连接线</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 o:spid="_x0000_s1026" o:spt="202" type="#_x0000_t202" style="position:absolute;left:0pt;margin-left:627.45pt;margin-top:74.7pt;height:24.8pt;width:99.15pt;rotation:-589824f;z-index:251664384;mso-width-relative:page;mso-height-relative:page;" filled="f" stroked="f" coordsize="21600,21600" o:gfxdata="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IJr0K2wAAAA0B&#10;AAAPAAAAAAAAAAEAIAAAACIAAABkcnMvZG93bnJldi54bWxQSwECFAAUAAAACACHTuJAYuvQz1EC&#10;AACjBAAADgAAAAAAAAABACAAAAAqAQAAZHJzL2Uyb0RvYy54bWxQSwUGAAAAAAYABgBZAQAA7QUA&#10;AAAA&#10;">
                <v:fill on="f" focussize="0,0"/>
                <v:stroke on="f" weight="0pt" miterlimit="0" joinstyle="miter"/>
                <v:imagedata o:title=""/>
                <o:lock v:ext="edit" aspectratio="f"/>
                <v:textbox inset="0mm,0mm,0mm,0mm">
                  <w:txbxContent>
                    <w:p w14:paraId="16CD8CD2">
                      <w:pPr>
                        <w:spacing w:before="106" w:line="191" w:lineRule="auto"/>
                        <w:ind w:left="20"/>
                        <w:rPr>
                          <w:rFonts w:ascii="微软雅黑" w:hAnsi="微软雅黑" w:eastAsia="微软雅黑" w:cs="微软雅黑"/>
                          <w:sz w:val="27"/>
                          <w:szCs w:val="27"/>
                        </w:rPr>
                      </w:pPr>
                      <w:r>
                        <w:rPr>
                          <w:rFonts w:ascii="微软雅黑" w:hAnsi="微软雅黑" w:eastAsia="微软雅黑" w:cs="微软雅黑"/>
                          <w:b/>
                          <w:bCs/>
                          <w:color w:val="9500CC"/>
                          <w:spacing w:val="7"/>
                          <w:sz w:val="27"/>
                          <w:szCs w:val="27"/>
                        </w:rPr>
                        <w:t>高速公路连接线</w:t>
                      </w:r>
                    </w:p>
                  </w:txbxContent>
                </v:textbox>
              </v:shape>
            </w:pict>
          </mc:Fallback>
        </mc:AlternateContent>
      </w:r>
      <w:r>
        <w:rPr>
          <w:rFonts w:ascii="Wingdings" w:hAnsi="Wingdings" w:eastAsia="Wingdings" w:cs="Wingdings"/>
          <w:color w:val="404040"/>
          <w:spacing w:val="7"/>
          <w:sz w:val="35"/>
          <w:szCs w:val="35"/>
        </w:rPr>
        <w:t>n</w:t>
      </w:r>
      <w:r>
        <w:rPr>
          <w:rFonts w:ascii="微软雅黑" w:hAnsi="微软雅黑" w:eastAsia="微软雅黑" w:cs="微软雅黑"/>
          <w:color w:val="404040"/>
          <w:spacing w:val="7"/>
          <w:sz w:val="35"/>
          <w:szCs w:val="35"/>
        </w:rPr>
        <w:t>共涉及建安社区、胜利社区、民乐社区、</w:t>
      </w:r>
      <w:r>
        <w:rPr>
          <w:rFonts w:ascii="微软雅黑" w:hAnsi="微软雅黑" w:eastAsia="微软雅黑" w:cs="微软雅黑"/>
          <w:color w:val="404040"/>
          <w:spacing w:val="6"/>
          <w:sz w:val="35"/>
          <w:szCs w:val="35"/>
        </w:rPr>
        <w:t>育才社区、团结社区、新华社区</w:t>
      </w:r>
    </w:p>
    <w:p w14:paraId="20169C6A">
      <w:pPr>
        <w:spacing w:line="209" w:lineRule="auto"/>
        <w:rPr>
          <w:rFonts w:ascii="微软雅黑" w:hAnsi="微软雅黑" w:eastAsia="微软雅黑" w:cs="微软雅黑"/>
          <w:sz w:val="35"/>
          <w:szCs w:val="35"/>
        </w:rPr>
        <w:sectPr>
          <w:footerReference r:id="rId8" w:type="default"/>
          <w:pgSz w:w="19200" w:h="10800"/>
          <w:pgMar w:top="236" w:right="768" w:bottom="251" w:left="882" w:header="0" w:footer="113" w:gutter="0"/>
          <w:cols w:space="720" w:num="1"/>
        </w:sectPr>
      </w:pPr>
    </w:p>
    <w:p w14:paraId="18CB5803">
      <w:pPr>
        <w:spacing w:before="539" w:line="178" w:lineRule="auto"/>
        <w:ind w:left="9724"/>
        <w:outlineLvl w:val="0"/>
        <w:rPr>
          <w:rFonts w:ascii="微软雅黑" w:hAnsi="微软雅黑" w:eastAsia="微软雅黑" w:cs="微软雅黑"/>
          <w:sz w:val="107"/>
          <w:szCs w:val="107"/>
        </w:rPr>
      </w:pPr>
      <w:r>
        <w:rPr>
          <w:rFonts w:ascii="微软雅黑" w:hAnsi="微软雅黑" w:eastAsia="微软雅黑" w:cs="微软雅黑"/>
          <w:b/>
          <w:bCs/>
          <w:color w:val="0D68A1"/>
          <w:spacing w:val="-53"/>
          <w:sz w:val="107"/>
          <w:szCs w:val="107"/>
        </w:rPr>
        <w:t>目录</w:t>
      </w:r>
    </w:p>
    <w:p w14:paraId="56E10728">
      <w:pPr>
        <w:pStyle w:val="2"/>
        <w:spacing w:line="440" w:lineRule="auto"/>
      </w:pPr>
      <w:r>
        <w:drawing>
          <wp:anchor distT="0" distB="0" distL="0" distR="0" simplePos="0" relativeHeight="251672576" behindDoc="0" locked="0" layoutInCell="1" allowOverlap="1">
            <wp:simplePos x="0" y="0"/>
            <wp:positionH relativeFrom="column">
              <wp:posOffset>0</wp:posOffset>
            </wp:positionH>
            <wp:positionV relativeFrom="paragraph">
              <wp:posOffset>226060</wp:posOffset>
            </wp:positionV>
            <wp:extent cx="3870960" cy="404749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0"/>
                    <a:stretch>
                      <a:fillRect/>
                    </a:stretch>
                  </pic:blipFill>
                  <pic:spPr>
                    <a:xfrm>
                      <a:off x="0" y="0"/>
                      <a:ext cx="3870959" cy="4047744"/>
                    </a:xfrm>
                    <a:prstGeom prst="rect">
                      <a:avLst/>
                    </a:prstGeom>
                  </pic:spPr>
                </pic:pic>
              </a:graphicData>
            </a:graphic>
          </wp:anchor>
        </w:drawing>
      </w:r>
    </w:p>
    <w:p w14:paraId="766A063D">
      <w:pPr>
        <w:spacing w:before="274" w:line="182" w:lineRule="auto"/>
        <w:ind w:left="7217"/>
        <w:outlineLvl w:val="4"/>
        <w:rPr>
          <w:rFonts w:ascii="微软雅黑" w:hAnsi="微软雅黑" w:eastAsia="微软雅黑" w:cs="微软雅黑"/>
          <w:sz w:val="64"/>
          <w:szCs w:val="64"/>
        </w:rPr>
      </w:pPr>
      <w:r>
        <mc:AlternateContent>
          <mc:Choice Requires="wps">
            <w:drawing>
              <wp:anchor distT="0" distB="0" distL="0" distR="0" simplePos="0" relativeHeight="251667456" behindDoc="1" locked="0" layoutInCell="1" allowOverlap="1">
                <wp:simplePos x="0" y="0"/>
                <wp:positionH relativeFrom="column">
                  <wp:posOffset>4497070</wp:posOffset>
                </wp:positionH>
                <wp:positionV relativeFrom="paragraph">
                  <wp:posOffset>53340</wp:posOffset>
                </wp:positionV>
                <wp:extent cx="6927215" cy="658495"/>
                <wp:effectExtent l="0" t="0" r="0" b="0"/>
                <wp:wrapNone/>
                <wp:docPr id="20" name="Rect 20"/>
                <wp:cNvGraphicFramePr/>
                <a:graphic xmlns:a="http://schemas.openxmlformats.org/drawingml/2006/main">
                  <a:graphicData uri="http://schemas.microsoft.com/office/word/2010/wordprocessingShape">
                    <wps:wsp>
                      <wps:cNvSpPr/>
                      <wps:spPr>
                        <a:xfrm>
                          <a:off x="4497323" y="53700"/>
                          <a:ext cx="6927215" cy="658494"/>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0" o:spid="_x0000_s1026" o:spt="1" style="position:absolute;left:0pt;margin-left:354.1pt;margin-top:4.2pt;height:51.85pt;width:545.45pt;z-index:-251649024;mso-width-relative:page;mso-height-relative:page;" fillcolor="#0D68A1" filled="t" stroked="f" coordsize="21600,21600" o:gfxdata="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pKurcAAAACgEAAA8AAAAAAAAAAQAgAAAAIgAAAGRycy9kb3ducmV2&#10;LnhtbFBLAQIUABQAAAAIAIdO4kDUcik5MQIAAG4EAAAOAAAAAAAAAAEAIAAAACsBAABkcnMvZTJv&#10;RG9jLnhtbFBLBQYAAAAABgAGAFkBAADOBQ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3"/>
          <w:sz w:val="64"/>
          <w:szCs w:val="64"/>
        </w:rPr>
        <w:t>一、项目背景</w:t>
      </w:r>
    </w:p>
    <w:p w14:paraId="1706A361">
      <w:pPr>
        <w:spacing w:before="450" w:line="183" w:lineRule="auto"/>
        <w:ind w:left="7218"/>
        <w:outlineLvl w:val="4"/>
        <w:rPr>
          <w:rFonts w:ascii="微软雅黑" w:hAnsi="微软雅黑" w:eastAsia="微软雅黑" w:cs="微软雅黑"/>
          <w:sz w:val="64"/>
          <w:szCs w:val="64"/>
        </w:rPr>
      </w:pPr>
      <w:r>
        <mc:AlternateContent>
          <mc:Choice Requires="wps">
            <w:drawing>
              <wp:anchor distT="0" distB="0" distL="0" distR="0" simplePos="0" relativeHeight="251668480" behindDoc="1" locked="0" layoutInCell="1" allowOverlap="1">
                <wp:simplePos x="0" y="0"/>
                <wp:positionH relativeFrom="column">
                  <wp:posOffset>4497070</wp:posOffset>
                </wp:positionH>
                <wp:positionV relativeFrom="paragraph">
                  <wp:posOffset>165735</wp:posOffset>
                </wp:positionV>
                <wp:extent cx="6927215" cy="660400"/>
                <wp:effectExtent l="0" t="0" r="0" b="0"/>
                <wp:wrapNone/>
                <wp:docPr id="22" name="Rect 22"/>
                <wp:cNvGraphicFramePr/>
                <a:graphic xmlns:a="http://schemas.openxmlformats.org/drawingml/2006/main">
                  <a:graphicData uri="http://schemas.microsoft.com/office/word/2010/wordprocessingShape">
                    <wps:wsp>
                      <wps:cNvSpPr/>
                      <wps:spPr>
                        <a:xfrm>
                          <a:off x="4497323" y="165950"/>
                          <a:ext cx="6927215" cy="660400"/>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2" o:spid="_x0000_s1026" o:spt="1" style="position:absolute;left:0pt;margin-left:354.1pt;margin-top:13.05pt;height:52pt;width:545.45pt;z-index:-251648000;mso-width-relative:page;mso-height-relative:page;" fillcolor="#0D68A1" filled="t" stroked="f" coordsize="21600,21600" o:gfxdata="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xM/ztwAAAALAQAADwAAAAAAAAABACAAAAAiAAAAZHJzL2Rv&#10;d25yZXYueG1sUEsBAhQAFAAAAAgAh07iQAjT5cQ2AgAAbwQAAA4AAAAAAAAAAQAgAAAAKwEAAGRy&#10;cy9lMm9Eb2MueG1sUEsFBgAAAAAGAAYAWQEAANMFA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3"/>
          <w:sz w:val="64"/>
          <w:szCs w:val="64"/>
        </w:rPr>
        <w:t>二、现状基础条件</w:t>
      </w:r>
    </w:p>
    <w:p w14:paraId="1876DFB4">
      <w:pPr>
        <w:spacing w:before="448" w:line="183" w:lineRule="auto"/>
        <w:ind w:left="7217"/>
        <w:outlineLvl w:val="4"/>
        <w:rPr>
          <w:rFonts w:ascii="微软雅黑" w:hAnsi="微软雅黑" w:eastAsia="微软雅黑" w:cs="微软雅黑"/>
          <w:sz w:val="64"/>
          <w:szCs w:val="64"/>
        </w:rPr>
      </w:pPr>
      <w:r>
        <mc:AlternateContent>
          <mc:Choice Requires="wps">
            <w:drawing>
              <wp:anchor distT="0" distB="0" distL="0" distR="0" simplePos="0" relativeHeight="251669504" behindDoc="1" locked="0" layoutInCell="1" allowOverlap="1">
                <wp:simplePos x="0" y="0"/>
                <wp:positionH relativeFrom="column">
                  <wp:posOffset>4497070</wp:posOffset>
                </wp:positionH>
                <wp:positionV relativeFrom="paragraph">
                  <wp:posOffset>165735</wp:posOffset>
                </wp:positionV>
                <wp:extent cx="6927215" cy="658495"/>
                <wp:effectExtent l="0" t="0" r="0" b="0"/>
                <wp:wrapNone/>
                <wp:docPr id="24" name="Rect 24"/>
                <wp:cNvGraphicFramePr/>
                <a:graphic xmlns:a="http://schemas.openxmlformats.org/drawingml/2006/main">
                  <a:graphicData uri="http://schemas.microsoft.com/office/word/2010/wordprocessingShape">
                    <wps:wsp>
                      <wps:cNvSpPr/>
                      <wps:spPr>
                        <a:xfrm>
                          <a:off x="4497323" y="166182"/>
                          <a:ext cx="6927215" cy="658494"/>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4" o:spid="_x0000_s1026" o:spt="1" style="position:absolute;left:0pt;margin-left:354.1pt;margin-top:13.05pt;height:51.85pt;width:545.45pt;z-index:-251646976;mso-width-relative:page;mso-height-relative:page;" fillcolor="#0D68A1" filled="t" stroked="f" coordsize="21600,21600" o:gfxdata="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w4Bp33AAAAAsBAAAPAAAAAAAAAAEAIAAAACIAAABkcnMvZG93&#10;bnJldi54bWxQSwECFAAUAAAACACHTuJAzUe2aDUCAABvBAAADgAAAAAAAAABACAAAAArAQAAZHJz&#10;L2Uyb0RvYy54bWxQSwUGAAAAAAYABgBZAQAA0gU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3"/>
          <w:sz w:val="64"/>
          <w:szCs w:val="64"/>
        </w:rPr>
        <w:t>三、规划方案</w:t>
      </w:r>
    </w:p>
    <w:p w14:paraId="47ACC661">
      <w:pPr>
        <w:spacing w:before="448" w:line="183" w:lineRule="auto"/>
        <w:ind w:left="7237"/>
        <w:outlineLvl w:val="4"/>
        <w:rPr>
          <w:rFonts w:ascii="微软雅黑" w:hAnsi="微软雅黑" w:eastAsia="微软雅黑" w:cs="微软雅黑"/>
          <w:sz w:val="64"/>
          <w:szCs w:val="64"/>
        </w:rPr>
      </w:pPr>
      <w:r>
        <mc:AlternateContent>
          <mc:Choice Requires="wps">
            <w:drawing>
              <wp:anchor distT="0" distB="0" distL="0" distR="0" simplePos="0" relativeHeight="251670528" behindDoc="1" locked="0" layoutInCell="1" allowOverlap="1">
                <wp:simplePos x="0" y="0"/>
                <wp:positionH relativeFrom="column">
                  <wp:posOffset>4497070</wp:posOffset>
                </wp:positionH>
                <wp:positionV relativeFrom="paragraph">
                  <wp:posOffset>166370</wp:posOffset>
                </wp:positionV>
                <wp:extent cx="6927215" cy="658495"/>
                <wp:effectExtent l="0" t="0" r="0" b="0"/>
                <wp:wrapNone/>
                <wp:docPr id="26" name="Rect 26"/>
                <wp:cNvGraphicFramePr/>
                <a:graphic xmlns:a="http://schemas.openxmlformats.org/drawingml/2006/main">
                  <a:graphicData uri="http://schemas.microsoft.com/office/word/2010/wordprocessingShape">
                    <wps:wsp>
                      <wps:cNvSpPr/>
                      <wps:spPr>
                        <a:xfrm>
                          <a:off x="4497323" y="166598"/>
                          <a:ext cx="6927215" cy="658494"/>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6" o:spid="_x0000_s1026" o:spt="1" style="position:absolute;left:0pt;margin-left:354.1pt;margin-top:13.1pt;height:51.85pt;width:545.45pt;z-index:-251645952;mso-width-relative:page;mso-height-relative:page;" fillcolor="#0D68A1" filled="t" stroked="f" coordsize="21600,21600" o:gfxdata="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9gEO3cAAAACwEAAA8AAAAAAAAAAQAgAAAAIgAAAGRycy9kb3du&#10;cmV2LnhtbFBLAQIUABQAAAAIAIdO4kCFCrU+NAIAAG8EAAAOAAAAAAAAAAEAIAAAACsBAABkcnMv&#10;ZTJvRG9jLnhtbFBLBQYAAAAABgAGAFkBAADRBQ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5"/>
          <w:sz w:val="64"/>
          <w:szCs w:val="64"/>
        </w:rPr>
        <w:t>四、单元层面管控</w:t>
      </w:r>
    </w:p>
    <w:p w14:paraId="2878F695">
      <w:pPr>
        <w:spacing w:before="448" w:line="183" w:lineRule="auto"/>
        <w:ind w:left="7211"/>
        <w:outlineLvl w:val="4"/>
        <w:rPr>
          <w:rFonts w:ascii="微软雅黑" w:hAnsi="微软雅黑" w:eastAsia="微软雅黑" w:cs="微软雅黑"/>
          <w:sz w:val="64"/>
          <w:szCs w:val="64"/>
        </w:rPr>
      </w:pPr>
      <w:r>
        <mc:AlternateContent>
          <mc:Choice Requires="wps">
            <w:drawing>
              <wp:anchor distT="0" distB="0" distL="0" distR="0" simplePos="0" relativeHeight="251671552" behindDoc="1" locked="0" layoutInCell="1" allowOverlap="1">
                <wp:simplePos x="0" y="0"/>
                <wp:positionH relativeFrom="column">
                  <wp:posOffset>4497070</wp:posOffset>
                </wp:positionH>
                <wp:positionV relativeFrom="paragraph">
                  <wp:posOffset>164465</wp:posOffset>
                </wp:positionV>
                <wp:extent cx="6927215" cy="660400"/>
                <wp:effectExtent l="0" t="0" r="0" b="0"/>
                <wp:wrapNone/>
                <wp:docPr id="28" name="Rect 28"/>
                <wp:cNvGraphicFramePr/>
                <a:graphic xmlns:a="http://schemas.openxmlformats.org/drawingml/2006/main">
                  <a:graphicData uri="http://schemas.microsoft.com/office/word/2010/wordprocessingShape">
                    <wps:wsp>
                      <wps:cNvSpPr/>
                      <wps:spPr>
                        <a:xfrm>
                          <a:off x="4497323" y="164636"/>
                          <a:ext cx="6927215" cy="660400"/>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8" o:spid="_x0000_s1026" o:spt="1" style="position:absolute;left:0pt;margin-left:354.1pt;margin-top:12.95pt;height:52pt;width:545.45pt;z-index:-251644928;mso-width-relative:page;mso-height-relative:page;" fillcolor="#0D68A1" filled="t" stroked="f" coordsize="21600,21600" o:gfxdata="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FhgLE3AAAAAsBAAAPAAAAAAAAAAEAIAAAACIAAABkcnMvZG93&#10;bnJldi54bWxQSwECFAAUAAAACACHTuJANXvbljUCAABvBAAADgAAAAAAAAABACAAAAArAQAAZHJz&#10;L2Uyb0RvYy54bWxQSwUGAAAAAAYABgBZAQAA0gU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2"/>
          <w:sz w:val="64"/>
          <w:szCs w:val="64"/>
        </w:rPr>
        <w:t>五、地块层面管控</w:t>
      </w:r>
    </w:p>
    <w:p w14:paraId="606A0B3C">
      <w:pPr>
        <w:spacing w:line="183" w:lineRule="auto"/>
        <w:rPr>
          <w:rFonts w:ascii="微软雅黑" w:hAnsi="微软雅黑" w:eastAsia="微软雅黑" w:cs="微软雅黑"/>
          <w:sz w:val="64"/>
          <w:szCs w:val="64"/>
        </w:rPr>
        <w:sectPr>
          <w:footerReference r:id="rId9" w:type="default"/>
          <w:pgSz w:w="19200" w:h="10800"/>
          <w:pgMar w:top="400" w:right="255" w:bottom="221" w:left="0" w:header="0" w:footer="82" w:gutter="0"/>
          <w:cols w:space="720" w:num="1"/>
        </w:sectPr>
      </w:pPr>
    </w:p>
    <w:p w14:paraId="1D55B66B">
      <w:pPr>
        <w:pStyle w:val="2"/>
        <w:spacing w:line="244" w:lineRule="auto"/>
      </w:pPr>
    </w:p>
    <w:p w14:paraId="4746B893">
      <w:pPr>
        <w:pStyle w:val="2"/>
        <w:spacing w:line="244" w:lineRule="auto"/>
      </w:pPr>
    </w:p>
    <w:p w14:paraId="6406397C">
      <w:pPr>
        <w:pStyle w:val="2"/>
        <w:spacing w:line="244" w:lineRule="auto"/>
      </w:pPr>
    </w:p>
    <w:p w14:paraId="5870F93A">
      <w:pPr>
        <w:pStyle w:val="2"/>
        <w:spacing w:line="245" w:lineRule="auto"/>
      </w:pPr>
    </w:p>
    <w:p w14:paraId="170FAF35">
      <w:pPr>
        <w:pStyle w:val="2"/>
        <w:spacing w:line="245" w:lineRule="auto"/>
      </w:pPr>
    </w:p>
    <w:p w14:paraId="5D81B20E">
      <w:pPr>
        <w:pStyle w:val="2"/>
        <w:spacing w:line="245" w:lineRule="auto"/>
      </w:pPr>
    </w:p>
    <w:p w14:paraId="48ABD3B4">
      <w:pPr>
        <w:pStyle w:val="2"/>
        <w:spacing w:line="245" w:lineRule="auto"/>
      </w:pPr>
    </w:p>
    <w:p w14:paraId="3A61F890">
      <w:pPr>
        <w:pStyle w:val="2"/>
        <w:spacing w:line="245" w:lineRule="auto"/>
      </w:pPr>
    </w:p>
    <w:p w14:paraId="3A84E398">
      <w:pPr>
        <w:pStyle w:val="2"/>
        <w:spacing w:line="245" w:lineRule="auto"/>
      </w:pPr>
    </w:p>
    <w:p w14:paraId="01BAAD54">
      <w:pPr>
        <w:pStyle w:val="2"/>
        <w:spacing w:line="245" w:lineRule="auto"/>
      </w:pPr>
      <w:r>
        <w:drawing>
          <wp:anchor distT="0" distB="0" distL="0" distR="0" simplePos="0" relativeHeight="251674624" behindDoc="0" locked="0" layoutInCell="1" allowOverlap="1">
            <wp:simplePos x="0" y="0"/>
            <wp:positionH relativeFrom="column">
              <wp:posOffset>0</wp:posOffset>
            </wp:positionH>
            <wp:positionV relativeFrom="paragraph">
              <wp:posOffset>26670</wp:posOffset>
            </wp:positionV>
            <wp:extent cx="3870960" cy="404749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60"/>
                    <a:stretch>
                      <a:fillRect/>
                    </a:stretch>
                  </pic:blipFill>
                  <pic:spPr>
                    <a:xfrm>
                      <a:off x="0" y="0"/>
                      <a:ext cx="3870959" cy="4047744"/>
                    </a:xfrm>
                    <a:prstGeom prst="rect">
                      <a:avLst/>
                    </a:prstGeom>
                  </pic:spPr>
                </pic:pic>
              </a:graphicData>
            </a:graphic>
          </wp:anchor>
        </w:drawing>
      </w:r>
    </w:p>
    <w:p w14:paraId="773288E9">
      <w:pPr>
        <w:pStyle w:val="2"/>
        <w:spacing w:line="245" w:lineRule="auto"/>
      </w:pPr>
    </w:p>
    <w:p w14:paraId="4037CBD9">
      <w:pPr>
        <w:pStyle w:val="2"/>
        <w:spacing w:line="245" w:lineRule="auto"/>
      </w:pPr>
    </w:p>
    <w:p w14:paraId="5B870C60">
      <w:pPr>
        <w:pStyle w:val="2"/>
        <w:spacing w:line="245" w:lineRule="auto"/>
      </w:pPr>
    </w:p>
    <w:p w14:paraId="0EBEE878">
      <w:pPr>
        <w:spacing w:before="274" w:line="182" w:lineRule="auto"/>
        <w:ind w:left="9734"/>
        <w:outlineLvl w:val="4"/>
        <w:rPr>
          <w:rFonts w:ascii="微软雅黑" w:hAnsi="微软雅黑" w:eastAsia="微软雅黑" w:cs="微软雅黑"/>
          <w:sz w:val="64"/>
          <w:szCs w:val="64"/>
        </w:rPr>
      </w:pPr>
      <w:r>
        <mc:AlternateContent>
          <mc:Choice Requires="wps">
            <w:drawing>
              <wp:anchor distT="0" distB="0" distL="0" distR="0" simplePos="0" relativeHeight="251673600" behindDoc="1" locked="0" layoutInCell="1" allowOverlap="1">
                <wp:simplePos x="0" y="0"/>
                <wp:positionH relativeFrom="column">
                  <wp:posOffset>6096000</wp:posOffset>
                </wp:positionH>
                <wp:positionV relativeFrom="paragraph">
                  <wp:posOffset>112395</wp:posOffset>
                </wp:positionV>
                <wp:extent cx="4899660" cy="539750"/>
                <wp:effectExtent l="0" t="0" r="0" b="0"/>
                <wp:wrapNone/>
                <wp:docPr id="32" name="Rect 32"/>
                <wp:cNvGraphicFramePr/>
                <a:graphic xmlns:a="http://schemas.openxmlformats.org/drawingml/2006/main">
                  <a:graphicData uri="http://schemas.microsoft.com/office/word/2010/wordprocessingShape">
                    <wps:wsp>
                      <wps:cNvSpPr/>
                      <wps:spPr>
                        <a:xfrm>
                          <a:off x="6096000" y="112527"/>
                          <a:ext cx="4899659" cy="539750"/>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32" o:spid="_x0000_s1026" o:spt="1" style="position:absolute;left:0pt;margin-left:480pt;margin-top:8.85pt;height:42.5pt;width:385.8pt;z-index:-251642880;mso-width-relative:page;mso-height-relative:page;" fillcolor="#0D68A1" filled="t" stroked="f" coordsize="21600,21600" o:gfxdata="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YwfEzcAAAACwEAAA8AAAAAAAAAAQAgAAAAIgAAAGRycy9kb3du&#10;cmV2LnhtbFBLAQIUABQAAAAIAIdO4kAZdypZNAIAAG8EAAAOAAAAAAAAAAEAIAAAACsBAABkcnMv&#10;ZTJvRG9jLnhtbFBLBQYAAAAABgAGAFkBAADRBQ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3"/>
          <w:sz w:val="64"/>
          <w:szCs w:val="64"/>
        </w:rPr>
        <w:t>一、项目背景</w:t>
      </w:r>
    </w:p>
    <w:p w14:paraId="20900461">
      <w:pPr>
        <w:spacing w:before="216" w:line="186" w:lineRule="auto"/>
        <w:ind w:left="9737"/>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1.新政策新要求</w:t>
      </w:r>
    </w:p>
    <w:p w14:paraId="722F7127">
      <w:pPr>
        <w:spacing w:before="89" w:line="187" w:lineRule="auto"/>
        <w:ind w:left="9718"/>
        <w:outlineLvl w:val="3"/>
        <w:rPr>
          <w:rFonts w:ascii="微软雅黑" w:hAnsi="微软雅黑" w:eastAsia="微软雅黑" w:cs="微软雅黑"/>
          <w:sz w:val="47"/>
          <w:szCs w:val="47"/>
        </w:rPr>
      </w:pPr>
      <w:r>
        <w:rPr>
          <w:rFonts w:ascii="微软雅黑" w:hAnsi="微软雅黑" w:eastAsia="微软雅黑" w:cs="微软雅黑"/>
          <w:b/>
          <w:bCs/>
          <w:color w:val="595959"/>
          <w:spacing w:val="5"/>
          <w:sz w:val="47"/>
          <w:szCs w:val="47"/>
        </w:rPr>
        <w:t>2.修编的必要性</w:t>
      </w:r>
    </w:p>
    <w:p w14:paraId="34192537">
      <w:pPr>
        <w:spacing w:before="106" w:line="182" w:lineRule="auto"/>
        <w:ind w:left="9730"/>
        <w:outlineLvl w:val="3"/>
        <w:rPr>
          <w:rFonts w:ascii="微软雅黑" w:hAnsi="微软雅黑" w:eastAsia="微软雅黑" w:cs="微软雅黑"/>
          <w:sz w:val="47"/>
          <w:szCs w:val="47"/>
        </w:rPr>
      </w:pPr>
      <w:r>
        <w:rPr>
          <w:rFonts w:ascii="微软雅黑" w:hAnsi="微软雅黑" w:eastAsia="微软雅黑" w:cs="微软雅黑"/>
          <w:b/>
          <w:bCs/>
          <w:color w:val="595959"/>
          <w:spacing w:val="2"/>
          <w:sz w:val="47"/>
          <w:szCs w:val="47"/>
        </w:rPr>
        <w:t>3.项目历程</w:t>
      </w:r>
    </w:p>
    <w:p w14:paraId="2D2FA429">
      <w:pPr>
        <w:spacing w:line="182" w:lineRule="auto"/>
        <w:rPr>
          <w:rFonts w:ascii="微软雅黑" w:hAnsi="微软雅黑" w:eastAsia="微软雅黑" w:cs="微软雅黑"/>
          <w:sz w:val="47"/>
          <w:szCs w:val="47"/>
        </w:rPr>
        <w:sectPr>
          <w:footerReference r:id="rId10" w:type="default"/>
          <w:pgSz w:w="19200" w:h="10800"/>
          <w:pgMar w:top="400" w:right="255" w:bottom="219" w:left="0" w:header="0" w:footer="82" w:gutter="0"/>
          <w:cols w:space="720" w:num="1"/>
        </w:sectPr>
      </w:pPr>
    </w:p>
    <w:p w14:paraId="352D0EE2">
      <w:pPr>
        <w:spacing w:line="186" w:lineRule="auto"/>
        <w:ind w:left="73"/>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1.新政策新要求</w:t>
      </w:r>
    </w:p>
    <w:p w14:paraId="28084ED8">
      <w:pPr>
        <w:spacing w:before="202" w:line="185" w:lineRule="auto"/>
        <w:ind w:left="39"/>
        <w:outlineLvl w:val="3"/>
        <w:rPr>
          <w:rFonts w:ascii="微软雅黑" w:hAnsi="微软雅黑" w:eastAsia="微软雅黑" w:cs="微软雅黑"/>
          <w:sz w:val="55"/>
          <w:szCs w:val="55"/>
        </w:rPr>
      </w:pPr>
      <w:r>
        <w:rPr>
          <w:rFonts w:ascii="微软雅黑" w:hAnsi="微软雅黑" w:eastAsia="微软雅黑" w:cs="微软雅黑"/>
          <w:b/>
          <w:bCs/>
          <w:color w:val="0D68A1"/>
          <w:spacing w:val="9"/>
          <w:sz w:val="55"/>
          <w:szCs w:val="55"/>
        </w:rPr>
        <w:t>详细规划的类型、编制审批要求</w:t>
      </w:r>
    </w:p>
    <w:p w14:paraId="508928F4">
      <w:pPr>
        <w:spacing w:before="98" w:line="224" w:lineRule="auto"/>
        <w:ind w:left="437" w:hanging="437"/>
        <w:rPr>
          <w:rFonts w:ascii="微软雅黑" w:hAnsi="微软雅黑" w:eastAsia="微软雅黑" w:cs="微软雅黑"/>
          <w:sz w:val="35"/>
          <w:szCs w:val="35"/>
        </w:rPr>
      </w:pPr>
      <w:r>
        <w:rPr>
          <w:rFonts w:ascii="Wingdings" w:hAnsi="Wingdings" w:eastAsia="Wingdings" w:cs="Wingdings"/>
          <w:color w:val="404040"/>
          <w:spacing w:val="8"/>
          <w:sz w:val="35"/>
          <w:szCs w:val="35"/>
        </w:rPr>
        <w:t>n</w:t>
      </w:r>
      <w:r>
        <w:rPr>
          <w:rFonts w:ascii="微软雅黑" w:hAnsi="微软雅黑" w:eastAsia="微软雅黑" w:cs="微软雅黑"/>
          <w:color w:val="404040"/>
          <w:spacing w:val="8"/>
          <w:sz w:val="35"/>
          <w:szCs w:val="35"/>
        </w:rPr>
        <w:t>2023年3月24日，</w:t>
      </w:r>
      <w:r>
        <w:rPr>
          <w:rFonts w:ascii="微软雅黑" w:hAnsi="微软雅黑" w:eastAsia="微软雅黑" w:cs="微软雅黑"/>
          <w:b/>
          <w:bCs/>
          <w:color w:val="C00000"/>
          <w:spacing w:val="8"/>
          <w:sz w:val="35"/>
          <w:szCs w:val="35"/>
        </w:rPr>
        <w:t>自然资源部发布《</w:t>
      </w:r>
      <w:r>
        <w:rPr>
          <w:rFonts w:ascii="微软雅黑" w:hAnsi="微软雅黑" w:eastAsia="微软雅黑" w:cs="微软雅黑"/>
          <w:b/>
          <w:bCs/>
          <w:color w:val="C00000"/>
          <w:spacing w:val="7"/>
          <w:sz w:val="35"/>
          <w:szCs w:val="35"/>
        </w:rPr>
        <w:t>关于加强国土空间详细规划工作的通知》</w:t>
      </w:r>
      <w:r>
        <w:rPr>
          <w:rFonts w:ascii="微软雅黑" w:hAnsi="微软雅黑" w:eastAsia="微软雅黑" w:cs="微软雅黑"/>
          <w:color w:val="404040"/>
          <w:spacing w:val="7"/>
          <w:sz w:val="35"/>
          <w:szCs w:val="35"/>
        </w:rPr>
        <w:t>，划分三类详规，划定编制单</w:t>
      </w:r>
      <w:r>
        <w:rPr>
          <w:rFonts w:ascii="微软雅黑" w:hAnsi="微软雅黑" w:eastAsia="微软雅黑" w:cs="微软雅黑"/>
          <w:color w:val="404040"/>
          <w:spacing w:val="20"/>
          <w:sz w:val="35"/>
          <w:szCs w:val="35"/>
        </w:rPr>
        <w:t>元，</w:t>
      </w:r>
      <w:r>
        <w:rPr>
          <w:rFonts w:ascii="微软雅黑" w:hAnsi="微软雅黑" w:eastAsia="微软雅黑" w:cs="微软雅黑"/>
          <w:b/>
          <w:bCs/>
          <w:color w:val="C00000"/>
          <w:spacing w:val="20"/>
          <w:sz w:val="35"/>
          <w:szCs w:val="35"/>
        </w:rPr>
        <w:t>存量空间防止“大拆大建”，增量空间防止粗放扩</w:t>
      </w:r>
      <w:r>
        <w:rPr>
          <w:rFonts w:ascii="微软雅黑" w:hAnsi="微软雅黑" w:eastAsia="微软雅黑" w:cs="微软雅黑"/>
          <w:b/>
          <w:bCs/>
          <w:color w:val="C00000"/>
          <w:spacing w:val="19"/>
          <w:sz w:val="35"/>
          <w:szCs w:val="35"/>
        </w:rPr>
        <w:t>张</w:t>
      </w:r>
      <w:r>
        <w:rPr>
          <w:rFonts w:ascii="微软雅黑" w:hAnsi="微软雅黑" w:eastAsia="微软雅黑" w:cs="微软雅黑"/>
          <w:color w:val="404040"/>
          <w:spacing w:val="19"/>
          <w:sz w:val="35"/>
          <w:szCs w:val="35"/>
        </w:rPr>
        <w:t>。</w:t>
      </w:r>
    </w:p>
    <w:p w14:paraId="180E6D51">
      <w:pPr>
        <w:pStyle w:val="2"/>
        <w:spacing w:line="419" w:lineRule="auto"/>
      </w:pPr>
      <w:r>
        <w:pict>
          <v:shape id="_x0000_s1027" o:spid="_x0000_s1027" o:spt="202" type="#_x0000_t202" style="position:absolute;left:0pt;margin-left:3.85pt;margin-top:21.05pt;height:38.05pt;width:123.85pt;z-index:251681792;mso-width-relative:page;mso-height-relative:page;" fillcolor="#DBDBDB" filled="t" stroked="f" coordsize="21600,21600">
            <v:path/>
            <v:fill on="t" focussize="0,0"/>
            <v:stroke on="f"/>
            <v:imagedata o:title=""/>
            <o:lock v:ext="edit" aspectratio="f"/>
            <v:textbox inset="0mm,0mm,0mm,0mm">
              <w:txbxContent>
                <w:p w14:paraId="63B71308">
                  <w:pPr>
                    <w:spacing w:before="133" w:line="180" w:lineRule="auto"/>
                    <w:ind w:left="921" w:right="280" w:hanging="640"/>
                    <w:rPr>
                      <w:rFonts w:ascii="微软雅黑" w:hAnsi="微软雅黑" w:eastAsia="微软雅黑" w:cs="微软雅黑"/>
                      <w:b/>
                      <w:bCs/>
                      <w:color w:val="C00000"/>
                      <w:spacing w:val="9"/>
                      <w:sz w:val="31"/>
                      <w:szCs w:val="31"/>
                    </w:rPr>
                  </w:pPr>
                  <w:r>
                    <w:rPr>
                      <w:rFonts w:hint="eastAsia" w:ascii="微软雅黑" w:hAnsi="微软雅黑" w:eastAsia="微软雅黑" w:cs="微软雅黑"/>
                      <w:b/>
                      <w:bCs/>
                      <w:color w:val="C00000"/>
                      <w:spacing w:val="9"/>
                      <w:sz w:val="31"/>
                      <w:szCs w:val="31"/>
                    </w:rPr>
                    <w:t>明确详规作用</w:t>
                  </w:r>
                </w:p>
              </w:txbxContent>
            </v:textbox>
          </v:shape>
        </w:pict>
      </w:r>
    </w:p>
    <w:p w14:paraId="11075211">
      <w:pPr>
        <w:pStyle w:val="2"/>
        <w:spacing w:line="1510" w:lineRule="exact"/>
        <w:ind w:firstLine="10413"/>
      </w:pPr>
      <w:r>
        <w:pict>
          <v:shape id="_x0000_s1028" o:spid="_x0000_s1028" o:spt="202" type="#_x0000_t202" style="position:absolute;left:0pt;margin-left:144.25pt;margin-top:8.75pt;height:71.55pt;width:254.2pt;z-index:251679744;mso-width-relative:page;mso-height-relative:page;" filled="f" stroked="f" coordsize="21600,21600">
            <v:path/>
            <v:fill on="f" focussize="0,0"/>
            <v:stroke on="f"/>
            <v:imagedata o:title=""/>
            <o:lock v:ext="edit" aspectratio="f"/>
            <v:textbox inset="0mm,0mm,0mm,0mm">
              <w:txbxContent>
                <w:p w14:paraId="5E40DA94">
                  <w:pPr>
                    <w:spacing w:before="19" w:line="187" w:lineRule="auto"/>
                    <w:ind w:left="34"/>
                    <w:outlineLvl w:val="4"/>
                    <w:rPr>
                      <w:rFonts w:ascii="微软雅黑" w:hAnsi="微软雅黑" w:eastAsia="微软雅黑" w:cs="微软雅黑"/>
                      <w:sz w:val="35"/>
                      <w:szCs w:val="35"/>
                    </w:rPr>
                  </w:pPr>
                  <w:r>
                    <w:rPr>
                      <w:rFonts w:ascii="微软雅黑" w:hAnsi="微软雅黑" w:eastAsia="微软雅黑" w:cs="微软雅黑"/>
                      <w:b/>
                      <w:bCs/>
                      <w:color w:val="FFFFFF"/>
                      <w:spacing w:val="9"/>
                      <w:sz w:val="35"/>
                      <w:szCs w:val="35"/>
                    </w:rPr>
                    <w:t>一、积极发挥详细规划法定作用</w:t>
                  </w:r>
                </w:p>
                <w:p w14:paraId="47C1E172">
                  <w:pPr>
                    <w:pStyle w:val="2"/>
                    <w:spacing w:line="303" w:lineRule="auto"/>
                  </w:pPr>
                </w:p>
                <w:p w14:paraId="1B2AC8DC">
                  <w:pPr>
                    <w:spacing w:before="150" w:line="187" w:lineRule="auto"/>
                    <w:ind w:left="20"/>
                    <w:outlineLvl w:val="4"/>
                    <w:rPr>
                      <w:rFonts w:ascii="微软雅黑" w:hAnsi="微软雅黑" w:eastAsia="微软雅黑" w:cs="微软雅黑"/>
                      <w:sz w:val="35"/>
                      <w:szCs w:val="35"/>
                    </w:rPr>
                  </w:pPr>
                  <w:r>
                    <w:rPr>
                      <w:rFonts w:ascii="微软雅黑" w:hAnsi="微软雅黑" w:eastAsia="微软雅黑" w:cs="微软雅黑"/>
                      <w:b/>
                      <w:bCs/>
                      <w:color w:val="FFFFFF"/>
                      <w:spacing w:val="9"/>
                      <w:sz w:val="35"/>
                      <w:szCs w:val="35"/>
                    </w:rPr>
                    <w:t>二、分区分类推进详细规划编制</w:t>
                  </w:r>
                </w:p>
              </w:txbxContent>
            </v:textbox>
          </v:shape>
        </w:pict>
      </w:r>
      <w:r>
        <w:pict>
          <v:shape id="_x0000_s1029" o:spid="_x0000_s1029" o:spt="202" type="#_x0000_t202" style="position:absolute;left:0pt;margin-left:3.85pt;margin-top:44pt;height:188.2pt;width:123.85pt;z-index:251678720;mso-width-relative:page;mso-height-relative:page;" fillcolor="#DBDBDB" filled="t" stroked="f" coordsize="21600,21600">
            <v:path/>
            <v:fill on="t" focussize="0,0"/>
            <v:stroke on="f"/>
            <v:imagedata o:title=""/>
            <o:lock v:ext="edit" aspectratio="f"/>
            <v:textbox inset="0mm,0mm,0mm,0mm">
              <w:txbxContent>
                <w:p w14:paraId="681A2483">
                  <w:pPr>
                    <w:pStyle w:val="2"/>
                    <w:spacing w:line="276" w:lineRule="auto"/>
                  </w:pPr>
                </w:p>
                <w:p w14:paraId="210A22C5">
                  <w:pPr>
                    <w:pStyle w:val="2"/>
                    <w:spacing w:line="277" w:lineRule="auto"/>
                  </w:pPr>
                </w:p>
                <w:p w14:paraId="7201CD7D">
                  <w:pPr>
                    <w:pStyle w:val="2"/>
                    <w:spacing w:line="277" w:lineRule="auto"/>
                  </w:pPr>
                </w:p>
                <w:p w14:paraId="4AF6BAAC">
                  <w:pPr>
                    <w:pStyle w:val="2"/>
                    <w:spacing w:line="277" w:lineRule="auto"/>
                  </w:pPr>
                </w:p>
                <w:p w14:paraId="4BDF104C">
                  <w:pPr>
                    <w:pStyle w:val="2"/>
                    <w:spacing w:line="277" w:lineRule="auto"/>
                  </w:pPr>
                </w:p>
                <w:p w14:paraId="51940C81">
                  <w:pPr>
                    <w:spacing w:before="133" w:line="180" w:lineRule="auto"/>
                    <w:ind w:left="921" w:right="280" w:hanging="640"/>
                    <w:rPr>
                      <w:rFonts w:ascii="微软雅黑" w:hAnsi="微软雅黑" w:eastAsia="微软雅黑" w:cs="微软雅黑"/>
                      <w:sz w:val="31"/>
                      <w:szCs w:val="31"/>
                    </w:rPr>
                  </w:pPr>
                  <w:r>
                    <w:rPr>
                      <w:rFonts w:ascii="微软雅黑" w:hAnsi="微软雅黑" w:eastAsia="微软雅黑" w:cs="微软雅黑"/>
                      <w:b/>
                      <w:bCs/>
                      <w:color w:val="C00000"/>
                      <w:spacing w:val="9"/>
                      <w:sz w:val="31"/>
                      <w:szCs w:val="31"/>
                    </w:rPr>
                    <w:t>优化详规编制</w:t>
                  </w:r>
                  <w:r>
                    <w:rPr>
                      <w:rFonts w:ascii="微软雅黑" w:hAnsi="微软雅黑" w:eastAsia="微软雅黑" w:cs="微软雅黑"/>
                      <w:b/>
                      <w:bCs/>
                      <w:color w:val="C00000"/>
                      <w:spacing w:val="7"/>
                      <w:sz w:val="31"/>
                      <w:szCs w:val="31"/>
                    </w:rPr>
                    <w:t>方式</w:t>
                  </w:r>
                </w:p>
              </w:txbxContent>
            </v:textbox>
          </v:shape>
        </w:pict>
      </w:r>
      <w:r>
        <w:rPr>
          <w:position w:val="-30"/>
        </w:rPr>
        <w:pict>
          <v:group id="_x0000_s1030" o:spid="_x0000_s1030" o:spt="203" style="height:75.55pt;width:352.6pt;" coordsize="7052,1511">
            <o:lock v:ext="edit"/>
            <v:shape id="_x0000_s1031" o:spid="_x0000_s1031" o:spt="75" type="#_x0000_t75" style="position:absolute;left:0;top:0;height:1511;width:7052;" filled="f" stroked="f" coordsize="21600,21600">
              <v:path/>
              <v:fill on="f" focussize="0,0"/>
              <v:stroke on="f"/>
              <v:imagedata r:id="rId61" o:title=""/>
              <o:lock v:ext="edit" aspectratio="t"/>
            </v:shape>
            <v:shape id="_x0000_s1032" o:spid="_x0000_s1032" o:spt="202" type="#_x0000_t202" style="position:absolute;left:-20;top:-20;height:1551;width:7092;" filled="f" stroked="f" coordsize="21600,21600">
              <v:path/>
              <v:fill on="f" focussize="0,0"/>
              <v:stroke on="f"/>
              <v:imagedata o:title=""/>
              <o:lock v:ext="edit" aspectratio="f"/>
              <v:textbox inset="0mm,0mm,0mm,0mm">
                <w:txbxContent>
                  <w:p w14:paraId="16FA5F16">
                    <w:pPr>
                      <w:spacing w:before="174" w:line="174" w:lineRule="auto"/>
                      <w:ind w:left="182"/>
                      <w:rPr>
                        <w:rFonts w:ascii="微软雅黑" w:hAnsi="微软雅黑" w:eastAsia="微软雅黑" w:cs="微软雅黑"/>
                        <w:sz w:val="25"/>
                        <w:szCs w:val="25"/>
                      </w:rPr>
                    </w:pPr>
                    <w:r>
                      <w:rPr>
                        <w:rFonts w:ascii="微软雅黑" w:hAnsi="微软雅黑" w:eastAsia="微软雅黑" w:cs="微软雅黑"/>
                        <w:b/>
                        <w:bCs/>
                        <w:color w:val="C00000"/>
                        <w:spacing w:val="28"/>
                        <w:sz w:val="25"/>
                        <w:szCs w:val="25"/>
                      </w:rPr>
                      <w:t>划分三类详规：</w:t>
                    </w:r>
                  </w:p>
                  <w:p w14:paraId="33932DA7">
                    <w:pPr>
                      <w:spacing w:before="1" w:line="174" w:lineRule="auto"/>
                      <w:ind w:left="192"/>
                      <w:rPr>
                        <w:rFonts w:ascii="微软雅黑" w:hAnsi="微软雅黑" w:eastAsia="微软雅黑" w:cs="微软雅黑"/>
                        <w:sz w:val="25"/>
                        <w:szCs w:val="25"/>
                      </w:rPr>
                    </w:pPr>
                    <w:r>
                      <w:rPr>
                        <w:rFonts w:ascii="Arial" w:hAnsi="Arial" w:eastAsia="Arial" w:cs="Arial"/>
                        <w:spacing w:val="27"/>
                        <w:sz w:val="25"/>
                        <w:szCs w:val="25"/>
                      </w:rPr>
                      <w:t>•</w:t>
                    </w:r>
                    <w:r>
                      <w:rPr>
                        <w:rFonts w:ascii="微软雅黑" w:hAnsi="微软雅黑" w:eastAsia="微软雅黑" w:cs="微软雅黑"/>
                        <w:b/>
                        <w:bCs/>
                        <w:spacing w:val="27"/>
                        <w:sz w:val="25"/>
                        <w:szCs w:val="25"/>
                      </w:rPr>
                      <w:t>城镇开发边界内详细规划</w:t>
                    </w:r>
                  </w:p>
                  <w:p w14:paraId="77AD67DF">
                    <w:pPr>
                      <w:spacing w:before="1" w:line="174" w:lineRule="auto"/>
                      <w:ind w:left="192"/>
                      <w:rPr>
                        <w:rFonts w:ascii="微软雅黑" w:hAnsi="微软雅黑" w:eastAsia="微软雅黑" w:cs="微软雅黑"/>
                        <w:sz w:val="25"/>
                        <w:szCs w:val="25"/>
                      </w:rPr>
                    </w:pPr>
                    <w:r>
                      <w:rPr>
                        <w:rFonts w:ascii="Arial" w:hAnsi="Arial" w:eastAsia="Arial" w:cs="Arial"/>
                        <w:spacing w:val="27"/>
                        <w:sz w:val="25"/>
                        <w:szCs w:val="25"/>
                      </w:rPr>
                      <w:t>•</w:t>
                    </w:r>
                    <w:r>
                      <w:rPr>
                        <w:rFonts w:ascii="微软雅黑" w:hAnsi="微软雅黑" w:eastAsia="微软雅黑" w:cs="微软雅黑"/>
                        <w:b/>
                        <w:bCs/>
                        <w:spacing w:val="27"/>
                        <w:sz w:val="25"/>
                        <w:szCs w:val="25"/>
                      </w:rPr>
                      <w:t>城镇开发边界外村庄规划</w:t>
                    </w:r>
                  </w:p>
                  <w:p w14:paraId="6C3E7B44">
                    <w:pPr>
                      <w:spacing w:line="188" w:lineRule="auto"/>
                      <w:ind w:left="192"/>
                      <w:rPr>
                        <w:rFonts w:ascii="微软雅黑" w:hAnsi="微软雅黑" w:eastAsia="微软雅黑" w:cs="微软雅黑"/>
                        <w:sz w:val="25"/>
                        <w:szCs w:val="25"/>
                      </w:rPr>
                    </w:pPr>
                    <w:r>
                      <w:rPr>
                        <w:rFonts w:ascii="Arial" w:hAnsi="Arial" w:eastAsia="Arial" w:cs="Arial"/>
                        <w:spacing w:val="28"/>
                        <w:sz w:val="25"/>
                        <w:szCs w:val="25"/>
                      </w:rPr>
                      <w:t>•</w:t>
                    </w:r>
                    <w:r>
                      <w:rPr>
                        <w:rFonts w:ascii="微软雅黑" w:hAnsi="微软雅黑" w:eastAsia="微软雅黑" w:cs="微软雅黑"/>
                        <w:b/>
                        <w:bCs/>
                        <w:spacing w:val="28"/>
                        <w:sz w:val="25"/>
                        <w:szCs w:val="25"/>
                      </w:rPr>
                      <w:t>城镇开发边界外风景名胜区详细规划</w:t>
                    </w:r>
                  </w:p>
                </w:txbxContent>
              </v:textbox>
            </v:shape>
            <w10:wrap type="none"/>
            <w10:anchorlock/>
          </v:group>
        </w:pict>
      </w:r>
    </w:p>
    <w:p w14:paraId="5E893354">
      <w:pPr>
        <w:pStyle w:val="2"/>
        <w:spacing w:line="423" w:lineRule="auto"/>
      </w:pPr>
    </w:p>
    <w:p w14:paraId="7402EC87">
      <w:pPr>
        <w:spacing w:before="151" w:line="188" w:lineRule="auto"/>
        <w:ind w:left="2904"/>
        <w:outlineLvl w:val="4"/>
        <w:rPr>
          <w:rFonts w:ascii="微软雅黑" w:hAnsi="微软雅黑" w:eastAsia="微软雅黑" w:cs="微软雅黑"/>
          <w:sz w:val="35"/>
          <w:szCs w:val="35"/>
        </w:rPr>
      </w:pPr>
      <w:r>
        <w:pict>
          <v:group id="_x0000_s1033" o:spid="_x0000_s1033" o:spt="203" style="position:absolute;left:0pt;margin-left:135.4pt;margin-top:-96.85pt;height:321.85pt;width:376.05pt;z-index:-251640832;mso-width-relative:page;mso-height-relative:page;" coordsize="7520,6437">
            <o:lock v:ext="edit"/>
            <v:shape id="_x0000_s1034" o:spid="_x0000_s1034" style="position:absolute;left:19;top:0;height:761;width:7500;" fillcolor="#2F5597" filled="t" stroked="f" coordsize="7500,761" path="m0,127,0,127c0,57,56,0,125,0l7373,0c7443,0,7499,57,7500,127l7500,633c7499,704,7443,761,7373,760l125,760c56,761,0,704,0,633l0,127e">
              <v:path/>
              <v:fill on="t" focussize="0,0"/>
              <v:stroke on="f"/>
              <v:imagedata o:title=""/>
              <o:lock v:ext="edit"/>
            </v:shape>
            <v:shape id="_x0000_s1035" o:spid="_x0000_s1035" style="position:absolute;left:0;top:880;height:848;width:7500;" fillcolor="#8FAADC" filled="t" stroked="f" coordsize="7500,848" path="m0,142,0,142c0,63,63,0,140,0l7359,0c7436,0,7499,63,7500,142l7500,706c7499,783,7436,847,7359,847l140,847c63,847,0,783,0,706l0,142e">
              <v:path/>
              <v:fill on="t" focussize="0,0"/>
              <v:stroke on="f"/>
              <v:imagedata o:title=""/>
              <o:lock v:ext="edit"/>
            </v:shape>
            <v:shape id="_x0000_s1036" o:spid="_x0000_s1036" style="position:absolute;left:0;top:1852;height:848;width:7500;" fillcolor="#2F5597" filled="t" stroked="f" coordsize="7500,848" path="m0,140,0,140c0,63,63,0,140,0l7359,0c7436,0,7499,63,7500,140l7500,706c7499,783,7436,847,7359,847l140,847c63,847,0,783,0,706l0,140e">
              <v:path/>
              <v:fill on="t" focussize="0,0"/>
              <v:stroke on="f"/>
              <v:imagedata o:title=""/>
              <o:lock v:ext="edit"/>
            </v:shape>
            <v:shape id="_x0000_s1037" o:spid="_x0000_s1037" style="position:absolute;left:0;top:2812;height:886;width:7500;" fillcolor="#8FAADC" filled="t" stroked="f" coordsize="7500,886" path="m0,148,0,148c0,66,66,0,147,0l7352,0c7433,0,7499,66,7500,148l7500,739c7499,819,7433,886,7352,885l147,885c66,886,0,819,0,739l0,148e">
              <v:path/>
              <v:fill on="t" focussize="0,0"/>
              <v:stroke on="f"/>
              <v:imagedata o:title=""/>
              <o:lock v:ext="edit"/>
            </v:shape>
            <v:shape id="_x0000_s1038" o:spid="_x0000_s1038" style="position:absolute;left:19;top:3823;height:823;width:7500;" fillcolor="#2F5597" filled="t" stroked="f" coordsize="7500,823" path="m0,136,0,136c0,61,61,0,137,0l7364,0c7438,0,7499,61,7500,136l7500,683c7499,760,7438,822,7364,820l137,820c61,822,0,760,0,683l0,136e">
              <v:path/>
              <v:fill on="t" focussize="0,0"/>
              <v:stroke on="f"/>
              <v:imagedata o:title=""/>
              <o:lock v:ext="edit"/>
            </v:shape>
            <v:shape id="_x0000_s1039" o:spid="_x0000_s1039" style="position:absolute;left:19;top:4780;height:761;width:7500;" fillcolor="#8FAADC" filled="t" stroked="f" coordsize="7500,761" path="m0,127,0,127c0,56,56,0,125,0l7373,0c7443,0,7499,56,7500,127l7500,634c7499,704,7443,760,7373,761l125,761c56,760,0,704,0,634l0,127e">
              <v:path/>
              <v:fill on="t" focussize="0,0"/>
              <v:stroke on="f"/>
              <v:imagedata o:title=""/>
              <o:lock v:ext="edit"/>
            </v:shape>
            <v:shape id="_x0000_s1040" o:spid="_x0000_s1040" style="position:absolute;left:19;top:5676;height:760;width:7500;" fillcolor="#2F5597" filled="t" stroked="f" coordsize="7500,760" path="m0,127,0,127c0,56,56,0,125,0l7373,0c7443,0,7499,56,7500,127l7500,633c7499,704,7443,760,7373,760l125,760c56,760,0,704,0,633l0,127e">
              <v:path/>
              <v:fill on="t" focussize="0,0"/>
              <v:stroke on="f"/>
              <v:imagedata o:title=""/>
              <o:lock v:ext="edit"/>
            </v:shape>
          </v:group>
        </w:pict>
      </w:r>
      <w:r>
        <w:pict>
          <v:shape id="_x0000_s1041" o:spid="_x0000_s1041" o:spt="202" type="#_x0000_t202" style="position:absolute;left:0pt;margin-left:519.65pt;margin-top:-16.1pt;height:89.95pt;width:354.6pt;z-index:251676672;mso-width-relative:page;mso-height-relative:page;" filled="f" stroked="f" coordsize="21600,21600">
            <v:path/>
            <v:fill on="f" focussize="0,0"/>
            <v:stroke on="f"/>
            <v:imagedata o:title=""/>
            <o:lock v:ext="edit" aspectratio="f"/>
            <v:textbox inset="0mm,0mm,0mm,0mm">
              <w:txbxContent>
                <w:p w14:paraId="7E8B304A">
                  <w:pPr>
                    <w:spacing w:line="20" w:lineRule="exact"/>
                  </w:pPr>
                </w:p>
                <w:tbl>
                  <w:tblPr>
                    <w:tblStyle w:val="5"/>
                    <w:tblW w:w="7041" w:type="dxa"/>
                    <w:tblInd w:w="25" w:type="dxa"/>
                    <w:tblBorders>
                      <w:top w:val="single" w:color="00B0F0" w:sz="4" w:space="0"/>
                      <w:left w:val="single" w:color="00B0F0" w:sz="4" w:space="0"/>
                      <w:bottom w:val="single" w:color="00B0F0" w:sz="4" w:space="0"/>
                      <w:right w:val="single" w:color="00B0F0" w:sz="4" w:space="0"/>
                      <w:insideH w:val="none" w:color="auto" w:sz="0" w:space="0"/>
                      <w:insideV w:val="none" w:color="auto" w:sz="0" w:space="0"/>
                    </w:tblBorders>
                    <w:tblLayout w:type="fixed"/>
                    <w:tblCellMar>
                      <w:top w:w="0" w:type="dxa"/>
                      <w:left w:w="0" w:type="dxa"/>
                      <w:bottom w:w="0" w:type="dxa"/>
                      <w:right w:w="0" w:type="dxa"/>
                    </w:tblCellMar>
                  </w:tblPr>
                  <w:tblGrid>
                    <w:gridCol w:w="7041"/>
                  </w:tblGrid>
                  <w:tr w14:paraId="2C4275B8">
                    <w:tblPrEx>
                      <w:tblBorders>
                        <w:top w:val="single" w:color="00B0F0" w:sz="4" w:space="0"/>
                        <w:left w:val="single" w:color="00B0F0" w:sz="4" w:space="0"/>
                        <w:bottom w:val="single" w:color="00B0F0" w:sz="4" w:space="0"/>
                        <w:right w:val="single" w:color="00B0F0" w:sz="4" w:space="0"/>
                        <w:insideH w:val="none" w:color="auto" w:sz="0" w:space="0"/>
                        <w:insideV w:val="none" w:color="auto" w:sz="0" w:space="0"/>
                      </w:tblBorders>
                      <w:tblCellMar>
                        <w:top w:w="0" w:type="dxa"/>
                        <w:left w:w="0" w:type="dxa"/>
                        <w:bottom w:w="0" w:type="dxa"/>
                        <w:right w:w="0" w:type="dxa"/>
                      </w:tblCellMar>
                    </w:tblPrEx>
                    <w:trPr>
                      <w:trHeight w:val="1738" w:hRule="atLeast"/>
                    </w:trPr>
                    <w:tc>
                      <w:tcPr>
                        <w:tcW w:w="7041" w:type="dxa"/>
                        <w:vAlign w:val="top"/>
                      </w:tcPr>
                      <w:p w14:paraId="38A64BC7">
                        <w:pPr>
                          <w:spacing w:before="268" w:line="174" w:lineRule="auto"/>
                          <w:ind w:left="152"/>
                          <w:rPr>
                            <w:rFonts w:ascii="微软雅黑" w:hAnsi="微软雅黑" w:eastAsia="微软雅黑" w:cs="微软雅黑"/>
                            <w:sz w:val="25"/>
                            <w:szCs w:val="25"/>
                          </w:rPr>
                        </w:pPr>
                        <w:r>
                          <w:rPr>
                            <w:rFonts w:ascii="微软雅黑" w:hAnsi="微软雅黑" w:eastAsia="微软雅黑" w:cs="微软雅黑"/>
                            <w:b/>
                            <w:bCs/>
                            <w:color w:val="C00000"/>
                            <w:spacing w:val="29"/>
                            <w:sz w:val="25"/>
                            <w:szCs w:val="25"/>
                          </w:rPr>
                          <w:t>划定详细规划编制单元：</w:t>
                        </w:r>
                      </w:p>
                      <w:p w14:paraId="4ACEB2DA">
                        <w:pPr>
                          <w:spacing w:before="1" w:line="174" w:lineRule="auto"/>
                          <w:ind w:left="162"/>
                          <w:rPr>
                            <w:rFonts w:ascii="微软雅黑" w:hAnsi="微软雅黑" w:eastAsia="微软雅黑" w:cs="微软雅黑"/>
                            <w:sz w:val="25"/>
                            <w:szCs w:val="25"/>
                          </w:rPr>
                        </w:pPr>
                        <w:r>
                          <w:rPr>
                            <w:rFonts w:ascii="Arial" w:hAnsi="Arial" w:eastAsia="Arial" w:cs="Arial"/>
                            <w:spacing w:val="26"/>
                            <w:sz w:val="25"/>
                            <w:szCs w:val="25"/>
                          </w:rPr>
                          <w:t>•</w:t>
                        </w:r>
                        <w:r>
                          <w:rPr>
                            <w:rFonts w:ascii="微软雅黑" w:hAnsi="微软雅黑" w:eastAsia="微软雅黑" w:cs="微软雅黑"/>
                            <w:b/>
                            <w:bCs/>
                            <w:spacing w:val="26"/>
                            <w:sz w:val="25"/>
                            <w:szCs w:val="25"/>
                          </w:rPr>
                          <w:t>结合行政事权统筹划定</w:t>
                        </w:r>
                      </w:p>
                      <w:p w14:paraId="72430915">
                        <w:pPr>
                          <w:spacing w:before="1" w:line="174" w:lineRule="auto"/>
                          <w:ind w:left="162"/>
                          <w:rPr>
                            <w:rFonts w:ascii="微软雅黑" w:hAnsi="微软雅黑" w:eastAsia="微软雅黑" w:cs="微软雅黑"/>
                            <w:sz w:val="25"/>
                            <w:szCs w:val="25"/>
                          </w:rPr>
                        </w:pPr>
                        <w:r>
                          <w:rPr>
                            <w:rFonts w:ascii="Arial" w:hAnsi="Arial" w:eastAsia="Arial" w:cs="Arial"/>
                            <w:spacing w:val="26"/>
                            <w:sz w:val="25"/>
                            <w:szCs w:val="25"/>
                          </w:rPr>
                          <w:t>•</w:t>
                        </w:r>
                        <w:r>
                          <w:rPr>
                            <w:rFonts w:ascii="微软雅黑" w:hAnsi="微软雅黑" w:eastAsia="微软雅黑" w:cs="微软雅黑"/>
                            <w:b/>
                            <w:bCs/>
                            <w:spacing w:val="26"/>
                            <w:sz w:val="25"/>
                            <w:szCs w:val="25"/>
                          </w:rPr>
                          <w:t>上位总规要求分解落实</w:t>
                        </w:r>
                      </w:p>
                      <w:p w14:paraId="4C980871">
                        <w:pPr>
                          <w:spacing w:before="1" w:line="187" w:lineRule="auto"/>
                          <w:ind w:left="162"/>
                          <w:rPr>
                            <w:rFonts w:ascii="微软雅黑" w:hAnsi="微软雅黑" w:eastAsia="微软雅黑" w:cs="微软雅黑"/>
                            <w:sz w:val="25"/>
                            <w:szCs w:val="25"/>
                          </w:rPr>
                        </w:pPr>
                        <w:r>
                          <w:rPr>
                            <w:rFonts w:ascii="Arial" w:hAnsi="Arial" w:eastAsia="Arial" w:cs="Arial"/>
                            <w:spacing w:val="25"/>
                            <w:sz w:val="25"/>
                            <w:szCs w:val="25"/>
                          </w:rPr>
                          <w:t>•</w:t>
                        </w:r>
                        <w:r>
                          <w:rPr>
                            <w:rFonts w:ascii="微软雅黑" w:hAnsi="微软雅黑" w:eastAsia="微软雅黑" w:cs="微软雅黑"/>
                            <w:b/>
                            <w:bCs/>
                            <w:spacing w:val="25"/>
                            <w:sz w:val="25"/>
                            <w:szCs w:val="25"/>
                          </w:rPr>
                          <w:t>探索不同单元类型、不同层级详规编管</w:t>
                        </w:r>
                      </w:p>
                    </w:tc>
                  </w:tr>
                </w:tbl>
                <w:p w14:paraId="054D0B32">
                  <w:pPr>
                    <w:pStyle w:val="2"/>
                  </w:pPr>
                </w:p>
              </w:txbxContent>
            </v:textbox>
          </v:shape>
        </w:pict>
      </w:r>
      <w:r>
        <w:rPr>
          <w:rFonts w:ascii="微软雅黑" w:hAnsi="微软雅黑" w:eastAsia="微软雅黑" w:cs="微软雅黑"/>
          <w:b/>
          <w:bCs/>
          <w:color w:val="FFFFFF"/>
          <w:spacing w:val="9"/>
          <w:sz w:val="35"/>
          <w:szCs w:val="35"/>
        </w:rPr>
        <w:t>三、提高详划针对性和可实施性</w:t>
      </w:r>
    </w:p>
    <w:p w14:paraId="1C06D1E9">
      <w:pPr>
        <w:pStyle w:val="2"/>
        <w:spacing w:line="358" w:lineRule="auto"/>
      </w:pPr>
    </w:p>
    <w:p w14:paraId="19B81D1F">
      <w:pPr>
        <w:spacing w:before="151" w:line="181" w:lineRule="auto"/>
        <w:ind w:left="2918"/>
        <w:outlineLvl w:val="4"/>
        <w:rPr>
          <w:rFonts w:ascii="微软雅黑" w:hAnsi="微软雅黑" w:eastAsia="微软雅黑" w:cs="微软雅黑"/>
          <w:sz w:val="35"/>
          <w:szCs w:val="35"/>
        </w:rPr>
      </w:pPr>
      <w:r>
        <w:rPr>
          <w:rFonts w:ascii="微软雅黑" w:hAnsi="微软雅黑" w:eastAsia="微软雅黑" w:cs="微软雅黑"/>
          <w:b/>
          <w:bCs/>
          <w:color w:val="FFFFFF"/>
          <w:spacing w:val="8"/>
          <w:sz w:val="35"/>
          <w:szCs w:val="35"/>
        </w:rPr>
        <w:t>四、城镇开发边界内存量空间详规</w:t>
      </w:r>
    </w:p>
    <w:p w14:paraId="388127B4">
      <w:pPr>
        <w:pStyle w:val="2"/>
        <w:spacing w:line="1423" w:lineRule="exact"/>
        <w:ind w:firstLine="10413"/>
      </w:pPr>
      <w:r>
        <w:pict>
          <v:shape id="_x0000_s1042" o:spid="_x0000_s1042" o:spt="202" type="#_x0000_t202" style="position:absolute;left:0pt;margin-left:144.7pt;margin-top:25.3pt;height:116.55pt;width:271.9pt;z-index:251677696;mso-width-relative:page;mso-height-relative:page;" filled="f" stroked="f" coordsize="21600,21600">
            <v:path/>
            <v:fill on="f" focussize="0,0"/>
            <v:stroke on="f"/>
            <v:imagedata o:title=""/>
            <o:lock v:ext="edit" aspectratio="f"/>
            <v:textbox inset="0mm,0mm,0mm,0mm">
              <w:txbxContent>
                <w:p w14:paraId="21439AA3">
                  <w:pPr>
                    <w:spacing w:before="19" w:line="187" w:lineRule="auto"/>
                    <w:ind w:left="24"/>
                    <w:outlineLvl w:val="4"/>
                    <w:rPr>
                      <w:rFonts w:ascii="微软雅黑" w:hAnsi="微软雅黑" w:eastAsia="微软雅黑" w:cs="微软雅黑"/>
                      <w:sz w:val="35"/>
                      <w:szCs w:val="35"/>
                    </w:rPr>
                  </w:pPr>
                  <w:r>
                    <w:rPr>
                      <w:rFonts w:ascii="微软雅黑" w:hAnsi="微软雅黑" w:eastAsia="微软雅黑" w:cs="微软雅黑"/>
                      <w:b/>
                      <w:bCs/>
                      <w:color w:val="FFFFFF"/>
                      <w:spacing w:val="9"/>
                      <w:sz w:val="35"/>
                      <w:szCs w:val="35"/>
                    </w:rPr>
                    <w:t>五、城镇开发边界内增量空间详规</w:t>
                  </w:r>
                </w:p>
                <w:p w14:paraId="578E3CBE">
                  <w:pPr>
                    <w:pStyle w:val="2"/>
                    <w:spacing w:line="304" w:lineRule="auto"/>
                  </w:pPr>
                </w:p>
                <w:p w14:paraId="6E823F86">
                  <w:pPr>
                    <w:spacing w:before="150" w:line="188" w:lineRule="auto"/>
                    <w:ind w:left="20"/>
                    <w:outlineLvl w:val="4"/>
                    <w:rPr>
                      <w:rFonts w:ascii="微软雅黑" w:hAnsi="微软雅黑" w:eastAsia="微软雅黑" w:cs="微软雅黑"/>
                      <w:sz w:val="35"/>
                      <w:szCs w:val="35"/>
                    </w:rPr>
                  </w:pPr>
                  <w:r>
                    <w:rPr>
                      <w:rFonts w:ascii="微软雅黑" w:hAnsi="微软雅黑" w:eastAsia="微软雅黑" w:cs="微软雅黑"/>
                      <w:b/>
                      <w:bCs/>
                      <w:color w:val="FFFFFF"/>
                      <w:spacing w:val="9"/>
                      <w:sz w:val="35"/>
                      <w:szCs w:val="35"/>
                    </w:rPr>
                    <w:t>六、强化详规编制管理技术支撑</w:t>
                  </w:r>
                </w:p>
                <w:p w14:paraId="2C677285">
                  <w:pPr>
                    <w:pStyle w:val="2"/>
                    <w:spacing w:line="276" w:lineRule="auto"/>
                  </w:pPr>
                </w:p>
                <w:p w14:paraId="7A8275E6">
                  <w:pPr>
                    <w:spacing w:before="150" w:line="187" w:lineRule="auto"/>
                    <w:ind w:left="22"/>
                    <w:outlineLvl w:val="4"/>
                    <w:rPr>
                      <w:rFonts w:ascii="微软雅黑" w:hAnsi="微软雅黑" w:eastAsia="微软雅黑" w:cs="微软雅黑"/>
                      <w:sz w:val="35"/>
                      <w:szCs w:val="35"/>
                    </w:rPr>
                  </w:pPr>
                  <w:r>
                    <w:rPr>
                      <w:rFonts w:ascii="微软雅黑" w:hAnsi="微软雅黑" w:eastAsia="微软雅黑" w:cs="微软雅黑"/>
                      <w:b/>
                      <w:bCs/>
                      <w:color w:val="FFFFFF"/>
                      <w:spacing w:val="9"/>
                      <w:sz w:val="35"/>
                      <w:szCs w:val="35"/>
                    </w:rPr>
                    <w:t>七、加强详细规划组织实施</w:t>
                  </w:r>
                </w:p>
              </w:txbxContent>
            </v:textbox>
          </v:shape>
        </w:pict>
      </w:r>
      <w:r>
        <w:pict>
          <v:shape id="_x0000_s1043" o:spid="_x0000_s1043" o:spt="202" type="#_x0000_t202" style="position:absolute;left:0pt;margin-left:2.05pt;margin-top:62.9pt;height:82.85pt;width:125.65pt;z-index:251680768;mso-width-relative:page;mso-height-relative:page;" fillcolor="#DBDBDB" filled="t" stroked="f" coordsize="21600,21600">
            <v:path/>
            <v:fill on="t" focussize="0,0"/>
            <v:stroke on="f"/>
            <v:imagedata o:title=""/>
            <o:lock v:ext="edit" aspectratio="f"/>
            <v:textbox inset="0mm,0mm,0mm,0mm">
              <w:txbxContent>
                <w:p w14:paraId="289BC734">
                  <w:pPr>
                    <w:pStyle w:val="2"/>
                    <w:spacing w:line="332" w:lineRule="auto"/>
                  </w:pPr>
                </w:p>
                <w:p w14:paraId="248CA82F">
                  <w:pPr>
                    <w:spacing w:before="133" w:line="181" w:lineRule="auto"/>
                    <w:ind w:left="939" w:right="297" w:hanging="635"/>
                    <w:rPr>
                      <w:rFonts w:ascii="微软雅黑" w:hAnsi="微软雅黑" w:eastAsia="微软雅黑" w:cs="微软雅黑"/>
                      <w:sz w:val="31"/>
                      <w:szCs w:val="31"/>
                    </w:rPr>
                  </w:pPr>
                  <w:r>
                    <w:rPr>
                      <w:rFonts w:ascii="微软雅黑" w:hAnsi="微软雅黑" w:eastAsia="微软雅黑" w:cs="微软雅黑"/>
                      <w:b/>
                      <w:bCs/>
                      <w:color w:val="C00000"/>
                      <w:spacing w:val="8"/>
                      <w:sz w:val="31"/>
                      <w:szCs w:val="31"/>
                    </w:rPr>
                    <w:t>完善详规技术</w:t>
                  </w:r>
                  <w:r>
                    <w:rPr>
                      <w:rFonts w:ascii="微软雅黑" w:hAnsi="微软雅黑" w:eastAsia="微软雅黑" w:cs="微软雅黑"/>
                      <w:b/>
                      <w:bCs/>
                      <w:color w:val="C00000"/>
                      <w:spacing w:val="7"/>
                      <w:sz w:val="31"/>
                      <w:szCs w:val="31"/>
                    </w:rPr>
                    <w:t>支撑</w:t>
                  </w:r>
                </w:p>
              </w:txbxContent>
            </v:textbox>
          </v:shape>
        </w:pict>
      </w:r>
      <w:r>
        <w:rPr>
          <w:position w:val="-28"/>
        </w:rPr>
        <w:pict>
          <v:group id="_x0000_s1044" o:spid="_x0000_s1044" o:spt="203" style="height:71.15pt;width:352.6pt;" coordsize="7052,1423">
            <o:lock v:ext="edit"/>
            <v:shape id="_x0000_s1045" o:spid="_x0000_s1045" o:spt="75" type="#_x0000_t75" style="position:absolute;left:0;top:0;height:1423;width:7052;" filled="f" stroked="f" coordsize="21600,21600">
              <v:path/>
              <v:fill on="f" focussize="0,0"/>
              <v:stroke on="f"/>
              <v:imagedata r:id="rId62" o:title=""/>
              <o:lock v:ext="edit" aspectratio="t"/>
            </v:shape>
            <v:shape id="_x0000_s1046" o:spid="_x0000_s1046" o:spt="202" type="#_x0000_t202" style="position:absolute;left:-20;top:-20;height:1463;width:7092;" filled="f" stroked="f" coordsize="21600,21600">
              <v:path/>
              <v:fill on="f" focussize="0,0"/>
              <v:stroke on="f"/>
              <v:imagedata o:title=""/>
              <o:lock v:ext="edit" aspectratio="f"/>
              <v:textbox inset="0mm,0mm,0mm,0mm">
                <w:txbxContent>
                  <w:p w14:paraId="235D8F7F">
                    <w:pPr>
                      <w:spacing w:before="286" w:line="174" w:lineRule="auto"/>
                      <w:ind w:left="182"/>
                      <w:rPr>
                        <w:rFonts w:ascii="微软雅黑" w:hAnsi="微软雅黑" w:eastAsia="微软雅黑" w:cs="微软雅黑"/>
                        <w:sz w:val="25"/>
                        <w:szCs w:val="25"/>
                      </w:rPr>
                    </w:pPr>
                    <w:r>
                      <w:rPr>
                        <w:rFonts w:ascii="微软雅黑" w:hAnsi="微软雅黑" w:eastAsia="微软雅黑" w:cs="微软雅黑"/>
                        <w:b/>
                        <w:bCs/>
                        <w:color w:val="C00000"/>
                        <w:spacing w:val="21"/>
                        <w:sz w:val="25"/>
                        <w:szCs w:val="25"/>
                      </w:rPr>
                      <w:t>存量空间防止“大拆大建”：</w:t>
                    </w:r>
                  </w:p>
                  <w:p w14:paraId="6EF5A261">
                    <w:pPr>
                      <w:spacing w:before="1" w:line="181" w:lineRule="auto"/>
                      <w:ind w:left="453" w:right="440" w:hanging="261"/>
                      <w:rPr>
                        <w:rFonts w:ascii="微软雅黑" w:hAnsi="微软雅黑" w:eastAsia="微软雅黑" w:cs="微软雅黑"/>
                        <w:sz w:val="25"/>
                        <w:szCs w:val="25"/>
                      </w:rPr>
                    </w:pPr>
                    <w:r>
                      <w:rPr>
                        <w:rFonts w:ascii="Arial" w:hAnsi="Arial" w:eastAsia="Arial" w:cs="Arial"/>
                        <w:spacing w:val="26"/>
                        <w:sz w:val="25"/>
                        <w:szCs w:val="25"/>
                      </w:rPr>
                      <w:t>•</w:t>
                    </w:r>
                    <w:r>
                      <w:rPr>
                        <w:rFonts w:ascii="微软雅黑" w:hAnsi="微软雅黑" w:eastAsia="微软雅黑" w:cs="微软雅黑"/>
                        <w:b/>
                        <w:bCs/>
                        <w:spacing w:val="26"/>
                        <w:sz w:val="25"/>
                        <w:szCs w:val="25"/>
                      </w:rPr>
                      <w:t>在详细规划中合理确定各单元内存量空间保留、改</w:t>
                    </w:r>
                    <w:r>
                      <w:rPr>
                        <w:rFonts w:ascii="微软雅黑" w:hAnsi="微软雅黑" w:eastAsia="微软雅黑" w:cs="微软雅黑"/>
                        <w:b/>
                        <w:bCs/>
                        <w:spacing w:val="16"/>
                        <w:sz w:val="25"/>
                        <w:szCs w:val="25"/>
                      </w:rPr>
                      <w:t>造、拆除范围</w:t>
                    </w:r>
                  </w:p>
                </w:txbxContent>
              </v:textbox>
            </v:shape>
            <w10:wrap type="none"/>
            <w10:anchorlock/>
          </v:group>
        </w:pict>
      </w:r>
    </w:p>
    <w:p w14:paraId="6EC64D9C">
      <w:pPr>
        <w:pStyle w:val="2"/>
        <w:spacing w:before="100" w:line="1422" w:lineRule="exact"/>
        <w:ind w:firstLine="10413"/>
      </w:pPr>
      <w:r>
        <w:rPr>
          <w:position w:val="-28"/>
        </w:rPr>
        <w:pict>
          <v:group id="_x0000_s1047" o:spid="_x0000_s1047" o:spt="203" style="height:71.15pt;width:352.6pt;" coordsize="7052,1423">
            <o:lock v:ext="edit"/>
            <v:shape id="_x0000_s1048" o:spid="_x0000_s1048" o:spt="75" type="#_x0000_t75" style="position:absolute;left:0;top:0;height:1423;width:7052;" filled="f" stroked="f" coordsize="21600,21600">
              <v:path/>
              <v:fill on="f" focussize="0,0"/>
              <v:stroke on="f"/>
              <v:imagedata r:id="rId63" o:title=""/>
              <o:lock v:ext="edit" aspectratio="t"/>
            </v:shape>
            <v:shape id="_x0000_s1049" o:spid="_x0000_s1049" o:spt="202" type="#_x0000_t202" style="position:absolute;left:-20;top:-20;height:1463;width:7092;" filled="f" stroked="f" coordsize="21600,21600">
              <v:path/>
              <v:fill on="f" focussize="0,0"/>
              <v:stroke on="f"/>
              <v:imagedata o:title=""/>
              <o:lock v:ext="edit" aspectratio="f"/>
              <v:textbox inset="0mm,0mm,0mm,0mm">
                <w:txbxContent>
                  <w:p w14:paraId="152A9701">
                    <w:pPr>
                      <w:spacing w:before="285" w:line="174" w:lineRule="auto"/>
                      <w:ind w:left="183"/>
                      <w:rPr>
                        <w:rFonts w:ascii="微软雅黑" w:hAnsi="微软雅黑" w:eastAsia="微软雅黑" w:cs="微软雅黑"/>
                        <w:sz w:val="25"/>
                        <w:szCs w:val="25"/>
                      </w:rPr>
                    </w:pPr>
                    <w:r>
                      <w:rPr>
                        <w:rFonts w:ascii="微软雅黑" w:hAnsi="微软雅黑" w:eastAsia="微软雅黑" w:cs="微软雅黑"/>
                        <w:b/>
                        <w:bCs/>
                        <w:color w:val="C00000"/>
                        <w:spacing w:val="29"/>
                        <w:sz w:val="25"/>
                        <w:szCs w:val="25"/>
                      </w:rPr>
                      <w:t>增量空间防止粗放扩张：</w:t>
                    </w:r>
                  </w:p>
                  <w:p w14:paraId="0F63B2FE">
                    <w:pPr>
                      <w:spacing w:before="2" w:line="181" w:lineRule="auto"/>
                      <w:ind w:left="453" w:right="440" w:hanging="261"/>
                      <w:rPr>
                        <w:rFonts w:ascii="微软雅黑" w:hAnsi="微软雅黑" w:eastAsia="微软雅黑" w:cs="微软雅黑"/>
                        <w:sz w:val="25"/>
                        <w:szCs w:val="25"/>
                      </w:rPr>
                    </w:pPr>
                    <w:r>
                      <w:rPr>
                        <w:rFonts w:ascii="Arial" w:hAnsi="Arial" w:eastAsia="Arial" w:cs="Arial"/>
                        <w:spacing w:val="20"/>
                        <w:sz w:val="25"/>
                        <w:szCs w:val="25"/>
                      </w:rPr>
                      <w:t>•</w:t>
                    </w:r>
                    <w:r>
                      <w:rPr>
                        <w:rFonts w:ascii="微软雅黑" w:hAnsi="微软雅黑" w:eastAsia="微软雅黑" w:cs="微软雅黑"/>
                        <w:b/>
                        <w:bCs/>
                        <w:spacing w:val="20"/>
                        <w:sz w:val="25"/>
                        <w:szCs w:val="25"/>
                      </w:rPr>
                      <w:t>界内确需占用耕地的，应按照“以补定占”原则同</w:t>
                    </w:r>
                    <w:r>
                      <w:rPr>
                        <w:rFonts w:ascii="微软雅黑" w:hAnsi="微软雅黑" w:eastAsia="微软雅黑" w:cs="微软雅黑"/>
                        <w:b/>
                        <w:bCs/>
                        <w:spacing w:val="30"/>
                        <w:sz w:val="25"/>
                        <w:szCs w:val="25"/>
                      </w:rPr>
                      <w:t>步编制补充耕地规划方案</w:t>
                    </w:r>
                  </w:p>
                </w:txbxContent>
              </v:textbox>
            </v:shape>
            <w10:wrap type="none"/>
            <w10:anchorlock/>
          </v:group>
        </w:pict>
      </w:r>
    </w:p>
    <w:p w14:paraId="56CF88B0">
      <w:pPr>
        <w:spacing w:line="1422" w:lineRule="exact"/>
        <w:sectPr>
          <w:footerReference r:id="rId11" w:type="default"/>
          <w:pgSz w:w="19200" w:h="10800"/>
          <w:pgMar w:top="233" w:right="738" w:bottom="251" w:left="882" w:header="0" w:footer="113" w:gutter="0"/>
          <w:cols w:space="720" w:num="1"/>
        </w:sectPr>
      </w:pPr>
    </w:p>
    <w:p w14:paraId="0190133B">
      <w:pPr>
        <w:spacing w:line="186" w:lineRule="auto"/>
        <w:ind w:left="73"/>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1.新政策新要求</w:t>
      </w:r>
    </w:p>
    <w:p w14:paraId="1DA78AE0">
      <w:pPr>
        <w:spacing w:before="202" w:line="178" w:lineRule="auto"/>
        <w:ind w:left="35" w:right="190" w:firstLine="36"/>
        <w:outlineLvl w:val="3"/>
        <w:rPr>
          <w:rFonts w:ascii="微软雅黑" w:hAnsi="微软雅黑" w:eastAsia="微软雅黑" w:cs="微软雅黑"/>
          <w:sz w:val="55"/>
          <w:szCs w:val="55"/>
        </w:rPr>
      </w:pPr>
      <w:r>
        <w:rPr>
          <w:rFonts w:ascii="微软雅黑" w:hAnsi="微软雅黑" w:eastAsia="微软雅黑" w:cs="微软雅黑"/>
          <w:b/>
          <w:bCs/>
          <w:color w:val="0D68A1"/>
          <w:spacing w:val="5"/>
          <w:sz w:val="55"/>
          <w:szCs w:val="55"/>
        </w:rPr>
        <w:t>内蒙古自治区特别要求：详细规划阶段编制重点地区城市设计，量化指</w:t>
      </w:r>
      <w:r>
        <w:rPr>
          <w:rFonts w:ascii="微软雅黑" w:hAnsi="微软雅黑" w:eastAsia="微软雅黑" w:cs="微软雅黑"/>
          <w:b/>
          <w:bCs/>
          <w:color w:val="0D68A1"/>
          <w:spacing w:val="-1"/>
          <w:sz w:val="55"/>
          <w:szCs w:val="55"/>
        </w:rPr>
        <w:t>标，纳入详细规划。</w:t>
      </w:r>
    </w:p>
    <w:p w14:paraId="305703BF">
      <w:pPr>
        <w:spacing w:before="100" w:line="228" w:lineRule="auto"/>
        <w:ind w:left="435" w:hanging="436"/>
        <w:rPr>
          <w:rFonts w:ascii="微软雅黑" w:hAnsi="微软雅黑" w:eastAsia="微软雅黑" w:cs="微软雅黑"/>
          <w:sz w:val="35"/>
          <w:szCs w:val="35"/>
        </w:rPr>
      </w:pPr>
      <w:r>
        <w:rPr>
          <w:rFonts w:ascii="Wingdings" w:hAnsi="Wingdings" w:eastAsia="Wingdings" w:cs="Wingdings"/>
          <w:color w:val="404040"/>
          <w:spacing w:val="11"/>
          <w:sz w:val="35"/>
          <w:szCs w:val="35"/>
        </w:rPr>
        <w:t>n</w:t>
      </w:r>
      <w:r>
        <w:rPr>
          <w:rFonts w:ascii="微软雅黑" w:hAnsi="微软雅黑" w:eastAsia="微软雅黑" w:cs="微软雅黑"/>
          <w:color w:val="404040"/>
          <w:spacing w:val="11"/>
          <w:sz w:val="35"/>
          <w:szCs w:val="35"/>
        </w:rPr>
        <w:t>2021年9月17日，《内蒙古自治区自然资源厅关于在国土空间规划编制中全面加强城市设计工作的</w:t>
      </w:r>
      <w:r>
        <w:rPr>
          <w:rFonts w:ascii="微软雅黑" w:hAnsi="微软雅黑" w:eastAsia="微软雅黑" w:cs="微软雅黑"/>
          <w:color w:val="404040"/>
          <w:spacing w:val="10"/>
          <w:sz w:val="35"/>
          <w:szCs w:val="35"/>
        </w:rPr>
        <w:t>通知》提</w:t>
      </w:r>
      <w:r>
        <w:rPr>
          <w:rFonts w:ascii="微软雅黑" w:hAnsi="微软雅黑" w:eastAsia="微软雅黑" w:cs="微软雅黑"/>
          <w:color w:val="404040"/>
          <w:spacing w:val="12"/>
          <w:sz w:val="35"/>
          <w:szCs w:val="35"/>
        </w:rPr>
        <w:t>出：</w:t>
      </w:r>
      <w:r>
        <w:rPr>
          <w:rFonts w:ascii="微软雅黑" w:hAnsi="微软雅黑" w:eastAsia="微软雅黑" w:cs="微软雅黑"/>
          <w:b/>
          <w:bCs/>
          <w:color w:val="C00000"/>
          <w:spacing w:val="12"/>
          <w:sz w:val="35"/>
          <w:szCs w:val="35"/>
        </w:rPr>
        <w:t>详细规划阶段编制重点地区城市设计</w:t>
      </w:r>
      <w:r>
        <w:rPr>
          <w:rFonts w:ascii="微软雅黑" w:hAnsi="微软雅黑" w:eastAsia="微软雅黑" w:cs="微软雅黑"/>
          <w:b/>
          <w:bCs/>
          <w:color w:val="404040"/>
          <w:spacing w:val="12"/>
          <w:sz w:val="35"/>
          <w:szCs w:val="35"/>
        </w:rPr>
        <w:t>；</w:t>
      </w:r>
      <w:r>
        <w:rPr>
          <w:rFonts w:ascii="微软雅黑" w:hAnsi="微软雅黑" w:eastAsia="微软雅黑" w:cs="微软雅黑"/>
          <w:b/>
          <w:bCs/>
          <w:color w:val="C00000"/>
          <w:spacing w:val="12"/>
          <w:sz w:val="35"/>
          <w:szCs w:val="35"/>
        </w:rPr>
        <w:t>重点地区城市</w:t>
      </w:r>
      <w:r>
        <w:rPr>
          <w:rFonts w:ascii="微软雅黑" w:hAnsi="微软雅黑" w:eastAsia="微软雅黑" w:cs="微软雅黑"/>
          <w:b/>
          <w:bCs/>
          <w:color w:val="C00000"/>
          <w:spacing w:val="11"/>
          <w:sz w:val="35"/>
          <w:szCs w:val="35"/>
        </w:rPr>
        <w:t>设计的内容和要求应转化为量化指标，落实到详细</w:t>
      </w:r>
      <w:r>
        <w:rPr>
          <w:rFonts w:ascii="微软雅黑" w:hAnsi="微软雅黑" w:eastAsia="微软雅黑" w:cs="微软雅黑"/>
          <w:b/>
          <w:bCs/>
          <w:color w:val="C00000"/>
          <w:spacing w:val="8"/>
          <w:sz w:val="35"/>
          <w:szCs w:val="35"/>
        </w:rPr>
        <w:t>规划指标体系中</w:t>
      </w:r>
      <w:r>
        <w:rPr>
          <w:rFonts w:ascii="微软雅黑" w:hAnsi="微软雅黑" w:eastAsia="微软雅黑" w:cs="微软雅黑"/>
          <w:color w:val="404040"/>
          <w:spacing w:val="8"/>
          <w:sz w:val="35"/>
          <w:szCs w:val="35"/>
        </w:rPr>
        <w:t>，作为各级自然资源部门出具规划条件、办理规划许可等的法定依据。</w:t>
      </w:r>
    </w:p>
    <w:p w14:paraId="4F31024D">
      <w:pPr>
        <w:spacing w:before="162" w:line="1022" w:lineRule="exact"/>
        <w:ind w:firstLine="2642"/>
      </w:pPr>
      <w:r>
        <w:pict>
          <v:shape id="_x0000_s1050" o:spid="_x0000_s1050" o:spt="202" type="#_x0000_t202" style="position:absolute;left:0pt;margin-left:3pt;margin-top:8.55pt;height:50.2pt;width:122.3pt;z-index:251685888;mso-width-relative:page;mso-height-relative:page;" fillcolor="#DBDBDB" filled="t" stroked="f" coordsize="21600,21600">
            <v:path/>
            <v:fill on="t" focussize="0,0"/>
            <v:stroke on="f"/>
            <v:imagedata o:title=""/>
            <o:lock v:ext="edit" aspectratio="f"/>
            <v:textbox inset="0mm,0mm,0mm,0mm">
              <w:txbxContent>
                <w:p w14:paraId="65958171">
                  <w:pPr>
                    <w:spacing w:before="191" w:line="175" w:lineRule="auto"/>
                    <w:ind w:left="665" w:right="662"/>
                    <w:rPr>
                      <w:rFonts w:ascii="微软雅黑" w:hAnsi="微软雅黑" w:eastAsia="微软雅黑" w:cs="微软雅黑"/>
                      <w:sz w:val="28"/>
                      <w:szCs w:val="28"/>
                    </w:rPr>
                  </w:pPr>
                  <w:r>
                    <w:rPr>
                      <w:rFonts w:ascii="微软雅黑" w:hAnsi="微软雅黑" w:eastAsia="微软雅黑" w:cs="微软雅黑"/>
                      <w:b/>
                      <w:bCs/>
                      <w:color w:val="404040"/>
                      <w:spacing w:val="-1"/>
                      <w:sz w:val="28"/>
                      <w:szCs w:val="28"/>
                    </w:rPr>
                    <w:t>全面加强城市设计</w:t>
                  </w:r>
                </w:p>
              </w:txbxContent>
            </v:textbox>
          </v:shape>
        </w:pict>
      </w:r>
      <w:r>
        <w:rPr>
          <w:position w:val="-20"/>
        </w:rPr>
        <w:pict>
          <v:shape id="_x0000_s1051" o:spid="_x0000_s1051" o:spt="202" type="#_x0000_t202" style="height:51.15pt;width:740.85pt;" fillcolor="#DEEBF7" filled="t" stroked="f" coordsize="21600,21600">
            <v:path/>
            <v:fill on="t" focussize="0,0"/>
            <v:stroke on="f"/>
            <v:imagedata o:title=""/>
            <o:lock v:ext="edit" aspectratio="f"/>
            <v:textbox inset="0mm,0mm,0mm,0mm">
              <w:txbxContent>
                <w:p w14:paraId="28578EAE">
                  <w:pPr>
                    <w:spacing w:before="156" w:line="180" w:lineRule="auto"/>
                    <w:ind w:left="206" w:right="214"/>
                    <w:rPr>
                      <w:rFonts w:ascii="微软雅黑" w:hAnsi="微软雅黑" w:eastAsia="微软雅黑" w:cs="微软雅黑"/>
                      <w:sz w:val="31"/>
                      <w:szCs w:val="31"/>
                    </w:rPr>
                  </w:pPr>
                  <w:r>
                    <w:rPr>
                      <w:rFonts w:ascii="微软雅黑" w:hAnsi="微软雅黑" w:eastAsia="微软雅黑" w:cs="微软雅黑"/>
                      <w:b/>
                      <w:bCs/>
                      <w:color w:val="404040"/>
                      <w:spacing w:val="8"/>
                      <w:sz w:val="31"/>
                      <w:szCs w:val="31"/>
                    </w:rPr>
                    <w:t>将全面加强城市设计作为开展国土空间规划编制和监督实施的基础性工作，</w:t>
                  </w:r>
                  <w:r>
                    <w:rPr>
                      <w:rFonts w:ascii="微软雅黑" w:hAnsi="微软雅黑" w:eastAsia="微软雅黑" w:cs="微软雅黑"/>
                      <w:b/>
                      <w:bCs/>
                      <w:color w:val="C00000"/>
                      <w:spacing w:val="8"/>
                      <w:sz w:val="31"/>
                      <w:szCs w:val="31"/>
                    </w:rPr>
                    <w:t>与规划编制同步部署、同步</w:t>
                  </w:r>
                  <w:r>
                    <w:rPr>
                      <w:rFonts w:ascii="微软雅黑" w:hAnsi="微软雅黑" w:eastAsia="微软雅黑" w:cs="微软雅黑"/>
                      <w:b/>
                      <w:bCs/>
                      <w:color w:val="C00000"/>
                      <w:spacing w:val="5"/>
                      <w:sz w:val="31"/>
                      <w:szCs w:val="31"/>
                    </w:rPr>
                    <w:t>推进；</w:t>
                  </w:r>
                </w:p>
              </w:txbxContent>
            </v:textbox>
            <w10:wrap type="none"/>
            <w10:anchorlock/>
          </v:shape>
        </w:pict>
      </w:r>
    </w:p>
    <w:p w14:paraId="067653A8">
      <w:pPr>
        <w:spacing w:before="133" w:line="1251" w:lineRule="exact"/>
        <w:ind w:firstLine="2661"/>
      </w:pPr>
      <w:r>
        <w:pict>
          <v:shape id="_x0000_s1052" o:spid="_x0000_s1052" o:spt="202" type="#_x0000_t202" style="position:absolute;left:0pt;margin-left:3pt;margin-top:6.7pt;height:61.35pt;width:122.3pt;z-index:251683840;mso-width-relative:page;mso-height-relative:page;" fillcolor="#DBDBDB" filled="t" stroked="f" coordsize="21600,21600">
            <v:path/>
            <v:fill on="t" focussize="0,0"/>
            <v:stroke on="f"/>
            <v:imagedata o:title=""/>
            <o:lock v:ext="edit" aspectratio="f"/>
            <v:textbox inset="0mm,0mm,0mm,0mm">
              <w:txbxContent>
                <w:p w14:paraId="03B972C4">
                  <w:pPr>
                    <w:spacing w:before="132" w:line="168" w:lineRule="auto"/>
                    <w:jc w:val="center"/>
                    <w:rPr>
                      <w:rFonts w:ascii="微软雅黑" w:hAnsi="微软雅黑" w:eastAsia="微软雅黑" w:cs="微软雅黑"/>
                      <w:sz w:val="28"/>
                      <w:szCs w:val="28"/>
                    </w:rPr>
                  </w:pPr>
                  <w:r>
                    <w:rPr>
                      <w:rFonts w:ascii="微软雅黑" w:hAnsi="微软雅黑" w:eastAsia="微软雅黑" w:cs="微软雅黑"/>
                      <w:b/>
                      <w:bCs/>
                      <w:color w:val="404040"/>
                      <w:spacing w:val="-3"/>
                      <w:sz w:val="28"/>
                      <w:szCs w:val="28"/>
                    </w:rPr>
                    <w:t>国土空间总体规</w:t>
                  </w:r>
                  <w:r>
                    <w:rPr>
                      <w:rFonts w:ascii="微软雅黑" w:hAnsi="微软雅黑" w:eastAsia="微软雅黑" w:cs="微软雅黑"/>
                      <w:b/>
                      <w:bCs/>
                      <w:color w:val="404040"/>
                      <w:spacing w:val="-1"/>
                      <w:sz w:val="28"/>
                      <w:szCs w:val="28"/>
                    </w:rPr>
                    <w:t>划阶段编制总体城市设计</w:t>
                  </w:r>
                </w:p>
              </w:txbxContent>
            </v:textbox>
          </v:shape>
        </w:pict>
      </w:r>
      <w:r>
        <w:pict>
          <v:shape id="_x0000_s1053" o:spid="_x0000_s1053" o:spt="202" type="#_x0000_t202" style="position:absolute;left:0pt;margin-left:3pt;margin-top:77.35pt;height:87.75pt;width:122.3pt;z-index:251682816;mso-width-relative:page;mso-height-relative:page;" fillcolor="#FFF2CC" filled="t" stroked="f" coordsize="21600,21600">
            <v:path/>
            <v:fill on="t" focussize="0,0"/>
            <v:stroke on="f"/>
            <v:imagedata o:title=""/>
            <o:lock v:ext="edit" aspectratio="f"/>
            <v:textbox inset="0mm,0mm,0mm,0mm">
              <w:txbxContent>
                <w:p w14:paraId="5116B8BB">
                  <w:pPr>
                    <w:pStyle w:val="2"/>
                    <w:spacing w:line="273" w:lineRule="auto"/>
                  </w:pPr>
                </w:p>
                <w:p w14:paraId="19E0C43B">
                  <w:pPr>
                    <w:spacing w:before="120" w:line="168" w:lineRule="auto"/>
                    <w:jc w:val="center"/>
                    <w:rPr>
                      <w:rFonts w:ascii="微软雅黑" w:hAnsi="微软雅黑" w:eastAsia="微软雅黑" w:cs="微软雅黑"/>
                      <w:sz w:val="28"/>
                      <w:szCs w:val="28"/>
                    </w:rPr>
                  </w:pPr>
                  <w:r>
                    <w:rPr>
                      <w:rFonts w:ascii="微软雅黑" w:hAnsi="微软雅黑" w:eastAsia="微软雅黑" w:cs="微软雅黑"/>
                      <w:b/>
                      <w:bCs/>
                      <w:color w:val="C00000"/>
                      <w:spacing w:val="-1"/>
                      <w:sz w:val="28"/>
                      <w:szCs w:val="28"/>
                    </w:rPr>
                    <w:t>详细规划阶段编制重点地区城市</w:t>
                  </w:r>
                  <w:r>
                    <w:rPr>
                      <w:rFonts w:ascii="微软雅黑" w:hAnsi="微软雅黑" w:eastAsia="微软雅黑" w:cs="微软雅黑"/>
                      <w:b/>
                      <w:bCs/>
                      <w:color w:val="C00000"/>
                      <w:spacing w:val="-2"/>
                      <w:sz w:val="28"/>
                      <w:szCs w:val="28"/>
                    </w:rPr>
                    <w:t>设计</w:t>
                  </w:r>
                </w:p>
              </w:txbxContent>
            </v:textbox>
          </v:shape>
        </w:pict>
      </w:r>
      <w:r>
        <w:rPr>
          <w:position w:val="-25"/>
        </w:rPr>
        <w:pict>
          <v:shape id="_x0000_s1054" o:spid="_x0000_s1054" o:spt="202" type="#_x0000_t202" style="height:62.6pt;width:740.85pt;" fillcolor="#DEEBF7" filled="t" stroked="f" coordsize="21600,21600">
            <v:path/>
            <v:fill on="t" focussize="0,0"/>
            <v:stroke on="f"/>
            <v:imagedata o:title=""/>
            <o:lock v:ext="edit" aspectratio="f"/>
            <v:textbox inset="0mm,0mm,0mm,0mm">
              <w:txbxContent>
                <w:p w14:paraId="55855E8F">
                  <w:pPr>
                    <w:spacing w:before="269" w:line="180" w:lineRule="auto"/>
                    <w:ind w:left="218" w:right="523"/>
                    <w:rPr>
                      <w:rFonts w:ascii="微软雅黑" w:hAnsi="微软雅黑" w:eastAsia="微软雅黑" w:cs="微软雅黑"/>
                      <w:sz w:val="31"/>
                      <w:szCs w:val="31"/>
                    </w:rPr>
                  </w:pPr>
                  <w:r>
                    <w:rPr>
                      <w:rFonts w:ascii="微软雅黑" w:hAnsi="微软雅黑" w:eastAsia="微软雅黑" w:cs="微软雅黑"/>
                      <w:b/>
                      <w:bCs/>
                      <w:color w:val="404040"/>
                      <w:spacing w:val="9"/>
                      <w:sz w:val="31"/>
                      <w:szCs w:val="31"/>
                    </w:rPr>
                    <w:t>重点研究城市总体形象、山水格局、结构性廊道等空间控制性要素。加强城市天际线塑造、构建城市景观眺望系统。确定城市主要风貌特色。确定城市设计重点地区；</w:t>
                  </w:r>
                </w:p>
              </w:txbxContent>
            </v:textbox>
            <w10:wrap type="none"/>
            <w10:anchorlock/>
          </v:shape>
        </w:pict>
      </w:r>
    </w:p>
    <w:p w14:paraId="7E31A910">
      <w:pPr>
        <w:spacing w:line="132" w:lineRule="exact"/>
      </w:pPr>
    </w:p>
    <w:tbl>
      <w:tblPr>
        <w:tblStyle w:val="5"/>
        <w:tblW w:w="14787" w:type="dxa"/>
        <w:tblInd w:w="2667" w:type="dxa"/>
        <w:tblBorders>
          <w:top w:val="single" w:color="9DC3E6" w:sz="4" w:space="0"/>
          <w:left w:val="single" w:color="9DC3E6" w:sz="4" w:space="0"/>
          <w:bottom w:val="single" w:color="9DC3E6" w:sz="4" w:space="0"/>
          <w:right w:val="single" w:color="9DC3E6" w:sz="4" w:space="0"/>
          <w:insideH w:val="none" w:color="auto" w:sz="0" w:space="0"/>
          <w:insideV w:val="none" w:color="auto" w:sz="0" w:space="0"/>
        </w:tblBorders>
        <w:shd w:val="clear" w:color="auto" w:fill="DEEBF7"/>
        <w:tblLayout w:type="fixed"/>
        <w:tblCellMar>
          <w:top w:w="0" w:type="dxa"/>
          <w:left w:w="0" w:type="dxa"/>
          <w:bottom w:w="0" w:type="dxa"/>
          <w:right w:w="0" w:type="dxa"/>
        </w:tblCellMar>
      </w:tblPr>
      <w:tblGrid>
        <w:gridCol w:w="14787"/>
      </w:tblGrid>
      <w:tr w14:paraId="481F5FD8">
        <w:tblPrEx>
          <w:tblBorders>
            <w:top w:val="single" w:color="9DC3E6" w:sz="4" w:space="0"/>
            <w:left w:val="single" w:color="9DC3E6" w:sz="4" w:space="0"/>
            <w:bottom w:val="single" w:color="9DC3E6" w:sz="4" w:space="0"/>
            <w:right w:val="single" w:color="9DC3E6" w:sz="4" w:space="0"/>
            <w:insideH w:val="none" w:color="auto" w:sz="0" w:space="0"/>
            <w:insideV w:val="none" w:color="auto" w:sz="0" w:space="0"/>
          </w:tblBorders>
          <w:shd w:val="clear" w:color="auto" w:fill="DEEBF7"/>
          <w:tblCellMar>
            <w:top w:w="0" w:type="dxa"/>
            <w:left w:w="0" w:type="dxa"/>
            <w:bottom w:w="0" w:type="dxa"/>
            <w:right w:w="0" w:type="dxa"/>
          </w:tblCellMar>
        </w:tblPrEx>
        <w:trPr>
          <w:trHeight w:val="1774" w:hRule="atLeast"/>
        </w:trPr>
        <w:tc>
          <w:tcPr>
            <w:tcW w:w="14787" w:type="dxa"/>
            <w:shd w:val="clear" w:color="auto" w:fill="DEEBF7"/>
            <w:vAlign w:val="top"/>
          </w:tcPr>
          <w:p w14:paraId="5C1139E8">
            <w:pPr>
              <w:pStyle w:val="6"/>
              <w:spacing w:before="145" w:line="177" w:lineRule="auto"/>
              <w:ind w:left="234" w:right="467" w:firstLine="1"/>
              <w:jc w:val="both"/>
            </w:pPr>
            <w:r>
              <w:rPr>
                <w:b/>
                <w:bCs/>
                <w:color w:val="404040"/>
                <w:spacing w:val="10"/>
              </w:rPr>
              <w:t>重点地区一般包括新城新区、城市核心区、重要街道、历史城区以及其他具有特殊</w:t>
            </w:r>
            <w:r>
              <w:rPr>
                <w:b/>
                <w:bCs/>
                <w:color w:val="404040"/>
                <w:spacing w:val="9"/>
              </w:rPr>
              <w:t>意义、承载重要功</w:t>
            </w:r>
            <w:r>
              <w:rPr>
                <w:b/>
                <w:bCs/>
                <w:color w:val="404040"/>
                <w:spacing w:val="8"/>
              </w:rPr>
              <w:t>能的区域。设计要以微观尺度和人的尺度为切入点，</w:t>
            </w:r>
            <w:r>
              <w:rPr>
                <w:b/>
                <w:bCs/>
                <w:color w:val="C00000"/>
                <w:spacing w:val="8"/>
              </w:rPr>
              <w:t>加强对绿地、广场等公共开敞空间的研究</w:t>
            </w:r>
            <w:r>
              <w:rPr>
                <w:b/>
                <w:bCs/>
                <w:color w:val="C00000"/>
                <w:spacing w:val="7"/>
              </w:rPr>
              <w:t>，做好</w:t>
            </w:r>
            <w:r>
              <w:rPr>
                <w:b/>
                <w:bCs/>
                <w:color w:val="C00000"/>
                <w:spacing w:val="8"/>
              </w:rPr>
              <w:t>历史风貌保护、历史肌理分析，提升城市活力。加强城市第五立面管控，对建筑形态、高度、</w:t>
            </w:r>
            <w:r>
              <w:rPr>
                <w:b/>
                <w:bCs/>
                <w:color w:val="C00000"/>
                <w:spacing w:val="7"/>
              </w:rPr>
              <w:t>色彩等</w:t>
            </w:r>
            <w:r>
              <w:rPr>
                <w:b/>
                <w:bCs/>
                <w:color w:val="C00000"/>
                <w:spacing w:val="8"/>
              </w:rPr>
              <w:t>提出控制性要求；</w:t>
            </w:r>
          </w:p>
        </w:tc>
      </w:tr>
    </w:tbl>
    <w:p w14:paraId="2341C13D">
      <w:pPr>
        <w:spacing w:before="164" w:line="1110" w:lineRule="exact"/>
        <w:ind w:firstLine="2661"/>
      </w:pPr>
      <w:r>
        <w:pict>
          <v:shape id="_x0000_s1055" o:spid="_x0000_s1055" o:spt="202" type="#_x0000_t202" style="position:absolute;left:0pt;margin-left:3pt;margin-top:8.65pt;height:54.5pt;width:122.3pt;z-index:251684864;mso-width-relative:page;mso-height-relative:page;" fillcolor="#DBDBDB" filled="t" stroked="f" coordsize="21600,21600">
            <v:path/>
            <v:fill on="t" focussize="0,0"/>
            <v:stroke on="f"/>
            <v:imagedata o:title=""/>
            <o:lock v:ext="edit" aspectratio="f"/>
            <v:textbox inset="0mm,0mm,0mm,0mm">
              <w:txbxContent>
                <w:p w14:paraId="5A913F6D">
                  <w:pPr>
                    <w:spacing w:before="231" w:line="176" w:lineRule="auto"/>
                    <w:ind w:right="292"/>
                    <w:jc w:val="center"/>
                    <w:rPr>
                      <w:rFonts w:ascii="微软雅黑" w:hAnsi="微软雅黑" w:eastAsia="微软雅黑" w:cs="微软雅黑"/>
                      <w:sz w:val="28"/>
                      <w:szCs w:val="28"/>
                    </w:rPr>
                  </w:pPr>
                  <w:r>
                    <w:rPr>
                      <w:rFonts w:ascii="微软雅黑" w:hAnsi="微软雅黑" w:eastAsia="微软雅黑" w:cs="微软雅黑"/>
                      <w:b/>
                      <w:bCs/>
                      <w:color w:val="404040"/>
                      <w:spacing w:val="-8"/>
                      <w:sz w:val="28"/>
                      <w:szCs w:val="28"/>
                    </w:rPr>
                    <w:t>加强成果运用，</w:t>
                  </w:r>
                  <w:r>
                    <w:rPr>
                      <w:rFonts w:ascii="微软雅黑" w:hAnsi="微软雅黑" w:eastAsia="微软雅黑" w:cs="微软雅黑"/>
                      <w:b/>
                      <w:bCs/>
                      <w:color w:val="404040"/>
                      <w:spacing w:val="-1"/>
                      <w:sz w:val="28"/>
                      <w:szCs w:val="28"/>
                    </w:rPr>
                    <w:t>提高工作水平</w:t>
                  </w:r>
                </w:p>
              </w:txbxContent>
            </v:textbox>
          </v:shape>
        </w:pict>
      </w:r>
      <w:r>
        <w:rPr>
          <w:position w:val="-22"/>
        </w:rPr>
        <w:pict>
          <v:shape id="_x0000_s1056" o:spid="_x0000_s1056" o:spt="202" type="#_x0000_t202" style="height:55.5pt;width:740.85pt;" fillcolor="#DEEBF7" filled="t" stroked="f" coordsize="21600,21600">
            <v:path/>
            <v:fill on="t" focussize="0,0"/>
            <v:stroke on="f"/>
            <v:imagedata o:title=""/>
            <o:lock v:ext="edit" aspectratio="f"/>
            <v:textbox inset="0mm,0mm,0mm,0mm">
              <w:txbxContent>
                <w:p w14:paraId="52C82F0F">
                  <w:pPr>
                    <w:spacing w:before="198" w:line="180" w:lineRule="auto"/>
                    <w:ind w:left="225" w:right="210" w:hanging="13"/>
                    <w:rPr>
                      <w:rFonts w:ascii="微软雅黑" w:hAnsi="微软雅黑" w:eastAsia="微软雅黑" w:cs="微软雅黑"/>
                      <w:sz w:val="31"/>
                      <w:szCs w:val="31"/>
                    </w:rPr>
                  </w:pPr>
                  <w:r>
                    <w:rPr>
                      <w:rFonts w:ascii="微软雅黑" w:hAnsi="微软雅黑" w:eastAsia="微软雅黑" w:cs="微软雅黑"/>
                      <w:b/>
                      <w:bCs/>
                      <w:color w:val="C00000"/>
                      <w:spacing w:val="8"/>
                      <w:sz w:val="31"/>
                      <w:szCs w:val="31"/>
                    </w:rPr>
                    <w:t>重点地区城市设计的内容和要求应转化为量化指标，落实到详细规划指标体系中，</w:t>
                  </w:r>
                  <w:r>
                    <w:rPr>
                      <w:rFonts w:ascii="微软雅黑" w:hAnsi="微软雅黑" w:eastAsia="微软雅黑" w:cs="微软雅黑"/>
                      <w:b/>
                      <w:bCs/>
                      <w:color w:val="404040"/>
                      <w:spacing w:val="8"/>
                      <w:sz w:val="31"/>
                      <w:szCs w:val="31"/>
                    </w:rPr>
                    <w:t>作为各级自然</w:t>
                  </w:r>
                  <w:r>
                    <w:rPr>
                      <w:rFonts w:ascii="微软雅黑" w:hAnsi="微软雅黑" w:eastAsia="微软雅黑" w:cs="微软雅黑"/>
                      <w:b/>
                      <w:bCs/>
                      <w:color w:val="404040"/>
                      <w:spacing w:val="7"/>
                      <w:sz w:val="31"/>
                      <w:szCs w:val="31"/>
                    </w:rPr>
                    <w:t>资源部</w:t>
                  </w:r>
                  <w:r>
                    <w:rPr>
                      <w:rFonts w:ascii="微软雅黑" w:hAnsi="微软雅黑" w:eastAsia="微软雅黑" w:cs="微软雅黑"/>
                      <w:b/>
                      <w:bCs/>
                      <w:color w:val="404040"/>
                      <w:spacing w:val="8"/>
                      <w:sz w:val="31"/>
                      <w:szCs w:val="31"/>
                    </w:rPr>
                    <w:t>门出具规划条件、办理规划许可等的法定依据。</w:t>
                  </w:r>
                </w:p>
              </w:txbxContent>
            </v:textbox>
            <w10:wrap type="none"/>
            <w10:anchorlock/>
          </v:shape>
        </w:pict>
      </w:r>
    </w:p>
    <w:p w14:paraId="7C0F7748">
      <w:pPr>
        <w:spacing w:line="1110" w:lineRule="exact"/>
        <w:sectPr>
          <w:footerReference r:id="rId12" w:type="default"/>
          <w:pgSz w:w="19200" w:h="10800"/>
          <w:pgMar w:top="233" w:right="738" w:bottom="250" w:left="882" w:header="0" w:footer="113" w:gutter="0"/>
          <w:cols w:space="720" w:num="1"/>
        </w:sectPr>
      </w:pPr>
    </w:p>
    <w:p w14:paraId="60F1982C">
      <w:pPr>
        <w:spacing w:line="187" w:lineRule="auto"/>
        <w:ind w:left="54"/>
        <w:outlineLvl w:val="3"/>
        <w:rPr>
          <w:rFonts w:ascii="微软雅黑" w:hAnsi="微软雅黑" w:eastAsia="微软雅黑" w:cs="微软雅黑"/>
          <w:sz w:val="47"/>
          <w:szCs w:val="47"/>
        </w:rPr>
      </w:pPr>
      <w:r>
        <w:rPr>
          <w:rFonts w:ascii="微软雅黑" w:hAnsi="微软雅黑" w:eastAsia="微软雅黑" w:cs="微软雅黑"/>
          <w:b/>
          <w:bCs/>
          <w:color w:val="595959"/>
          <w:spacing w:val="5"/>
          <w:sz w:val="47"/>
          <w:szCs w:val="47"/>
        </w:rPr>
        <w:t>2.修编的必要性</w:t>
      </w:r>
    </w:p>
    <w:p w14:paraId="22C76C02">
      <w:pPr>
        <w:spacing w:before="200" w:line="184" w:lineRule="auto"/>
        <w:ind w:left="45"/>
        <w:outlineLvl w:val="3"/>
        <w:rPr>
          <w:rFonts w:ascii="微软雅黑" w:hAnsi="微软雅黑" w:eastAsia="微软雅黑" w:cs="微软雅黑"/>
          <w:sz w:val="55"/>
          <w:szCs w:val="55"/>
        </w:rPr>
      </w:pPr>
      <w:r>
        <w:rPr>
          <w:rFonts w:ascii="微软雅黑" w:hAnsi="微软雅黑" w:eastAsia="微软雅黑" w:cs="微软雅黑"/>
          <w:b/>
          <w:bCs/>
          <w:color w:val="0D68A1"/>
          <w:spacing w:val="8"/>
          <w:sz w:val="55"/>
          <w:szCs w:val="55"/>
        </w:rPr>
        <w:t>上版本控规不符合城市更新政策要求</w:t>
      </w:r>
    </w:p>
    <w:p w14:paraId="2C90687B">
      <w:pPr>
        <w:spacing w:line="184" w:lineRule="auto"/>
        <w:rPr>
          <w:rFonts w:ascii="微软雅黑" w:hAnsi="微软雅黑" w:eastAsia="微软雅黑" w:cs="微软雅黑"/>
          <w:sz w:val="55"/>
          <w:szCs w:val="55"/>
        </w:rPr>
        <w:sectPr>
          <w:footerReference r:id="rId13" w:type="default"/>
          <w:pgSz w:w="19200" w:h="10800"/>
          <w:pgMar w:top="230" w:right="768" w:bottom="220" w:left="882" w:header="0" w:footer="0" w:gutter="0"/>
          <w:cols w:equalWidth="0" w:num="1">
            <w:col w:w="17550"/>
          </w:cols>
        </w:sectPr>
      </w:pPr>
    </w:p>
    <w:p w14:paraId="3FC610CF">
      <w:pPr>
        <w:spacing w:before="180" w:line="224" w:lineRule="auto"/>
        <w:ind w:left="432" w:right="962" w:hanging="433"/>
        <w:rPr>
          <w:rFonts w:ascii="微软雅黑" w:hAnsi="微软雅黑" w:eastAsia="微软雅黑" w:cs="微软雅黑"/>
          <w:sz w:val="35"/>
          <w:szCs w:val="35"/>
        </w:rPr>
      </w:pPr>
      <w:r>
        <w:rPr>
          <w:rFonts w:ascii="Wingdings" w:hAnsi="Wingdings" w:eastAsia="Wingdings" w:cs="Wingdings"/>
          <w:color w:val="404040"/>
          <w:spacing w:val="11"/>
          <w:sz w:val="35"/>
          <w:szCs w:val="35"/>
        </w:rPr>
        <w:t>n</w:t>
      </w:r>
      <w:r>
        <w:rPr>
          <w:rFonts w:ascii="微软雅黑" w:hAnsi="微软雅黑" w:eastAsia="微软雅黑" w:cs="微软雅黑"/>
          <w:b/>
          <w:bCs/>
          <w:color w:val="404040"/>
          <w:spacing w:val="11"/>
          <w:sz w:val="35"/>
          <w:szCs w:val="35"/>
        </w:rPr>
        <w:t>上版本控规对南平房部分的规划，拆建情</w:t>
      </w:r>
      <w:r>
        <w:rPr>
          <w:rFonts w:ascii="微软雅黑" w:hAnsi="微软雅黑" w:eastAsia="微软雅黑" w:cs="微软雅黑"/>
          <w:b/>
          <w:bCs/>
          <w:color w:val="404040"/>
          <w:spacing w:val="12"/>
          <w:sz w:val="35"/>
          <w:szCs w:val="35"/>
        </w:rPr>
        <w:t>况较多，不符合城市更新政策要求。</w:t>
      </w:r>
      <w:r>
        <w:rPr>
          <w:rFonts w:ascii="微软雅黑" w:hAnsi="微软雅黑" w:eastAsia="微软雅黑" w:cs="微软雅黑"/>
          <w:color w:val="404040"/>
          <w:spacing w:val="12"/>
          <w:sz w:val="35"/>
          <w:szCs w:val="35"/>
        </w:rPr>
        <w:t>上版</w:t>
      </w:r>
      <w:r>
        <w:rPr>
          <w:rFonts w:ascii="微软雅黑" w:hAnsi="微软雅黑" w:eastAsia="微软雅黑" w:cs="微软雅黑"/>
          <w:color w:val="404040"/>
          <w:spacing w:val="13"/>
          <w:sz w:val="35"/>
          <w:szCs w:val="35"/>
        </w:rPr>
        <w:t>控规拟打通锡尼广场—旗政府中轴线，沿</w:t>
      </w:r>
      <w:r>
        <w:rPr>
          <w:rFonts w:ascii="微软雅黑" w:hAnsi="微软雅黑" w:eastAsia="微软雅黑" w:cs="微软雅黑"/>
          <w:color w:val="404040"/>
          <w:spacing w:val="12"/>
          <w:sz w:val="35"/>
          <w:szCs w:val="35"/>
        </w:rPr>
        <w:t>轴线布置公共设施、商业设施，打造特色</w:t>
      </w:r>
      <w:r>
        <w:rPr>
          <w:rFonts w:ascii="微软雅黑" w:hAnsi="微软雅黑" w:eastAsia="微软雅黑" w:cs="微软雅黑"/>
          <w:color w:val="404040"/>
          <w:spacing w:val="6"/>
          <w:sz w:val="35"/>
          <w:szCs w:val="35"/>
        </w:rPr>
        <w:t>休闲一条街，规划存在大拆大建情况。</w:t>
      </w:r>
    </w:p>
    <w:p w14:paraId="69BE4A77">
      <w:pPr>
        <w:spacing w:before="134" w:line="5315" w:lineRule="exact"/>
        <w:ind w:firstLine="263"/>
      </w:pPr>
      <w:r>
        <w:rPr>
          <w:position w:val="-106"/>
        </w:rPr>
        <w:drawing>
          <wp:inline distT="0" distB="0" distL="0" distR="0">
            <wp:extent cx="4385310" cy="337439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64"/>
                    <a:stretch>
                      <a:fillRect/>
                    </a:stretch>
                  </pic:blipFill>
                  <pic:spPr>
                    <a:xfrm>
                      <a:off x="0" y="0"/>
                      <a:ext cx="4385310" cy="3374897"/>
                    </a:xfrm>
                    <a:prstGeom prst="rect">
                      <a:avLst/>
                    </a:prstGeom>
                  </pic:spPr>
                </pic:pic>
              </a:graphicData>
            </a:graphic>
          </wp:inline>
        </w:drawing>
      </w:r>
    </w:p>
    <w:p w14:paraId="1A3C4444">
      <w:pPr>
        <w:pStyle w:val="2"/>
        <w:spacing w:line="14" w:lineRule="auto"/>
        <w:rPr>
          <w:sz w:val="2"/>
        </w:rPr>
      </w:pPr>
      <w:r>
        <w:rPr>
          <w:sz w:val="2"/>
          <w:szCs w:val="2"/>
        </w:rPr>
        <w:br w:type="column"/>
      </w:r>
    </w:p>
    <w:p w14:paraId="7CEFEA56">
      <w:pPr>
        <w:spacing w:line="8784" w:lineRule="exact"/>
      </w:pPr>
      <w:r>
        <mc:AlternateContent>
          <mc:Choice Requires="wps">
            <w:drawing>
              <wp:anchor distT="0" distB="0" distL="0" distR="0" simplePos="0" relativeHeight="251688960" behindDoc="0" locked="0" layoutInCell="1" allowOverlap="1">
                <wp:simplePos x="0" y="0"/>
                <wp:positionH relativeFrom="column">
                  <wp:posOffset>3448685</wp:posOffset>
                </wp:positionH>
                <wp:positionV relativeFrom="paragraph">
                  <wp:posOffset>1301750</wp:posOffset>
                </wp:positionV>
                <wp:extent cx="408940" cy="2624455"/>
                <wp:effectExtent l="0" t="0" r="0" b="0"/>
                <wp:wrapNone/>
                <wp:docPr id="36" name="TextBox 36"/>
                <wp:cNvGraphicFramePr/>
                <a:graphic xmlns:a="http://schemas.openxmlformats.org/drawingml/2006/main">
                  <a:graphicData uri="http://schemas.microsoft.com/office/word/2010/wordprocessingShape">
                    <wps:wsp>
                      <wps:cNvSpPr txBox="1"/>
                      <wps:spPr>
                        <a:xfrm rot="21240000">
                          <a:off x="3448972" y="1301805"/>
                          <a:ext cx="408940" cy="26244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8C35F43">
                            <w:pPr>
                              <w:spacing w:before="141" w:line="182" w:lineRule="auto"/>
                              <w:ind w:left="20"/>
                              <w:rPr>
                                <w:rFonts w:ascii="微软雅黑" w:hAnsi="微软雅黑" w:eastAsia="微软雅黑" w:cs="微软雅黑"/>
                                <w:sz w:val="36"/>
                                <w:szCs w:val="36"/>
                              </w:rPr>
                            </w:pPr>
                            <w:r>
                              <w:rPr>
                                <w:rFonts w:ascii="微软雅黑" w:hAnsi="微软雅黑" w:eastAsia="微软雅黑" w:cs="微软雅黑"/>
                                <w:spacing w:val="2"/>
                                <w:sz w:val="36"/>
                                <w:szCs w:val="36"/>
                              </w:rPr>
                              <w:t>锡尼广场旗政府中轴线</w:t>
                            </w:r>
                          </w:p>
                        </w:txbxContent>
                      </wps:txbx>
                      <wps:bodyPr rot="0" spcFirstLastPara="0" vertOverflow="overflow" horzOverflow="overflow" vert="eaVert" wrap="square" lIns="0" tIns="0" rIns="0" bIns="0" numCol="1" spcCol="0" rtlCol="0" fromWordArt="0" anchor="t" anchorCtr="0" forceAA="0" compatLnSpc="1">
                        <a:noAutofit/>
                      </wps:bodyPr>
                    </wps:wsp>
                  </a:graphicData>
                </a:graphic>
              </wp:anchor>
            </w:drawing>
          </mc:Choice>
          <mc:Fallback>
            <w:pict>
              <v:shape id="TextBox 36" o:spid="_x0000_s1026" o:spt="202" type="#_x0000_t202" style="position:absolute;left:0pt;margin-left:271.55pt;margin-top:102.5pt;height:206.65pt;width:32.2pt;rotation:-393216f;z-index:251688960;mso-width-relative:page;mso-height-relative:page;" filled="f" stroked="f" coordsize="21600,21600" o:gfxdata="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HjJYBtoA&#10;AAALAQAADwAAAAAAAAABACAAAAAiAAAAZHJzL2Rvd25yZXYueG1sUEsBAhQAFAAAAAgAh07iQDnx&#10;hqBWAgAApgQAAA4AAAAAAAAAAQAgAAAAKQEAAGRycy9lMm9Eb2MueG1sUEsFBgAAAAAGAAYAWQEA&#10;APEFAAAAAA==&#10;">
                <v:fill on="f" focussize="0,0"/>
                <v:stroke on="f" weight="0pt" miterlimit="0" joinstyle="miter"/>
                <v:imagedata o:title=""/>
                <o:lock v:ext="edit" aspectratio="f"/>
                <v:textbox inset="0mm,0mm,0mm,0mm" style="layout-flow:vertical-ideographic;">
                  <w:txbxContent>
                    <w:p w14:paraId="68C35F43">
                      <w:pPr>
                        <w:spacing w:before="141" w:line="182" w:lineRule="auto"/>
                        <w:ind w:left="20"/>
                        <w:rPr>
                          <w:rFonts w:ascii="微软雅黑" w:hAnsi="微软雅黑" w:eastAsia="微软雅黑" w:cs="微软雅黑"/>
                          <w:sz w:val="36"/>
                          <w:szCs w:val="36"/>
                        </w:rPr>
                      </w:pPr>
                      <w:r>
                        <w:rPr>
                          <w:rFonts w:ascii="微软雅黑" w:hAnsi="微软雅黑" w:eastAsia="微软雅黑" w:cs="微软雅黑"/>
                          <w:spacing w:val="2"/>
                          <w:sz w:val="36"/>
                          <w:szCs w:val="36"/>
                        </w:rPr>
                        <w:t>锡尼广场旗政府中轴线</w:t>
                      </w:r>
                    </w:p>
                  </w:txbxContent>
                </v:textbox>
              </v:shape>
            </w:pict>
          </mc:Fallback>
        </mc:AlternateContent>
      </w:r>
      <w:r>
        <mc:AlternateContent>
          <mc:Choice Requires="wps">
            <w:drawing>
              <wp:anchor distT="0" distB="0" distL="0" distR="0" simplePos="0" relativeHeight="251689984" behindDoc="0" locked="0" layoutInCell="1" allowOverlap="1">
                <wp:simplePos x="0" y="0"/>
                <wp:positionH relativeFrom="column">
                  <wp:posOffset>3430270</wp:posOffset>
                </wp:positionH>
                <wp:positionV relativeFrom="paragraph">
                  <wp:posOffset>2263775</wp:posOffset>
                </wp:positionV>
                <wp:extent cx="347980" cy="244475"/>
                <wp:effectExtent l="0" t="0" r="0" b="0"/>
                <wp:wrapNone/>
                <wp:docPr id="38" name="TextBox 38"/>
                <wp:cNvGraphicFramePr/>
                <a:graphic xmlns:a="http://schemas.openxmlformats.org/drawingml/2006/main">
                  <a:graphicData uri="http://schemas.microsoft.com/office/word/2010/wordprocessingShape">
                    <wps:wsp>
                      <wps:cNvSpPr txBox="1"/>
                      <wps:spPr>
                        <a:xfrm rot="5040000">
                          <a:off x="3430870" y="2264147"/>
                          <a:ext cx="347979" cy="24447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399906D">
                            <w:pPr>
                              <w:spacing w:before="173" w:line="191" w:lineRule="exact"/>
                              <w:ind w:left="20"/>
                              <w:rPr>
                                <w:rFonts w:ascii="Franklin Gothic Medium" w:hAnsi="Franklin Gothic Medium" w:eastAsia="Franklin Gothic Medium" w:cs="Franklin Gothic Medium"/>
                                <w:sz w:val="36"/>
                                <w:szCs w:val="36"/>
                              </w:rPr>
                            </w:pPr>
                            <w:r>
                              <w:rPr>
                                <w:rFonts w:ascii="Franklin Gothic Medium" w:hAnsi="Franklin Gothic Medium" w:eastAsia="Franklin Gothic Medium" w:cs="Franklin Gothic Medium"/>
                                <w:spacing w:val="13"/>
                                <w:position w:val="-3"/>
                                <w:sz w:val="36"/>
                                <w:szCs w:val="36"/>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8" o:spid="_x0000_s1026" o:spt="202" type="#_x0000_t202" style="position:absolute;left:0pt;margin-left:270.1pt;margin-top:178.25pt;height:19.25pt;width:27.4pt;rotation:5505024f;z-index:251689984;mso-width-relative:page;mso-height-relative:page;" filled="f" stroked="f" coordsize="21600,21600" o:gfxdata="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4ieo/ZAAAACwEAAA8A&#10;AAAAAAAAAQAgAAAAIgAAAGRycy9kb3ducmV2LnhtbFBLAQIUABQAAAAIAIdO4kDK00HWTwIAAKIE&#10;AAAOAAAAAAAAAAEAIAAAACgBAABkcnMvZTJvRG9jLnhtbFBLBQYAAAAABgAGAFkBAADpBQAAAAA=&#10;">
                <v:fill on="f" focussize="0,0"/>
                <v:stroke on="f" weight="0pt" miterlimit="0" joinstyle="miter"/>
                <v:imagedata o:title=""/>
                <o:lock v:ext="edit" aspectratio="f"/>
                <v:textbox inset="0mm,0mm,0mm,0mm">
                  <w:txbxContent>
                    <w:p w14:paraId="7399906D">
                      <w:pPr>
                        <w:spacing w:before="173" w:line="191" w:lineRule="exact"/>
                        <w:ind w:left="20"/>
                        <w:rPr>
                          <w:rFonts w:ascii="Franklin Gothic Medium" w:hAnsi="Franklin Gothic Medium" w:eastAsia="Franklin Gothic Medium" w:cs="Franklin Gothic Medium"/>
                          <w:sz w:val="36"/>
                          <w:szCs w:val="36"/>
                        </w:rPr>
                      </w:pPr>
                      <w:r>
                        <w:rPr>
                          <w:rFonts w:ascii="Franklin Gothic Medium" w:hAnsi="Franklin Gothic Medium" w:eastAsia="Franklin Gothic Medium" w:cs="Franklin Gothic Medium"/>
                          <w:spacing w:val="13"/>
                          <w:position w:val="-3"/>
                          <w:sz w:val="36"/>
                          <w:szCs w:val="36"/>
                        </w:rPr>
                        <w:t>——</w:t>
                      </w:r>
                    </w:p>
                  </w:txbxContent>
                </v:textbox>
              </v:shape>
            </w:pict>
          </mc:Fallback>
        </mc:AlternateContent>
      </w:r>
      <w:r>
        <w:drawing>
          <wp:anchor distT="0" distB="0" distL="0" distR="0" simplePos="0" relativeHeight="251687936" behindDoc="0" locked="0" layoutInCell="1" allowOverlap="1">
            <wp:simplePos x="0" y="0"/>
            <wp:positionH relativeFrom="column">
              <wp:posOffset>2777490</wp:posOffset>
            </wp:positionH>
            <wp:positionV relativeFrom="paragraph">
              <wp:posOffset>1862455</wp:posOffset>
            </wp:positionV>
            <wp:extent cx="363855" cy="1867535"/>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65"/>
                    <a:stretch>
                      <a:fillRect/>
                    </a:stretch>
                  </pic:blipFill>
                  <pic:spPr>
                    <a:xfrm>
                      <a:off x="0" y="0"/>
                      <a:ext cx="363779" cy="1867255"/>
                    </a:xfrm>
                    <a:prstGeom prst="rect">
                      <a:avLst/>
                    </a:prstGeom>
                  </pic:spPr>
                </pic:pic>
              </a:graphicData>
            </a:graphic>
          </wp:anchor>
        </w:drawing>
      </w:r>
      <w:r>
        <w:pict>
          <v:shape id="_x0000_s1057" o:spid="_x0000_s1057" o:spt="202" type="#_x0000_t202" style="position:absolute;left:0pt;margin-left:291.4pt;margin-top:437.15pt;height:8.95pt;width:6.3pt;z-index:-251629568;mso-width-relative:page;mso-height-relative:page;" filled="f" stroked="f" coordsize="21600,21600">
            <v:path/>
            <v:fill on="f" focussize="0,0"/>
            <v:stroke on="f"/>
            <v:imagedata o:title=""/>
            <o:lock v:ext="edit" aspectratio="f"/>
            <v:textbox inset="0mm,0mm,0mm,0mm">
              <w:txbxContent>
                <w:p w14:paraId="0E4FCE18">
                  <w:pPr>
                    <w:spacing w:before="20" w:line="195" w:lineRule="auto"/>
                    <w:ind w:left="2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8</w:t>
                  </w:r>
                </w:p>
              </w:txbxContent>
            </v:textbox>
          </v:shape>
        </w:pict>
      </w:r>
      <w:r>
        <w:rPr>
          <w:position w:val="-175"/>
        </w:rPr>
        <w:drawing>
          <wp:inline distT="0" distB="0" distL="0" distR="0">
            <wp:extent cx="5978525" cy="557784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66"/>
                    <a:stretch>
                      <a:fillRect/>
                    </a:stretch>
                  </pic:blipFill>
                  <pic:spPr>
                    <a:xfrm>
                      <a:off x="0" y="0"/>
                      <a:ext cx="5978651" cy="5578233"/>
                    </a:xfrm>
                    <a:prstGeom prst="rect">
                      <a:avLst/>
                    </a:prstGeom>
                  </pic:spPr>
                </pic:pic>
              </a:graphicData>
            </a:graphic>
          </wp:inline>
        </w:drawing>
      </w:r>
    </w:p>
    <w:p w14:paraId="453F5FFB">
      <w:pPr>
        <w:spacing w:line="8784" w:lineRule="exact"/>
        <w:sectPr>
          <w:type w:val="continuous"/>
          <w:pgSz w:w="19200" w:h="10800"/>
          <w:pgMar w:top="230" w:right="768" w:bottom="220" w:left="882" w:header="0" w:footer="0" w:gutter="0"/>
          <w:cols w:equalWidth="0" w:num="2">
            <w:col w:w="8034" w:space="100"/>
            <w:col w:w="9416"/>
          </w:cols>
        </w:sectPr>
      </w:pPr>
    </w:p>
    <w:p w14:paraId="20655AEF">
      <w:pPr>
        <w:spacing w:line="187" w:lineRule="auto"/>
        <w:ind w:left="54"/>
        <w:outlineLvl w:val="3"/>
        <w:rPr>
          <w:rFonts w:ascii="微软雅黑" w:hAnsi="微软雅黑" w:eastAsia="微软雅黑" w:cs="微软雅黑"/>
          <w:sz w:val="47"/>
          <w:szCs w:val="47"/>
        </w:rPr>
      </w:pPr>
      <w:r>
        <w:rPr>
          <w:rFonts w:ascii="微软雅黑" w:hAnsi="微软雅黑" w:eastAsia="微软雅黑" w:cs="微软雅黑"/>
          <w:b/>
          <w:bCs/>
          <w:color w:val="595959"/>
          <w:spacing w:val="5"/>
          <w:sz w:val="47"/>
          <w:szCs w:val="47"/>
        </w:rPr>
        <w:t>2.修编的必要性</w:t>
      </w:r>
    </w:p>
    <w:p w14:paraId="34745316">
      <w:pPr>
        <w:spacing w:before="202" w:line="185" w:lineRule="auto"/>
        <w:ind w:left="45"/>
        <w:outlineLvl w:val="3"/>
        <w:rPr>
          <w:rFonts w:ascii="微软雅黑" w:hAnsi="微软雅黑" w:eastAsia="微软雅黑" w:cs="微软雅黑"/>
          <w:sz w:val="55"/>
          <w:szCs w:val="55"/>
        </w:rPr>
      </w:pPr>
      <w:r>
        <w:drawing>
          <wp:anchor distT="0" distB="0" distL="0" distR="0" simplePos="0" relativeHeight="251692032" behindDoc="0" locked="0" layoutInCell="1" allowOverlap="1">
            <wp:simplePos x="0" y="0"/>
            <wp:positionH relativeFrom="column">
              <wp:posOffset>9765665</wp:posOffset>
            </wp:positionH>
            <wp:positionV relativeFrom="paragraph">
              <wp:posOffset>129540</wp:posOffset>
            </wp:positionV>
            <wp:extent cx="1510030" cy="143129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67"/>
                    <a:stretch>
                      <a:fillRect/>
                    </a:stretch>
                  </pic:blipFill>
                  <pic:spPr>
                    <a:xfrm>
                      <a:off x="0" y="0"/>
                      <a:ext cx="1510283" cy="1431035"/>
                    </a:xfrm>
                    <a:prstGeom prst="rect">
                      <a:avLst/>
                    </a:prstGeom>
                  </pic:spPr>
                </pic:pic>
              </a:graphicData>
            </a:graphic>
          </wp:anchor>
        </w:drawing>
      </w:r>
      <w:r>
        <w:drawing>
          <wp:anchor distT="0" distB="0" distL="0" distR="0" simplePos="0" relativeHeight="251691008" behindDoc="0" locked="0" layoutInCell="1" allowOverlap="1">
            <wp:simplePos x="0" y="0"/>
            <wp:positionH relativeFrom="column">
              <wp:posOffset>5568315</wp:posOffset>
            </wp:positionH>
            <wp:positionV relativeFrom="paragraph">
              <wp:posOffset>129540</wp:posOffset>
            </wp:positionV>
            <wp:extent cx="5707380" cy="577723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68"/>
                    <a:stretch>
                      <a:fillRect/>
                    </a:stretch>
                  </pic:blipFill>
                  <pic:spPr>
                    <a:xfrm>
                      <a:off x="0" y="0"/>
                      <a:ext cx="5707380" cy="5777483"/>
                    </a:xfrm>
                    <a:prstGeom prst="rect">
                      <a:avLst/>
                    </a:prstGeom>
                  </pic:spPr>
                </pic:pic>
              </a:graphicData>
            </a:graphic>
          </wp:anchor>
        </w:drawing>
      </w:r>
      <w:r>
        <w:rPr>
          <w:rFonts w:ascii="微软雅黑" w:hAnsi="微软雅黑" w:eastAsia="微软雅黑" w:cs="微软雅黑"/>
          <w:b/>
          <w:bCs/>
          <w:color w:val="0D68A1"/>
          <w:spacing w:val="8"/>
          <w:sz w:val="55"/>
          <w:szCs w:val="55"/>
        </w:rPr>
        <w:t>上版控规不符合城镇开发边界要求</w:t>
      </w:r>
    </w:p>
    <w:p w14:paraId="43982942">
      <w:pPr>
        <w:spacing w:before="171" w:line="223" w:lineRule="auto"/>
        <w:ind w:left="437" w:right="10686" w:hanging="437"/>
        <w:rPr>
          <w:rFonts w:ascii="微软雅黑" w:hAnsi="微软雅黑" w:eastAsia="微软雅黑" w:cs="微软雅黑"/>
          <w:sz w:val="35"/>
          <w:szCs w:val="35"/>
        </w:rPr>
      </w:pPr>
      <w:r>
        <w:rPr>
          <w:rFonts w:ascii="Wingdings" w:hAnsi="Wingdings" w:eastAsia="Wingdings" w:cs="Wingdings"/>
          <w:color w:val="404040"/>
          <w:spacing w:val="16"/>
          <w:sz w:val="35"/>
          <w:szCs w:val="35"/>
        </w:rPr>
        <w:t>n</w:t>
      </w:r>
      <w:r>
        <w:rPr>
          <w:rFonts w:ascii="微软雅黑" w:hAnsi="微软雅黑" w:eastAsia="微软雅黑" w:cs="微软雅黑"/>
          <w:color w:val="404040"/>
          <w:spacing w:val="16"/>
          <w:sz w:val="35"/>
          <w:szCs w:val="35"/>
        </w:rPr>
        <w:t>杭锦旗中心城区已编控制性详细规划与现</w:t>
      </w:r>
      <w:r>
        <w:rPr>
          <w:rFonts w:ascii="微软雅黑" w:hAnsi="微软雅黑" w:eastAsia="微软雅黑" w:cs="微软雅黑"/>
          <w:color w:val="404040"/>
          <w:spacing w:val="15"/>
          <w:sz w:val="35"/>
          <w:szCs w:val="35"/>
        </w:rPr>
        <w:t>阶段国土空间总体规划中划定的三线、四</w:t>
      </w:r>
      <w:r>
        <w:rPr>
          <w:rFonts w:ascii="微软雅黑" w:hAnsi="微软雅黑" w:eastAsia="微软雅黑" w:cs="微软雅黑"/>
          <w:color w:val="404040"/>
          <w:spacing w:val="9"/>
          <w:sz w:val="35"/>
          <w:szCs w:val="35"/>
        </w:rPr>
        <w:t>线等存在较大冲突</w:t>
      </w:r>
    </w:p>
    <w:p w14:paraId="3853F278">
      <w:pPr>
        <w:pStyle w:val="2"/>
      </w:pPr>
    </w:p>
    <w:p w14:paraId="41EE5965">
      <w:pPr>
        <w:pStyle w:val="2"/>
      </w:pPr>
    </w:p>
    <w:p w14:paraId="51E30E42">
      <w:pPr>
        <w:pStyle w:val="2"/>
      </w:pPr>
    </w:p>
    <w:p w14:paraId="675AD859">
      <w:pPr>
        <w:spacing w:before="150" w:line="217" w:lineRule="auto"/>
        <w:ind w:left="435" w:right="10686" w:hanging="436"/>
        <w:rPr>
          <w:rFonts w:ascii="微软雅黑" w:hAnsi="微软雅黑" w:eastAsia="微软雅黑" w:cs="微软雅黑"/>
          <w:sz w:val="35"/>
          <w:szCs w:val="35"/>
        </w:rPr>
      </w:pPr>
      <w:r>
        <w:rPr>
          <w:rFonts w:ascii="Wingdings" w:hAnsi="Wingdings" w:eastAsia="Wingdings" w:cs="Wingdings"/>
          <w:color w:val="404040"/>
          <w:spacing w:val="15"/>
          <w:sz w:val="35"/>
          <w:szCs w:val="35"/>
        </w:rPr>
        <w:t>n</w:t>
      </w:r>
      <w:r>
        <w:rPr>
          <w:rFonts w:ascii="微软雅黑" w:hAnsi="微软雅黑" w:eastAsia="微软雅黑" w:cs="微软雅黑"/>
          <w:color w:val="404040"/>
          <w:spacing w:val="15"/>
          <w:sz w:val="35"/>
          <w:szCs w:val="35"/>
        </w:rPr>
        <w:t>已编控制性详细规划与中心城区城镇开发</w:t>
      </w:r>
      <w:r>
        <w:rPr>
          <w:rFonts w:ascii="微软雅黑" w:hAnsi="微软雅黑" w:eastAsia="微软雅黑" w:cs="微软雅黑"/>
          <w:color w:val="404040"/>
          <w:spacing w:val="17"/>
          <w:sz w:val="35"/>
          <w:szCs w:val="35"/>
        </w:rPr>
        <w:t>边界范围不一致：一是部分控规范围在城</w:t>
      </w:r>
      <w:r>
        <w:rPr>
          <w:rFonts w:ascii="微软雅黑" w:hAnsi="微软雅黑" w:eastAsia="微软雅黑" w:cs="微软雅黑"/>
          <w:color w:val="404040"/>
          <w:spacing w:val="16"/>
          <w:sz w:val="35"/>
          <w:szCs w:val="35"/>
        </w:rPr>
        <w:t>镇开发边界外；二是</w:t>
      </w:r>
      <w:r>
        <w:rPr>
          <w:rFonts w:ascii="微软雅黑" w:hAnsi="微软雅黑" w:eastAsia="微软雅黑" w:cs="微软雅黑"/>
          <w:b/>
          <w:bCs/>
          <w:color w:val="FF0000"/>
          <w:spacing w:val="16"/>
          <w:sz w:val="35"/>
          <w:szCs w:val="35"/>
        </w:rPr>
        <w:t>城镇开发边界内存在</w:t>
      </w:r>
      <w:r>
        <w:rPr>
          <w:rFonts w:ascii="微软雅黑" w:hAnsi="微软雅黑" w:eastAsia="微软雅黑" w:cs="微软雅黑"/>
          <w:b/>
          <w:bCs/>
          <w:color w:val="FF0000"/>
          <w:spacing w:val="7"/>
          <w:sz w:val="35"/>
          <w:szCs w:val="35"/>
        </w:rPr>
        <w:t>应编未编情况</w:t>
      </w:r>
      <w:r>
        <w:rPr>
          <w:rFonts w:ascii="微软雅黑" w:hAnsi="微软雅黑" w:eastAsia="微软雅黑" w:cs="微软雅黑"/>
          <w:color w:val="404040"/>
          <w:spacing w:val="7"/>
          <w:sz w:val="35"/>
          <w:szCs w:val="35"/>
        </w:rPr>
        <w:t>。</w:t>
      </w:r>
    </w:p>
    <w:p w14:paraId="6665045E">
      <w:pPr>
        <w:pStyle w:val="2"/>
        <w:spacing w:line="263" w:lineRule="auto"/>
      </w:pPr>
    </w:p>
    <w:p w14:paraId="54FCACAD">
      <w:pPr>
        <w:pStyle w:val="2"/>
        <w:spacing w:line="263" w:lineRule="auto"/>
      </w:pPr>
    </w:p>
    <w:p w14:paraId="075920E5">
      <w:pPr>
        <w:pStyle w:val="2"/>
        <w:spacing w:line="264" w:lineRule="auto"/>
      </w:pPr>
    </w:p>
    <w:p w14:paraId="13C3C813">
      <w:pPr>
        <w:spacing w:before="151" w:line="214" w:lineRule="auto"/>
        <w:ind w:left="439" w:right="10686" w:hanging="439"/>
        <w:rPr>
          <w:rFonts w:ascii="微软雅黑" w:hAnsi="微软雅黑" w:eastAsia="微软雅黑" w:cs="微软雅黑"/>
          <w:sz w:val="35"/>
          <w:szCs w:val="35"/>
        </w:rPr>
      </w:pPr>
      <w:r>
        <w:rPr>
          <w:rFonts w:ascii="Wingdings" w:hAnsi="Wingdings" w:eastAsia="Wingdings" w:cs="Wingdings"/>
          <w:color w:val="404040"/>
          <w:spacing w:val="21"/>
          <w:sz w:val="35"/>
          <w:szCs w:val="35"/>
        </w:rPr>
        <w:t>n</w:t>
      </w:r>
      <w:r>
        <w:rPr>
          <w:rFonts w:ascii="微软雅黑" w:hAnsi="微软雅黑" w:eastAsia="微软雅黑" w:cs="微软雅黑"/>
          <w:color w:val="404040"/>
          <w:spacing w:val="21"/>
          <w:sz w:val="35"/>
          <w:szCs w:val="35"/>
        </w:rPr>
        <w:t>城镇开发边界内的上版控规中有50.29公</w:t>
      </w:r>
      <w:r>
        <w:rPr>
          <w:rFonts w:ascii="微软雅黑" w:hAnsi="微软雅黑" w:eastAsia="微软雅黑" w:cs="微软雅黑"/>
          <w:color w:val="404040"/>
          <w:spacing w:val="14"/>
          <w:sz w:val="35"/>
          <w:szCs w:val="35"/>
        </w:rPr>
        <w:t>顷非建设用地，包含农林用地和其他非建</w:t>
      </w:r>
      <w:r>
        <w:rPr>
          <w:rFonts w:ascii="微软雅黑" w:hAnsi="微软雅黑" w:eastAsia="微软雅黑" w:cs="微软雅黑"/>
          <w:color w:val="404040"/>
          <w:spacing w:val="5"/>
          <w:sz w:val="35"/>
          <w:szCs w:val="35"/>
        </w:rPr>
        <w:t>设用地。</w:t>
      </w:r>
    </w:p>
    <w:p w14:paraId="7BED7499">
      <w:pPr>
        <w:spacing w:line="214" w:lineRule="auto"/>
        <w:rPr>
          <w:rFonts w:ascii="微软雅黑" w:hAnsi="微软雅黑" w:eastAsia="微软雅黑" w:cs="微软雅黑"/>
          <w:sz w:val="35"/>
          <w:szCs w:val="35"/>
        </w:rPr>
        <w:sectPr>
          <w:footerReference r:id="rId14" w:type="default"/>
          <w:pgSz w:w="19200" w:h="10800"/>
          <w:pgMar w:top="230" w:right="559" w:bottom="251" w:left="882" w:header="0" w:footer="113" w:gutter="0"/>
          <w:cols w:space="720" w:num="1"/>
        </w:sectPr>
      </w:pPr>
    </w:p>
    <w:p w14:paraId="5EB8C85E">
      <w:pPr>
        <w:spacing w:line="187" w:lineRule="auto"/>
        <w:ind w:left="54"/>
        <w:outlineLvl w:val="3"/>
        <w:rPr>
          <w:rFonts w:ascii="微软雅黑" w:hAnsi="微软雅黑" w:eastAsia="微软雅黑" w:cs="微软雅黑"/>
          <w:sz w:val="47"/>
          <w:szCs w:val="47"/>
        </w:rPr>
      </w:pPr>
      <w:r>
        <w:drawing>
          <wp:anchor distT="0" distB="0" distL="0" distR="0" simplePos="0" relativeHeight="251695104" behindDoc="0" locked="0" layoutInCell="1" allowOverlap="1">
            <wp:simplePos x="0" y="0"/>
            <wp:positionH relativeFrom="column">
              <wp:posOffset>5865495</wp:posOffset>
            </wp:positionH>
            <wp:positionV relativeFrom="paragraph">
              <wp:posOffset>435610</wp:posOffset>
            </wp:positionV>
            <wp:extent cx="5685790" cy="5848985"/>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69"/>
                    <a:stretch>
                      <a:fillRect/>
                    </a:stretch>
                  </pic:blipFill>
                  <pic:spPr>
                    <a:xfrm>
                      <a:off x="0" y="0"/>
                      <a:ext cx="5686044" cy="5849111"/>
                    </a:xfrm>
                    <a:prstGeom prst="rect">
                      <a:avLst/>
                    </a:prstGeom>
                  </pic:spPr>
                </pic:pic>
              </a:graphicData>
            </a:graphic>
          </wp:anchor>
        </w:drawing>
      </w:r>
      <w:r>
        <w:rPr>
          <w:rFonts w:ascii="微软雅黑" w:hAnsi="微软雅黑" w:eastAsia="微软雅黑" w:cs="微软雅黑"/>
          <w:b/>
          <w:bCs/>
          <w:color w:val="595959"/>
          <w:spacing w:val="5"/>
          <w:sz w:val="47"/>
          <w:szCs w:val="47"/>
        </w:rPr>
        <w:t>2.修编的必要性</w:t>
      </w:r>
    </w:p>
    <w:p w14:paraId="5D0AA314">
      <w:pPr>
        <w:spacing w:before="202" w:line="185" w:lineRule="auto"/>
        <w:ind w:left="45"/>
        <w:outlineLvl w:val="3"/>
        <w:rPr>
          <w:rFonts w:ascii="微软雅黑" w:hAnsi="微软雅黑" w:eastAsia="微软雅黑" w:cs="微软雅黑"/>
          <w:sz w:val="55"/>
          <w:szCs w:val="55"/>
        </w:rPr>
      </w:pPr>
      <w:r>
        <w:rPr>
          <w:rFonts w:ascii="微软雅黑" w:hAnsi="微软雅黑" w:eastAsia="微软雅黑" w:cs="微软雅黑"/>
          <w:b/>
          <w:bCs/>
          <w:color w:val="0D68A1"/>
          <w:spacing w:val="8"/>
          <w:sz w:val="55"/>
          <w:szCs w:val="55"/>
        </w:rPr>
        <w:t>上版控规不能满足已批项目落地需求</w:t>
      </w:r>
    </w:p>
    <w:p w14:paraId="5D74A609">
      <w:pPr>
        <w:spacing w:before="172" w:line="209" w:lineRule="auto"/>
        <w:ind w:left="435" w:right="11196" w:hanging="436"/>
        <w:rPr>
          <w:rFonts w:ascii="微软雅黑" w:hAnsi="微软雅黑" w:eastAsia="微软雅黑" w:cs="微软雅黑"/>
          <w:sz w:val="35"/>
          <w:szCs w:val="35"/>
        </w:rPr>
      </w:pPr>
      <w:r>
        <w:rPr>
          <w:rFonts w:ascii="Wingdings" w:hAnsi="Wingdings" w:eastAsia="Wingdings" w:cs="Wingdings"/>
          <w:color w:val="404040"/>
          <w:spacing w:val="12"/>
          <w:sz w:val="35"/>
          <w:szCs w:val="35"/>
        </w:rPr>
        <w:t>n</w:t>
      </w:r>
      <w:r>
        <w:rPr>
          <w:rFonts w:ascii="微软雅黑" w:hAnsi="微软雅黑" w:eastAsia="微软雅黑" w:cs="微软雅黑"/>
          <w:color w:val="404040"/>
          <w:spacing w:val="12"/>
          <w:sz w:val="35"/>
          <w:szCs w:val="35"/>
        </w:rPr>
        <w:t>上版控规部分地块不满足建设项目需求，</w:t>
      </w:r>
      <w:r>
        <w:rPr>
          <w:rFonts w:ascii="微软雅黑" w:hAnsi="微软雅黑" w:eastAsia="微软雅黑" w:cs="微软雅黑"/>
          <w:color w:val="404040"/>
          <w:spacing w:val="4"/>
          <w:sz w:val="35"/>
          <w:szCs w:val="35"/>
        </w:rPr>
        <w:t>如：南平房区部分城市更新项目。</w:t>
      </w:r>
    </w:p>
    <w:p w14:paraId="75C0EDB1">
      <w:pPr>
        <w:spacing w:before="230" w:line="209" w:lineRule="auto"/>
        <w:ind w:left="447" w:right="11120" w:hanging="448"/>
        <w:rPr>
          <w:rFonts w:ascii="微软雅黑" w:hAnsi="微软雅黑" w:eastAsia="微软雅黑" w:cs="微软雅黑"/>
          <w:sz w:val="35"/>
          <w:szCs w:val="35"/>
        </w:rPr>
      </w:pPr>
      <w:r>
        <w:drawing>
          <wp:anchor distT="0" distB="0" distL="0" distR="0" simplePos="0" relativeHeight="251696128" behindDoc="0" locked="0" layoutInCell="1" allowOverlap="1">
            <wp:simplePos x="0" y="0"/>
            <wp:positionH relativeFrom="column">
              <wp:posOffset>8046085</wp:posOffset>
            </wp:positionH>
            <wp:positionV relativeFrom="paragraph">
              <wp:posOffset>2024380</wp:posOffset>
            </wp:positionV>
            <wp:extent cx="565150" cy="36068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70"/>
                    <a:stretch>
                      <a:fillRect/>
                    </a:stretch>
                  </pic:blipFill>
                  <pic:spPr>
                    <a:xfrm>
                      <a:off x="0" y="0"/>
                      <a:ext cx="565467" cy="360832"/>
                    </a:xfrm>
                    <a:prstGeom prst="rect">
                      <a:avLst/>
                    </a:prstGeom>
                  </pic:spPr>
                </pic:pic>
              </a:graphicData>
            </a:graphic>
          </wp:anchor>
        </w:drawing>
      </w:r>
      <w:r>
        <w:rPr>
          <w:rFonts w:ascii="Wingdings" w:hAnsi="Wingdings" w:eastAsia="Wingdings" w:cs="Wingdings"/>
          <w:color w:val="404040"/>
          <w:spacing w:val="16"/>
          <w:sz w:val="35"/>
          <w:szCs w:val="35"/>
        </w:rPr>
        <w:t>n</w:t>
      </w:r>
      <w:r>
        <w:rPr>
          <w:rFonts w:ascii="微软雅黑" w:hAnsi="微软雅黑" w:eastAsia="微软雅黑" w:cs="微软雅黑"/>
          <w:color w:val="404040"/>
          <w:spacing w:val="16"/>
          <w:sz w:val="35"/>
          <w:szCs w:val="35"/>
        </w:rPr>
        <w:t>上版控规部分地块与已批复的土地征收成</w:t>
      </w:r>
      <w:r>
        <w:rPr>
          <w:rFonts w:ascii="微软雅黑" w:hAnsi="微软雅黑" w:eastAsia="微软雅黑" w:cs="微软雅黑"/>
          <w:color w:val="404040"/>
          <w:spacing w:val="5"/>
          <w:sz w:val="35"/>
          <w:szCs w:val="35"/>
        </w:rPr>
        <w:t>片开发方案不符，主要涉及宗地如下：</w:t>
      </w:r>
    </w:p>
    <w:p w14:paraId="52A94AA8">
      <w:pPr>
        <w:spacing w:line="205" w:lineRule="exact"/>
      </w:pPr>
    </w:p>
    <w:tbl>
      <w:tblPr>
        <w:tblStyle w:val="5"/>
        <w:tblW w:w="6798" w:type="dxa"/>
        <w:tblInd w:w="35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EAEFF7"/>
        <w:tblLayout w:type="fixed"/>
        <w:tblCellMar>
          <w:top w:w="0" w:type="dxa"/>
          <w:left w:w="0" w:type="dxa"/>
          <w:bottom w:w="0" w:type="dxa"/>
          <w:right w:w="0" w:type="dxa"/>
        </w:tblCellMar>
      </w:tblPr>
      <w:tblGrid>
        <w:gridCol w:w="3319"/>
        <w:gridCol w:w="3479"/>
      </w:tblGrid>
      <w:tr w14:paraId="18DE8D9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EAEFF7"/>
          <w:tblCellMar>
            <w:top w:w="0" w:type="dxa"/>
            <w:left w:w="0" w:type="dxa"/>
            <w:bottom w:w="0" w:type="dxa"/>
            <w:right w:w="0" w:type="dxa"/>
          </w:tblCellMar>
        </w:tblPrEx>
        <w:trPr>
          <w:trHeight w:val="518" w:hRule="atLeast"/>
        </w:trPr>
        <w:tc>
          <w:tcPr>
            <w:tcW w:w="3319" w:type="dxa"/>
            <w:shd w:val="clear" w:color="auto" w:fill="EAEFF7"/>
            <w:vAlign w:val="top"/>
          </w:tcPr>
          <w:p w14:paraId="55102567">
            <w:pPr>
              <w:pStyle w:val="6"/>
              <w:spacing w:before="148" w:line="183" w:lineRule="auto"/>
              <w:ind w:left="931"/>
              <w:rPr>
                <w:sz w:val="24"/>
                <w:szCs w:val="24"/>
              </w:rPr>
            </w:pPr>
            <w:r>
              <w:rPr>
                <w:b/>
                <w:bCs/>
                <w:spacing w:val="-1"/>
                <w:sz w:val="24"/>
                <w:szCs w:val="24"/>
              </w:rPr>
              <w:t>控规规划地类</w:t>
            </w:r>
          </w:p>
        </w:tc>
        <w:tc>
          <w:tcPr>
            <w:tcW w:w="3479" w:type="dxa"/>
            <w:shd w:val="clear" w:color="auto" w:fill="EAEFF7"/>
            <w:vAlign w:val="top"/>
          </w:tcPr>
          <w:p w14:paraId="030F60D1">
            <w:pPr>
              <w:pStyle w:val="6"/>
              <w:spacing w:before="148" w:line="183" w:lineRule="auto"/>
              <w:ind w:left="1149"/>
              <w:rPr>
                <w:sz w:val="24"/>
                <w:szCs w:val="24"/>
              </w:rPr>
            </w:pPr>
            <w:r>
              <w:rPr>
                <w:b/>
                <w:bCs/>
                <w:spacing w:val="-4"/>
                <w:sz w:val="24"/>
                <w:szCs w:val="24"/>
              </w:rPr>
              <w:t>已批地名称</w:t>
            </w:r>
          </w:p>
        </w:tc>
      </w:tr>
      <w:tr w14:paraId="178EEE6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3" w:hRule="atLeast"/>
        </w:trPr>
        <w:tc>
          <w:tcPr>
            <w:tcW w:w="3319" w:type="dxa"/>
            <w:shd w:val="clear" w:color="auto" w:fill="EAEFF7"/>
            <w:vAlign w:val="top"/>
          </w:tcPr>
          <w:p w14:paraId="2314BFBC">
            <w:pPr>
              <w:pStyle w:val="6"/>
              <w:spacing w:before="152" w:line="183" w:lineRule="auto"/>
              <w:ind w:left="1184"/>
              <w:rPr>
                <w:sz w:val="24"/>
                <w:szCs w:val="24"/>
              </w:rPr>
            </w:pPr>
            <w:r>
              <w:rPr>
                <w:spacing w:val="-4"/>
                <w:sz w:val="24"/>
                <w:szCs w:val="24"/>
              </w:rPr>
              <w:t>防护绿地</w:t>
            </w:r>
          </w:p>
        </w:tc>
        <w:tc>
          <w:tcPr>
            <w:tcW w:w="3479" w:type="dxa"/>
            <w:shd w:val="clear" w:color="auto" w:fill="EAEFF7"/>
            <w:vAlign w:val="top"/>
          </w:tcPr>
          <w:p w14:paraId="7CC820D9">
            <w:pPr>
              <w:pStyle w:val="6"/>
              <w:spacing w:before="150" w:line="184" w:lineRule="auto"/>
              <w:ind w:left="15"/>
              <w:rPr>
                <w:sz w:val="24"/>
                <w:szCs w:val="24"/>
              </w:rPr>
            </w:pPr>
            <w:r>
              <w:rPr>
                <w:spacing w:val="-2"/>
                <w:sz w:val="24"/>
                <w:szCs w:val="24"/>
              </w:rPr>
              <w:t>2022年度第18批次1</w:t>
            </w:r>
          </w:p>
        </w:tc>
      </w:tr>
      <w:tr w14:paraId="55D9423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2" w:hRule="atLeast"/>
        </w:trPr>
        <w:tc>
          <w:tcPr>
            <w:tcW w:w="3319" w:type="dxa"/>
            <w:shd w:val="clear" w:color="auto" w:fill="EAEFF7"/>
            <w:vAlign w:val="top"/>
          </w:tcPr>
          <w:p w14:paraId="5FC23BCE">
            <w:pPr>
              <w:pStyle w:val="6"/>
              <w:spacing w:before="154" w:line="183" w:lineRule="auto"/>
              <w:ind w:left="1184"/>
              <w:rPr>
                <w:sz w:val="24"/>
                <w:szCs w:val="24"/>
              </w:rPr>
            </w:pPr>
            <w:r>
              <w:rPr>
                <w:spacing w:val="-4"/>
                <w:sz w:val="24"/>
                <w:szCs w:val="24"/>
              </w:rPr>
              <w:t>防护绿地</w:t>
            </w:r>
          </w:p>
        </w:tc>
        <w:tc>
          <w:tcPr>
            <w:tcW w:w="3479" w:type="dxa"/>
            <w:shd w:val="clear" w:color="auto" w:fill="EAEFF7"/>
            <w:vAlign w:val="top"/>
          </w:tcPr>
          <w:p w14:paraId="348F77DC">
            <w:pPr>
              <w:pStyle w:val="6"/>
              <w:spacing w:before="152" w:line="184" w:lineRule="auto"/>
              <w:ind w:left="15"/>
              <w:rPr>
                <w:sz w:val="24"/>
                <w:szCs w:val="24"/>
              </w:rPr>
            </w:pPr>
            <w:r>
              <w:rPr>
                <w:spacing w:val="-2"/>
                <w:sz w:val="24"/>
                <w:szCs w:val="24"/>
              </w:rPr>
              <w:t>2022年度第18批次2</w:t>
            </w:r>
          </w:p>
        </w:tc>
      </w:tr>
      <w:tr w14:paraId="58832AD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3" w:hRule="atLeast"/>
        </w:trPr>
        <w:tc>
          <w:tcPr>
            <w:tcW w:w="3319" w:type="dxa"/>
            <w:shd w:val="clear" w:color="auto" w:fill="EAEFF7"/>
            <w:vAlign w:val="top"/>
          </w:tcPr>
          <w:p w14:paraId="7D0A7B76">
            <w:pPr>
              <w:pStyle w:val="6"/>
              <w:spacing w:before="156" w:line="183" w:lineRule="auto"/>
              <w:ind w:left="1184"/>
              <w:rPr>
                <w:sz w:val="24"/>
                <w:szCs w:val="24"/>
              </w:rPr>
            </w:pPr>
            <w:r>
              <w:rPr>
                <w:spacing w:val="-4"/>
                <w:sz w:val="24"/>
                <w:szCs w:val="24"/>
              </w:rPr>
              <w:t>防护绿地</w:t>
            </w:r>
          </w:p>
        </w:tc>
        <w:tc>
          <w:tcPr>
            <w:tcW w:w="3479" w:type="dxa"/>
            <w:shd w:val="clear" w:color="auto" w:fill="EAEFF7"/>
            <w:vAlign w:val="top"/>
          </w:tcPr>
          <w:p w14:paraId="5B6554BB">
            <w:pPr>
              <w:pStyle w:val="6"/>
              <w:spacing w:before="154" w:line="184" w:lineRule="auto"/>
              <w:ind w:left="15"/>
              <w:rPr>
                <w:sz w:val="24"/>
                <w:szCs w:val="24"/>
              </w:rPr>
            </w:pPr>
            <w:r>
              <w:rPr>
                <w:spacing w:val="-2"/>
                <w:sz w:val="24"/>
                <w:szCs w:val="24"/>
              </w:rPr>
              <w:t>2022年度第18批次3</w:t>
            </w:r>
          </w:p>
        </w:tc>
      </w:tr>
      <w:tr w14:paraId="158B051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2" w:hRule="atLeast"/>
        </w:trPr>
        <w:tc>
          <w:tcPr>
            <w:tcW w:w="3319" w:type="dxa"/>
            <w:shd w:val="clear" w:color="auto" w:fill="EAEFF7"/>
            <w:vAlign w:val="top"/>
          </w:tcPr>
          <w:p w14:paraId="245BF6D8">
            <w:pPr>
              <w:pStyle w:val="6"/>
              <w:spacing w:before="158" w:line="183" w:lineRule="auto"/>
              <w:ind w:left="1184"/>
              <w:rPr>
                <w:sz w:val="24"/>
                <w:szCs w:val="24"/>
              </w:rPr>
            </w:pPr>
            <w:r>
              <w:rPr>
                <w:spacing w:val="-4"/>
                <w:sz w:val="24"/>
                <w:szCs w:val="24"/>
              </w:rPr>
              <w:t>防护绿地</w:t>
            </w:r>
          </w:p>
        </w:tc>
        <w:tc>
          <w:tcPr>
            <w:tcW w:w="3479" w:type="dxa"/>
            <w:shd w:val="clear" w:color="auto" w:fill="EAEFF7"/>
            <w:vAlign w:val="top"/>
          </w:tcPr>
          <w:p w14:paraId="4A7937B0">
            <w:pPr>
              <w:pStyle w:val="6"/>
              <w:spacing w:before="156" w:line="184" w:lineRule="auto"/>
              <w:ind w:left="15"/>
              <w:rPr>
                <w:sz w:val="24"/>
                <w:szCs w:val="24"/>
              </w:rPr>
            </w:pPr>
            <w:r>
              <w:rPr>
                <w:spacing w:val="-2"/>
                <w:sz w:val="24"/>
                <w:szCs w:val="24"/>
              </w:rPr>
              <w:t>2022年度第18批次4</w:t>
            </w:r>
          </w:p>
        </w:tc>
      </w:tr>
      <w:tr w14:paraId="2CEBFCA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56" w:hRule="atLeast"/>
        </w:trPr>
        <w:tc>
          <w:tcPr>
            <w:tcW w:w="3319" w:type="dxa"/>
            <w:shd w:val="clear" w:color="auto" w:fill="EAEFF7"/>
            <w:vAlign w:val="top"/>
          </w:tcPr>
          <w:p w14:paraId="1F320FC3">
            <w:pPr>
              <w:pStyle w:val="6"/>
              <w:spacing w:before="222" w:line="183" w:lineRule="auto"/>
              <w:ind w:left="1184"/>
              <w:rPr>
                <w:sz w:val="24"/>
                <w:szCs w:val="24"/>
              </w:rPr>
            </w:pPr>
            <w:r>
              <w:rPr>
                <w:spacing w:val="-4"/>
                <w:sz w:val="24"/>
                <w:szCs w:val="24"/>
              </w:rPr>
              <w:t>防护绿地</w:t>
            </w:r>
          </w:p>
        </w:tc>
        <w:tc>
          <w:tcPr>
            <w:tcW w:w="3479" w:type="dxa"/>
            <w:shd w:val="clear" w:color="auto" w:fill="EAEFF7"/>
            <w:vAlign w:val="top"/>
          </w:tcPr>
          <w:p w14:paraId="0A7E8A23">
            <w:pPr>
              <w:pStyle w:val="6"/>
              <w:spacing w:before="31" w:line="179" w:lineRule="auto"/>
              <w:ind w:left="4" w:right="211" w:firstLine="11"/>
              <w:rPr>
                <w:sz w:val="24"/>
                <w:szCs w:val="24"/>
              </w:rPr>
            </w:pPr>
            <w:r>
              <w:rPr>
                <w:spacing w:val="-1"/>
                <w:sz w:val="24"/>
                <w:szCs w:val="24"/>
              </w:rPr>
              <w:t>2023年</w:t>
            </w:r>
            <w:r>
              <w:rPr>
                <w:spacing w:val="-2"/>
                <w:sz w:val="24"/>
                <w:szCs w:val="24"/>
              </w:rPr>
              <w:t>第</w:t>
            </w:r>
            <w:r>
              <w:rPr>
                <w:spacing w:val="-1"/>
                <w:sz w:val="24"/>
                <w:szCs w:val="24"/>
              </w:rPr>
              <w:t>18批次建设用地（杭锦旗人民医院培训中心）</w:t>
            </w:r>
          </w:p>
        </w:tc>
      </w:tr>
      <w:tr w14:paraId="1B5BC4F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71" w:hRule="atLeast"/>
        </w:trPr>
        <w:tc>
          <w:tcPr>
            <w:tcW w:w="3319" w:type="dxa"/>
            <w:shd w:val="clear" w:color="auto" w:fill="EAEFF7"/>
            <w:vAlign w:val="top"/>
          </w:tcPr>
          <w:p w14:paraId="2AE66279">
            <w:pPr>
              <w:pStyle w:val="6"/>
              <w:spacing w:before="182" w:line="183" w:lineRule="auto"/>
              <w:ind w:left="1171"/>
              <w:rPr>
                <w:sz w:val="24"/>
                <w:szCs w:val="24"/>
              </w:rPr>
            </w:pPr>
            <w:r>
              <w:rPr>
                <w:spacing w:val="-1"/>
                <w:sz w:val="24"/>
                <w:szCs w:val="24"/>
              </w:rPr>
              <w:t>公园绿地</w:t>
            </w:r>
          </w:p>
        </w:tc>
        <w:tc>
          <w:tcPr>
            <w:tcW w:w="3479" w:type="dxa"/>
            <w:shd w:val="clear" w:color="auto" w:fill="EAEFF7"/>
            <w:vAlign w:val="top"/>
          </w:tcPr>
          <w:p w14:paraId="25272D65">
            <w:pPr>
              <w:pStyle w:val="6"/>
              <w:spacing w:before="35" w:line="153" w:lineRule="auto"/>
              <w:ind w:left="3" w:right="12"/>
              <w:rPr>
                <w:sz w:val="24"/>
                <w:szCs w:val="24"/>
              </w:rPr>
            </w:pPr>
            <w:r>
              <w:rPr>
                <w:spacing w:val="-1"/>
                <w:sz w:val="24"/>
                <w:szCs w:val="24"/>
              </w:rPr>
              <w:t>杭锦旗2012第一批次建设项目用</w:t>
            </w:r>
            <w:r>
              <w:rPr>
                <w:sz w:val="24"/>
                <w:szCs w:val="24"/>
              </w:rPr>
              <w:t>地</w:t>
            </w:r>
          </w:p>
        </w:tc>
      </w:tr>
      <w:tr w14:paraId="0AC52A7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70" w:hRule="atLeast"/>
        </w:trPr>
        <w:tc>
          <w:tcPr>
            <w:tcW w:w="3319" w:type="dxa"/>
            <w:shd w:val="clear" w:color="auto" w:fill="EAEFF7"/>
            <w:vAlign w:val="top"/>
          </w:tcPr>
          <w:p w14:paraId="67D70267">
            <w:pPr>
              <w:pStyle w:val="6"/>
              <w:spacing w:before="39" w:line="260" w:lineRule="exact"/>
              <w:ind w:left="570" w:right="90" w:hanging="480"/>
              <w:rPr>
                <w:sz w:val="24"/>
                <w:szCs w:val="24"/>
              </w:rPr>
            </w:pPr>
            <w:r>
              <w:rPr>
                <w:spacing w:val="-1"/>
                <w:position w:val="1"/>
                <w:sz w:val="24"/>
                <w:szCs w:val="24"/>
              </w:rPr>
              <w:t>农林用地、公园绿地、防护绿</w:t>
            </w:r>
            <w:r>
              <w:rPr>
                <w:spacing w:val="-1"/>
                <w:position w:val="-2"/>
                <w:sz w:val="24"/>
                <w:szCs w:val="24"/>
              </w:rPr>
              <w:t>地、其他非建设用地</w:t>
            </w:r>
          </w:p>
        </w:tc>
        <w:tc>
          <w:tcPr>
            <w:tcW w:w="3479" w:type="dxa"/>
            <w:shd w:val="clear" w:color="auto" w:fill="EAEFF7"/>
            <w:vAlign w:val="top"/>
          </w:tcPr>
          <w:p w14:paraId="69E0C007">
            <w:pPr>
              <w:pStyle w:val="6"/>
              <w:spacing w:before="182" w:line="184" w:lineRule="auto"/>
              <w:ind w:left="4"/>
              <w:rPr>
                <w:sz w:val="24"/>
                <w:szCs w:val="24"/>
              </w:rPr>
            </w:pPr>
            <w:r>
              <w:rPr>
                <w:spacing w:val="-1"/>
                <w:sz w:val="24"/>
                <w:szCs w:val="24"/>
              </w:rPr>
              <w:t>杭锦旗2012年增减挂钩第一批次</w:t>
            </w:r>
          </w:p>
        </w:tc>
      </w:tr>
      <w:tr w14:paraId="0737E17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6" w:hRule="atLeast"/>
        </w:trPr>
        <w:tc>
          <w:tcPr>
            <w:tcW w:w="3319" w:type="dxa"/>
            <w:shd w:val="clear" w:color="auto" w:fill="EAEFF7"/>
            <w:vAlign w:val="top"/>
          </w:tcPr>
          <w:p w14:paraId="78504D1F">
            <w:pPr>
              <w:pStyle w:val="6"/>
              <w:spacing w:before="194" w:line="183" w:lineRule="auto"/>
              <w:ind w:left="1184"/>
              <w:rPr>
                <w:sz w:val="24"/>
                <w:szCs w:val="24"/>
              </w:rPr>
            </w:pPr>
            <w:r>
              <w:rPr>
                <w:spacing w:val="-4"/>
                <w:sz w:val="24"/>
                <w:szCs w:val="24"/>
              </w:rPr>
              <w:t>防护绿地</w:t>
            </w:r>
          </w:p>
        </w:tc>
        <w:tc>
          <w:tcPr>
            <w:tcW w:w="3479" w:type="dxa"/>
            <w:shd w:val="clear" w:color="auto" w:fill="EAEFF7"/>
            <w:vAlign w:val="top"/>
          </w:tcPr>
          <w:p w14:paraId="5AD0AED6">
            <w:pPr>
              <w:pStyle w:val="6"/>
              <w:spacing w:before="47" w:line="154" w:lineRule="auto"/>
              <w:ind w:left="3" w:right="12"/>
              <w:rPr>
                <w:sz w:val="24"/>
                <w:szCs w:val="24"/>
              </w:rPr>
            </w:pPr>
            <w:r>
              <w:rPr>
                <w:spacing w:val="-1"/>
                <w:sz w:val="24"/>
                <w:szCs w:val="24"/>
              </w:rPr>
              <w:t>杭锦旗2016年第四批次城镇建设项目</w:t>
            </w:r>
          </w:p>
        </w:tc>
      </w:tr>
      <w:tr w14:paraId="73E3303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1" w:hRule="atLeast"/>
        </w:trPr>
        <w:tc>
          <w:tcPr>
            <w:tcW w:w="3319" w:type="dxa"/>
            <w:shd w:val="clear" w:color="auto" w:fill="EAEFF7"/>
            <w:vAlign w:val="top"/>
          </w:tcPr>
          <w:p w14:paraId="30709B72">
            <w:pPr>
              <w:pStyle w:val="6"/>
              <w:spacing w:before="189" w:line="182" w:lineRule="auto"/>
              <w:ind w:left="1170"/>
              <w:rPr>
                <w:sz w:val="24"/>
                <w:szCs w:val="24"/>
              </w:rPr>
            </w:pPr>
            <w:r>
              <w:rPr>
                <w:spacing w:val="-1"/>
                <w:sz w:val="24"/>
                <w:szCs w:val="24"/>
              </w:rPr>
              <w:t>农林用地</w:t>
            </w:r>
          </w:p>
        </w:tc>
        <w:tc>
          <w:tcPr>
            <w:tcW w:w="3479" w:type="dxa"/>
            <w:shd w:val="clear" w:color="auto" w:fill="EAEFF7"/>
            <w:vAlign w:val="top"/>
          </w:tcPr>
          <w:p w14:paraId="36900A6C">
            <w:pPr>
              <w:pStyle w:val="6"/>
              <w:spacing w:before="42" w:line="264" w:lineRule="exact"/>
              <w:ind w:left="4" w:right="12"/>
              <w:rPr>
                <w:sz w:val="24"/>
                <w:szCs w:val="24"/>
              </w:rPr>
            </w:pPr>
            <w:r>
              <w:rPr>
                <w:spacing w:val="-1"/>
                <w:position w:val="1"/>
                <w:sz w:val="24"/>
                <w:szCs w:val="24"/>
              </w:rPr>
              <w:t>杭锦旗人民政府2016年度第六批</w:t>
            </w:r>
            <w:r>
              <w:rPr>
                <w:spacing w:val="-1"/>
                <w:position w:val="-2"/>
                <w:sz w:val="24"/>
                <w:szCs w:val="24"/>
              </w:rPr>
              <w:t>次城镇建设项目</w:t>
            </w:r>
          </w:p>
        </w:tc>
      </w:tr>
    </w:tbl>
    <w:p w14:paraId="4AAB34CB">
      <w:pPr>
        <w:pStyle w:val="2"/>
        <w:spacing w:line="216" w:lineRule="exact"/>
        <w:rPr>
          <w:sz w:val="18"/>
        </w:rPr>
      </w:pPr>
    </w:p>
    <w:p w14:paraId="6B83B5F1">
      <w:pPr>
        <w:spacing w:line="216" w:lineRule="exact"/>
        <w:rPr>
          <w:sz w:val="18"/>
          <w:szCs w:val="18"/>
        </w:rPr>
        <w:sectPr>
          <w:footerReference r:id="rId15" w:type="default"/>
          <w:pgSz w:w="19200" w:h="10800"/>
          <w:pgMar w:top="230" w:right="124" w:bottom="252" w:left="882" w:header="0" w:footer="113" w:gutter="0"/>
          <w:cols w:space="720" w:num="1"/>
        </w:sectPr>
      </w:pPr>
    </w:p>
    <w:p w14:paraId="70AD10DC">
      <w:pPr>
        <w:spacing w:before="2" w:line="181" w:lineRule="auto"/>
        <w:ind w:left="675"/>
        <w:outlineLvl w:val="3"/>
        <w:rPr>
          <w:rFonts w:ascii="微软雅黑" w:hAnsi="微软雅黑" w:eastAsia="微软雅黑" w:cs="微软雅黑"/>
          <w:sz w:val="47"/>
          <w:szCs w:val="47"/>
        </w:rPr>
      </w:pPr>
      <w:r>
        <w:rPr>
          <w:rFonts w:ascii="微软雅黑" w:hAnsi="微软雅黑" w:eastAsia="微软雅黑" w:cs="微软雅黑"/>
          <w:b/>
          <w:bCs/>
          <w:color w:val="595959"/>
          <w:spacing w:val="2"/>
          <w:sz w:val="47"/>
          <w:szCs w:val="47"/>
        </w:rPr>
        <w:t>3.项目历程</w:t>
      </w:r>
    </w:p>
    <w:p w14:paraId="688D131B">
      <w:pPr>
        <w:spacing w:before="400" w:line="186" w:lineRule="auto"/>
        <w:ind w:left="485"/>
        <w:rPr>
          <w:rFonts w:ascii="微软雅黑" w:hAnsi="微软雅黑" w:eastAsia="微软雅黑" w:cs="微软雅黑"/>
          <w:sz w:val="43"/>
          <w:szCs w:val="43"/>
        </w:rPr>
      </w:pPr>
      <w:r>
        <w:pict>
          <v:shape id="_x0000_s1058" o:spid="_x0000_s1058" o:spt="202" type="#_x0000_t202" style="position:absolute;left:0pt;margin-left:689.95pt;margin-top:19pt;height:30.6pt;width:222.25pt;z-index:251701248;mso-width-relative:page;mso-height-relative:page;" filled="f" stroked="f" coordsize="21600,21600">
            <v:path/>
            <v:fill on="f" focussize="0,0"/>
            <v:stroke on="f"/>
            <v:imagedata o:title=""/>
            <o:lock v:ext="edit" aspectratio="f"/>
            <v:textbox inset="0mm,0mm,0mm,0mm">
              <w:txbxContent>
                <w:p w14:paraId="3FDAB63E">
                  <w:pPr>
                    <w:spacing w:before="19" w:line="186" w:lineRule="auto"/>
                    <w:ind w:left="20"/>
                    <w:rPr>
                      <w:rFonts w:ascii="微软雅黑" w:hAnsi="微软雅黑" w:eastAsia="微软雅黑" w:cs="微软雅黑"/>
                      <w:sz w:val="43"/>
                      <w:szCs w:val="43"/>
                    </w:rPr>
                  </w:pPr>
                  <w:r>
                    <w:rPr>
                      <w:rFonts w:ascii="微软雅黑" w:hAnsi="微软雅黑" w:eastAsia="微软雅黑" w:cs="微软雅黑"/>
                      <w:color w:val="0D68A1"/>
                      <w:position w:val="-1"/>
                      <w:sz w:val="43"/>
                      <w:szCs w:val="43"/>
                    </w:rPr>
                    <w:drawing>
                      <wp:inline distT="0" distB="0" distL="0" distR="0">
                        <wp:extent cx="820420" cy="17145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71"/>
                                <a:stretch>
                                  <a:fillRect/>
                                </a:stretch>
                              </pic:blipFill>
                              <pic:spPr>
                                <a:xfrm>
                                  <a:off x="0" y="0"/>
                                  <a:ext cx="820611" cy="171716"/>
                                </a:xfrm>
                                <a:prstGeom prst="rect">
                                  <a:avLst/>
                                </a:prstGeom>
                              </pic:spPr>
                            </pic:pic>
                          </a:graphicData>
                        </a:graphic>
                      </wp:inline>
                    </w:drawing>
                  </w:r>
                  <w:r>
                    <w:rPr>
                      <w:rFonts w:ascii="微软雅黑" w:hAnsi="微软雅黑" w:eastAsia="微软雅黑" w:cs="微软雅黑"/>
                      <w:b/>
                      <w:bCs/>
                      <w:color w:val="0D68A1"/>
                      <w:spacing w:val="5"/>
                      <w:sz w:val="43"/>
                      <w:szCs w:val="43"/>
                    </w:rPr>
                    <w:t>中心城区规划</w:t>
                  </w:r>
                </w:p>
              </w:txbxContent>
            </v:textbox>
          </v:shape>
        </w:pict>
      </w:r>
      <w:r>
        <w:rPr>
          <w:rFonts w:ascii="微软雅黑" w:hAnsi="微软雅黑" w:eastAsia="微软雅黑" w:cs="微软雅黑"/>
          <w:b/>
          <w:bCs/>
          <w:color w:val="0D68A1"/>
          <w:spacing w:val="11"/>
          <w:sz w:val="43"/>
          <w:szCs w:val="43"/>
        </w:rPr>
        <w:t>部门座谈、现状调研、局内访谈</w:t>
      </w:r>
      <w:r>
        <w:rPr>
          <w:position w:val="-1"/>
          <w:sz w:val="43"/>
          <w:szCs w:val="43"/>
        </w:rPr>
        <w:drawing>
          <wp:inline distT="0" distB="0" distL="0" distR="0">
            <wp:extent cx="820420" cy="17145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72"/>
                    <a:stretch>
                      <a:fillRect/>
                    </a:stretch>
                  </pic:blipFill>
                  <pic:spPr>
                    <a:xfrm>
                      <a:off x="0" y="0"/>
                      <a:ext cx="820610" cy="171716"/>
                    </a:xfrm>
                    <a:prstGeom prst="rect">
                      <a:avLst/>
                    </a:prstGeom>
                  </pic:spPr>
                </pic:pic>
              </a:graphicData>
            </a:graphic>
          </wp:inline>
        </w:drawing>
      </w:r>
      <w:r>
        <w:rPr>
          <w:rFonts w:ascii="微软雅黑" w:hAnsi="微软雅黑" w:eastAsia="微软雅黑" w:cs="微软雅黑"/>
          <w:b/>
          <w:bCs/>
          <w:color w:val="0D68A1"/>
          <w:spacing w:val="11"/>
          <w:sz w:val="43"/>
          <w:szCs w:val="43"/>
        </w:rPr>
        <w:t>重点片区规划</w:t>
      </w:r>
    </w:p>
    <w:p w14:paraId="24CA0803">
      <w:pPr>
        <w:pStyle w:val="2"/>
        <w:spacing w:line="291" w:lineRule="auto"/>
      </w:pPr>
      <w:r>
        <w:pict>
          <v:group id="_x0000_s1059" o:spid="_x0000_s1059" o:spt="203" style="position:absolute;left:0pt;margin-left:0pt;margin-top:14.5pt;height:404.4pt;width:174.75pt;z-index:251698176;mso-width-relative:page;mso-height-relative:page;" coordsize="3495,8087">
            <o:lock v:ext="edit"/>
            <v:shape id="_x0000_s1060" o:spid="_x0000_s1060" o:spt="75" type="#_x0000_t75" style="position:absolute;left:0;top:0;height:8087;width:3495;" filled="f" stroked="f" coordsize="21600,21600">
              <v:path/>
              <v:fill on="f" focussize="0,0"/>
              <v:stroke on="f"/>
              <v:imagedata r:id="rId73" o:title=""/>
              <o:lock v:ext="edit" aspectratio="t"/>
            </v:shape>
            <v:shape id="_x0000_s1061" o:spid="_x0000_s1061" o:spt="202" type="#_x0000_t202" style="position:absolute;left:-20;top:-20;height:8205;width:3535;" filled="f" stroked="f" coordsize="21600,21600">
              <v:path/>
              <v:fill on="f" focussize="0,0"/>
              <v:stroke on="f"/>
              <v:imagedata o:title=""/>
              <o:lock v:ext="edit" aspectratio="f"/>
              <v:textbox inset="0mm,0mm,0mm,0mm">
                <w:txbxContent>
                  <w:p w14:paraId="6D83B59D">
                    <w:pPr>
                      <w:spacing w:before="179" w:line="182" w:lineRule="auto"/>
                      <w:ind w:left="2651"/>
                      <w:rPr>
                        <w:rFonts w:ascii="微软雅黑" w:hAnsi="微软雅黑" w:eastAsia="微软雅黑" w:cs="微软雅黑"/>
                        <w:sz w:val="24"/>
                        <w:szCs w:val="24"/>
                      </w:rPr>
                    </w:pPr>
                    <w:r>
                      <w:rPr>
                        <w:rFonts w:ascii="微软雅黑" w:hAnsi="微软雅黑" w:eastAsia="微软雅黑" w:cs="微软雅黑"/>
                        <w:spacing w:val="-2"/>
                        <w:sz w:val="24"/>
                        <w:szCs w:val="24"/>
                      </w:rPr>
                      <w:t>住建局</w:t>
                    </w:r>
                  </w:p>
                  <w:p w14:paraId="4BD2A61E">
                    <w:pPr>
                      <w:pStyle w:val="2"/>
                      <w:spacing w:line="248" w:lineRule="auto"/>
                    </w:pPr>
                  </w:p>
                  <w:p w14:paraId="27F891C8">
                    <w:pPr>
                      <w:pStyle w:val="2"/>
                      <w:spacing w:line="248" w:lineRule="auto"/>
                    </w:pPr>
                  </w:p>
                  <w:p w14:paraId="50A67FFA">
                    <w:pPr>
                      <w:pStyle w:val="2"/>
                      <w:spacing w:line="249" w:lineRule="auto"/>
                    </w:pPr>
                  </w:p>
                  <w:p w14:paraId="61789397">
                    <w:pPr>
                      <w:pStyle w:val="2"/>
                      <w:spacing w:line="249" w:lineRule="auto"/>
                    </w:pPr>
                  </w:p>
                  <w:p w14:paraId="44F639CC">
                    <w:pPr>
                      <w:pStyle w:val="2"/>
                      <w:spacing w:line="249" w:lineRule="auto"/>
                    </w:pPr>
                  </w:p>
                  <w:p w14:paraId="1FDCF710">
                    <w:pPr>
                      <w:pStyle w:val="2"/>
                      <w:spacing w:line="249" w:lineRule="auto"/>
                    </w:pPr>
                  </w:p>
                  <w:p w14:paraId="15746FDB">
                    <w:pPr>
                      <w:pStyle w:val="2"/>
                      <w:spacing w:line="249" w:lineRule="auto"/>
                    </w:pPr>
                  </w:p>
                  <w:p w14:paraId="2D1F6018">
                    <w:pPr>
                      <w:pStyle w:val="2"/>
                      <w:spacing w:line="249" w:lineRule="auto"/>
                    </w:pPr>
                  </w:p>
                  <w:p w14:paraId="0CDFF5E2">
                    <w:pPr>
                      <w:pStyle w:val="2"/>
                      <w:spacing w:line="249" w:lineRule="auto"/>
                    </w:pPr>
                  </w:p>
                  <w:p w14:paraId="2EC3C8CF">
                    <w:pPr>
                      <w:spacing w:before="103" w:line="181" w:lineRule="auto"/>
                      <w:ind w:left="2655"/>
                      <w:rPr>
                        <w:rFonts w:ascii="微软雅黑" w:hAnsi="微软雅黑" w:eastAsia="微软雅黑" w:cs="微软雅黑"/>
                        <w:sz w:val="24"/>
                        <w:szCs w:val="24"/>
                      </w:rPr>
                    </w:pPr>
                    <w:r>
                      <w:rPr>
                        <w:rFonts w:ascii="微软雅黑" w:hAnsi="微软雅黑" w:eastAsia="微软雅黑" w:cs="微软雅黑"/>
                        <w:spacing w:val="-3"/>
                        <w:sz w:val="24"/>
                        <w:szCs w:val="24"/>
                      </w:rPr>
                      <w:t>卫健委</w:t>
                    </w:r>
                  </w:p>
                  <w:p w14:paraId="2D4804CF">
                    <w:pPr>
                      <w:pStyle w:val="2"/>
                      <w:spacing w:line="247" w:lineRule="auto"/>
                    </w:pPr>
                  </w:p>
                  <w:p w14:paraId="4A27E822">
                    <w:pPr>
                      <w:pStyle w:val="2"/>
                      <w:spacing w:line="247" w:lineRule="auto"/>
                    </w:pPr>
                  </w:p>
                  <w:p w14:paraId="5CBD9F2B">
                    <w:pPr>
                      <w:pStyle w:val="2"/>
                      <w:spacing w:line="247" w:lineRule="auto"/>
                    </w:pPr>
                  </w:p>
                  <w:p w14:paraId="6D65D594">
                    <w:pPr>
                      <w:pStyle w:val="2"/>
                      <w:spacing w:line="247" w:lineRule="auto"/>
                    </w:pPr>
                  </w:p>
                  <w:p w14:paraId="264745D8">
                    <w:pPr>
                      <w:pStyle w:val="2"/>
                      <w:spacing w:line="247" w:lineRule="auto"/>
                    </w:pPr>
                  </w:p>
                  <w:p w14:paraId="5D9136EC">
                    <w:pPr>
                      <w:pStyle w:val="2"/>
                      <w:spacing w:line="248" w:lineRule="auto"/>
                    </w:pPr>
                  </w:p>
                  <w:p w14:paraId="28BE054E">
                    <w:pPr>
                      <w:pStyle w:val="2"/>
                      <w:spacing w:line="248" w:lineRule="auto"/>
                    </w:pPr>
                  </w:p>
                  <w:p w14:paraId="30418F0F">
                    <w:pPr>
                      <w:pStyle w:val="2"/>
                      <w:spacing w:line="248" w:lineRule="auto"/>
                    </w:pPr>
                  </w:p>
                  <w:p w14:paraId="123EF27C">
                    <w:pPr>
                      <w:pStyle w:val="2"/>
                      <w:spacing w:line="248" w:lineRule="auto"/>
                    </w:pPr>
                  </w:p>
                  <w:p w14:paraId="4854B8D2">
                    <w:pPr>
                      <w:spacing w:before="103" w:line="184" w:lineRule="auto"/>
                      <w:ind w:left="1451"/>
                      <w:rPr>
                        <w:rFonts w:ascii="微软雅黑" w:hAnsi="微软雅黑" w:eastAsia="微软雅黑" w:cs="微软雅黑"/>
                        <w:sz w:val="24"/>
                        <w:szCs w:val="24"/>
                      </w:rPr>
                    </w:pPr>
                    <w:r>
                      <w:rPr>
                        <w:rFonts w:ascii="微软雅黑" w:hAnsi="微软雅黑" w:eastAsia="微软雅黑" w:cs="微软雅黑"/>
                        <w:spacing w:val="-1"/>
                        <w:sz w:val="24"/>
                        <w:szCs w:val="24"/>
                      </w:rPr>
                      <w:t>公用事业服务中心</w:t>
                    </w:r>
                  </w:p>
                </w:txbxContent>
              </v:textbox>
            </v:shape>
          </v:group>
        </w:pict>
      </w:r>
      <w:r>
        <w:drawing>
          <wp:anchor distT="0" distB="0" distL="0" distR="0" simplePos="0" relativeHeight="251697152" behindDoc="0" locked="0" layoutInCell="1" allowOverlap="1">
            <wp:simplePos x="0" y="0"/>
            <wp:positionH relativeFrom="column">
              <wp:posOffset>5168900</wp:posOffset>
            </wp:positionH>
            <wp:positionV relativeFrom="paragraph">
              <wp:posOffset>167640</wp:posOffset>
            </wp:positionV>
            <wp:extent cx="6103620" cy="2845435"/>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74"/>
                    <a:stretch>
                      <a:fillRect/>
                    </a:stretch>
                  </pic:blipFill>
                  <pic:spPr>
                    <a:xfrm>
                      <a:off x="0" y="0"/>
                      <a:ext cx="6103620" cy="2845307"/>
                    </a:xfrm>
                    <a:prstGeom prst="rect">
                      <a:avLst/>
                    </a:prstGeom>
                  </pic:spPr>
                </pic:pic>
              </a:graphicData>
            </a:graphic>
          </wp:anchor>
        </w:drawing>
      </w:r>
    </w:p>
    <w:p w14:paraId="159E175D">
      <w:pPr>
        <w:spacing w:line="2618" w:lineRule="exact"/>
        <w:ind w:firstLine="3624"/>
      </w:pPr>
      <w:r>
        <w:rPr>
          <w:position w:val="-52"/>
        </w:rPr>
        <w:pict>
          <v:group id="_x0000_s1062" o:spid="_x0000_s1062" o:spt="203" style="height:130.95pt;width:174.65pt;" coordsize="3492,2618">
            <o:lock v:ext="edit"/>
            <v:shape id="_x0000_s1063" o:spid="_x0000_s1063" o:spt="75" type="#_x0000_t75" style="position:absolute;left:0;top:0;height:2618;width:3492;" filled="f" stroked="f" coordsize="21600,21600">
              <v:path/>
              <v:fill on="f" focussize="0,0"/>
              <v:stroke on="f"/>
              <v:imagedata r:id="rId75" o:title=""/>
              <o:lock v:ext="edit" aspectratio="t"/>
            </v:shape>
            <v:shape id="_x0000_s1064" o:spid="_x0000_s1064" o:spt="202" type="#_x0000_t202" style="position:absolute;left:-20;top:-20;height:2658;width:3532;" filled="f" stroked="f" coordsize="21600,21600">
              <v:path/>
              <v:fill on="f" focussize="0,0"/>
              <v:stroke on="f"/>
              <v:imagedata o:title=""/>
              <o:lock v:ext="edit" aspectratio="f"/>
              <v:textbox inset="0mm,0mm,0mm,0mm">
                <w:txbxContent>
                  <w:p w14:paraId="61B55C84">
                    <w:pPr>
                      <w:spacing w:before="173" w:line="184" w:lineRule="auto"/>
                      <w:ind w:left="2238"/>
                      <w:rPr>
                        <w:rFonts w:ascii="微软雅黑" w:hAnsi="微软雅黑" w:eastAsia="微软雅黑" w:cs="微软雅黑"/>
                        <w:sz w:val="24"/>
                        <w:szCs w:val="24"/>
                      </w:rPr>
                    </w:pPr>
                    <w:r>
                      <w:rPr>
                        <w:rFonts w:ascii="微软雅黑" w:hAnsi="微软雅黑" w:eastAsia="微软雅黑" w:cs="微软雅黑"/>
                        <w:spacing w:val="-6"/>
                        <w:sz w:val="24"/>
                        <w:szCs w:val="24"/>
                      </w:rPr>
                      <w:t>自然资源局</w:t>
                    </w:r>
                  </w:p>
                </w:txbxContent>
              </v:textbox>
            </v:shape>
            <w10:wrap type="none"/>
            <w10:anchorlock/>
          </v:group>
        </w:pict>
      </w:r>
    </w:p>
    <w:p w14:paraId="4B3BFE9A">
      <w:pPr>
        <w:pStyle w:val="2"/>
        <w:spacing w:before="103" w:line="5345" w:lineRule="exact"/>
        <w:ind w:firstLine="3624"/>
      </w:pPr>
      <w:r>
        <w:pict>
          <v:shape id="_x0000_s1065" o:spid="_x0000_s1065" o:spt="202" type="#_x0000_t202" style="position:absolute;left:0pt;margin-left:570.35pt;margin-top:103.7pt;height:17.8pt;width:61.95pt;z-index:251702272;mso-width-relative:page;mso-height-relative:page;" filled="f" stroked="f" coordsize="21600,21600">
            <v:path/>
            <v:fill on="f" focussize="0,0"/>
            <v:stroke on="f"/>
            <v:imagedata o:title=""/>
            <o:lock v:ext="edit" aspectratio="f"/>
            <v:textbox inset="0mm,0mm,0mm,0mm">
              <w:txbxContent>
                <w:p w14:paraId="3722E2C4">
                  <w:pPr>
                    <w:spacing w:before="20" w:line="184" w:lineRule="auto"/>
                    <w:ind w:left="20"/>
                    <w:rPr>
                      <w:rFonts w:ascii="微软雅黑" w:hAnsi="微软雅黑" w:eastAsia="微软雅黑" w:cs="微软雅黑"/>
                      <w:sz w:val="24"/>
                      <w:szCs w:val="24"/>
                    </w:rPr>
                  </w:pPr>
                  <w:r>
                    <w:rPr>
                      <w:rFonts w:ascii="微软雅黑" w:hAnsi="微软雅黑" w:eastAsia="微软雅黑" w:cs="微软雅黑"/>
                      <w:spacing w:val="-1"/>
                      <w:sz w:val="24"/>
                      <w:szCs w:val="24"/>
                    </w:rPr>
                    <w:t>成果审查会</w:t>
                  </w:r>
                </w:p>
              </w:txbxContent>
            </v:textbox>
          </v:shape>
        </w:pict>
      </w:r>
      <w:r>
        <w:drawing>
          <wp:anchor distT="0" distB="0" distL="0" distR="0" simplePos="0" relativeHeight="251700224" behindDoc="0" locked="0" layoutInCell="1" allowOverlap="1">
            <wp:simplePos x="0" y="0"/>
            <wp:positionH relativeFrom="column">
              <wp:posOffset>5168900</wp:posOffset>
            </wp:positionH>
            <wp:positionV relativeFrom="paragraph">
              <wp:posOffset>1266190</wp:posOffset>
            </wp:positionV>
            <wp:extent cx="2940050" cy="2205355"/>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76"/>
                    <a:stretch>
                      <a:fillRect/>
                    </a:stretch>
                  </pic:blipFill>
                  <pic:spPr>
                    <a:xfrm>
                      <a:off x="0" y="0"/>
                      <a:ext cx="2939796" cy="2205227"/>
                    </a:xfrm>
                    <a:prstGeom prst="rect">
                      <a:avLst/>
                    </a:prstGeom>
                  </pic:spPr>
                </pic:pic>
              </a:graphicData>
            </a:graphic>
          </wp:anchor>
        </w:drawing>
      </w:r>
      <w:r>
        <w:drawing>
          <wp:anchor distT="0" distB="0" distL="0" distR="0" simplePos="0" relativeHeight="251699200" behindDoc="0" locked="0" layoutInCell="1" allowOverlap="1">
            <wp:simplePos x="0" y="0"/>
            <wp:positionH relativeFrom="column">
              <wp:posOffset>8178800</wp:posOffset>
            </wp:positionH>
            <wp:positionV relativeFrom="paragraph">
              <wp:posOffset>1266190</wp:posOffset>
            </wp:positionV>
            <wp:extent cx="3092450" cy="2183765"/>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77"/>
                    <a:stretch>
                      <a:fillRect/>
                    </a:stretch>
                  </pic:blipFill>
                  <pic:spPr>
                    <a:xfrm>
                      <a:off x="0" y="0"/>
                      <a:ext cx="3092195" cy="2183891"/>
                    </a:xfrm>
                    <a:prstGeom prst="rect">
                      <a:avLst/>
                    </a:prstGeom>
                  </pic:spPr>
                </pic:pic>
              </a:graphicData>
            </a:graphic>
          </wp:anchor>
        </w:drawing>
      </w:r>
      <w:r>
        <w:rPr>
          <w:position w:val="-106"/>
        </w:rPr>
        <w:pict>
          <v:group id="_x0000_s1066" o:spid="_x0000_s1066" o:spt="203" style="height:267.25pt;width:174.65pt;" coordsize="3492,5345">
            <o:lock v:ext="edit"/>
            <v:shape id="_x0000_s1067" o:spid="_x0000_s1067" o:spt="75" type="#_x0000_t75" style="position:absolute;left:0;top:0;height:5345;width:3492;" filled="f" stroked="f" coordsize="21600,21600">
              <v:path/>
              <v:fill on="f" focussize="0,0"/>
              <v:stroke on="f"/>
              <v:imagedata r:id="rId78" o:title=""/>
              <o:lock v:ext="edit" aspectratio="t"/>
            </v:shape>
            <v:shape id="_x0000_s1068" o:spid="_x0000_s1068" o:spt="202" type="#_x0000_t202" style="position:absolute;left:-20;top:-20;height:5385;width:3532;" filled="f" stroked="f" coordsize="21600,21600">
              <v:path/>
              <v:fill on="f" focussize="0,0"/>
              <v:stroke on="f"/>
              <v:imagedata o:title=""/>
              <o:lock v:ext="edit" aspectratio="f"/>
              <v:textbox inset="0mm,0mm,0mm,0mm">
                <w:txbxContent>
                  <w:p w14:paraId="1F2B69D1">
                    <w:pPr>
                      <w:spacing w:line="245" w:lineRule="auto"/>
                      <w:rPr>
                        <w:rFonts w:ascii="Arial"/>
                        <w:sz w:val="21"/>
                      </w:rPr>
                    </w:pPr>
                  </w:p>
                  <w:p w14:paraId="0A6D9157">
                    <w:pPr>
                      <w:spacing w:line="245" w:lineRule="auto"/>
                      <w:rPr>
                        <w:rFonts w:ascii="Arial"/>
                        <w:sz w:val="21"/>
                      </w:rPr>
                    </w:pPr>
                  </w:p>
                  <w:p w14:paraId="13AD7D0A">
                    <w:pPr>
                      <w:spacing w:line="245" w:lineRule="auto"/>
                      <w:rPr>
                        <w:rFonts w:ascii="Arial"/>
                        <w:sz w:val="21"/>
                      </w:rPr>
                    </w:pPr>
                  </w:p>
                  <w:p w14:paraId="0536709A">
                    <w:pPr>
                      <w:spacing w:line="245" w:lineRule="auto"/>
                      <w:rPr>
                        <w:rFonts w:ascii="Arial"/>
                        <w:sz w:val="21"/>
                      </w:rPr>
                    </w:pPr>
                  </w:p>
                  <w:p w14:paraId="560383D8">
                    <w:pPr>
                      <w:spacing w:line="246" w:lineRule="auto"/>
                      <w:rPr>
                        <w:rFonts w:ascii="Arial"/>
                        <w:sz w:val="21"/>
                      </w:rPr>
                    </w:pPr>
                  </w:p>
                  <w:p w14:paraId="56FC6133">
                    <w:pPr>
                      <w:spacing w:line="246" w:lineRule="auto"/>
                      <w:rPr>
                        <w:rFonts w:ascii="Arial"/>
                        <w:sz w:val="21"/>
                      </w:rPr>
                    </w:pPr>
                  </w:p>
                  <w:p w14:paraId="2B9FBAA5">
                    <w:pPr>
                      <w:spacing w:line="246" w:lineRule="auto"/>
                      <w:rPr>
                        <w:rFonts w:ascii="Arial"/>
                        <w:sz w:val="21"/>
                      </w:rPr>
                    </w:pPr>
                  </w:p>
                  <w:p w14:paraId="0E4E8FD7">
                    <w:pPr>
                      <w:spacing w:line="246" w:lineRule="auto"/>
                      <w:rPr>
                        <w:rFonts w:ascii="Arial"/>
                        <w:sz w:val="21"/>
                      </w:rPr>
                    </w:pPr>
                  </w:p>
                  <w:p w14:paraId="5D80D7D7">
                    <w:pPr>
                      <w:spacing w:line="246" w:lineRule="auto"/>
                      <w:rPr>
                        <w:rFonts w:ascii="Arial"/>
                        <w:sz w:val="21"/>
                      </w:rPr>
                    </w:pPr>
                  </w:p>
                  <w:p w14:paraId="4D424CB8">
                    <w:pPr>
                      <w:spacing w:line="246" w:lineRule="auto"/>
                      <w:rPr>
                        <w:rFonts w:ascii="Arial"/>
                        <w:sz w:val="21"/>
                      </w:rPr>
                    </w:pPr>
                  </w:p>
                  <w:p w14:paraId="1457C1B2">
                    <w:pPr>
                      <w:spacing w:line="246" w:lineRule="auto"/>
                      <w:rPr>
                        <w:rFonts w:ascii="Arial"/>
                        <w:sz w:val="21"/>
                      </w:rPr>
                    </w:pPr>
                  </w:p>
                  <w:p w14:paraId="57270154">
                    <w:pPr>
                      <w:spacing w:line="246" w:lineRule="auto"/>
                      <w:rPr>
                        <w:rFonts w:ascii="Arial"/>
                        <w:sz w:val="21"/>
                      </w:rPr>
                    </w:pPr>
                  </w:p>
                  <w:p w14:paraId="7BA8BB39">
                    <w:pPr>
                      <w:spacing w:line="246" w:lineRule="auto"/>
                      <w:rPr>
                        <w:rFonts w:ascii="Arial"/>
                        <w:sz w:val="21"/>
                      </w:rPr>
                    </w:pPr>
                  </w:p>
                  <w:p w14:paraId="7A0DD387">
                    <w:pPr>
                      <w:spacing w:line="246" w:lineRule="auto"/>
                      <w:rPr>
                        <w:rFonts w:ascii="Arial"/>
                        <w:sz w:val="21"/>
                      </w:rPr>
                    </w:pPr>
                  </w:p>
                  <w:p w14:paraId="61891440">
                    <w:pPr>
                      <w:spacing w:line="246" w:lineRule="auto"/>
                      <w:rPr>
                        <w:rFonts w:ascii="Arial"/>
                        <w:sz w:val="21"/>
                      </w:rPr>
                    </w:pPr>
                  </w:p>
                  <w:p w14:paraId="4E6E95F8">
                    <w:pPr>
                      <w:spacing w:line="246" w:lineRule="auto"/>
                      <w:rPr>
                        <w:rFonts w:ascii="Arial"/>
                        <w:sz w:val="21"/>
                      </w:rPr>
                    </w:pPr>
                  </w:p>
                  <w:p w14:paraId="3C27887A">
                    <w:pPr>
                      <w:spacing w:line="246" w:lineRule="auto"/>
                      <w:rPr>
                        <w:rFonts w:ascii="Arial"/>
                        <w:sz w:val="21"/>
                      </w:rPr>
                    </w:pPr>
                  </w:p>
                  <w:p w14:paraId="073E492C">
                    <w:pPr>
                      <w:spacing w:line="246" w:lineRule="auto"/>
                      <w:rPr>
                        <w:rFonts w:ascii="Arial"/>
                        <w:sz w:val="21"/>
                      </w:rPr>
                    </w:pPr>
                  </w:p>
                  <w:p w14:paraId="45F93417">
                    <w:pPr>
                      <w:spacing w:line="246" w:lineRule="auto"/>
                      <w:rPr>
                        <w:rFonts w:ascii="Arial"/>
                        <w:sz w:val="21"/>
                      </w:rPr>
                    </w:pPr>
                  </w:p>
                  <w:p w14:paraId="7492C805">
                    <w:pPr>
                      <w:spacing w:line="246" w:lineRule="auto"/>
                      <w:rPr>
                        <w:rFonts w:ascii="Arial"/>
                        <w:sz w:val="21"/>
                      </w:rPr>
                    </w:pPr>
                  </w:p>
                  <w:p w14:paraId="5454EE43">
                    <w:pPr>
                      <w:spacing w:before="103" w:line="183" w:lineRule="auto"/>
                      <w:ind w:left="2213"/>
                      <w:rPr>
                        <w:rFonts w:ascii="微软雅黑" w:hAnsi="微软雅黑" w:eastAsia="微软雅黑" w:cs="微软雅黑"/>
                        <w:sz w:val="24"/>
                        <w:szCs w:val="24"/>
                      </w:rPr>
                    </w:pPr>
                    <w:r>
                      <w:rPr>
                        <w:rFonts w:ascii="微软雅黑" w:hAnsi="微软雅黑" w:eastAsia="微软雅黑" w:cs="微软雅黑"/>
                        <w:b/>
                        <w:bCs/>
                        <w:color w:val="FFFFFF"/>
                        <w:spacing w:val="-1"/>
                        <w:sz w:val="24"/>
                        <w:szCs w:val="24"/>
                      </w:rPr>
                      <w:t>调研路线图</w:t>
                    </w:r>
                  </w:p>
                </w:txbxContent>
              </v:textbox>
            </v:shape>
            <w10:wrap type="none"/>
            <w10:anchorlock/>
          </v:group>
        </w:pict>
      </w:r>
    </w:p>
    <w:p w14:paraId="4E5BCC1B">
      <w:pPr>
        <w:spacing w:line="5345" w:lineRule="exact"/>
        <w:sectPr>
          <w:footerReference r:id="rId16" w:type="default"/>
          <w:pgSz w:w="19200" w:h="10800"/>
          <w:pgMar w:top="248" w:right="701" w:bottom="252" w:left="273" w:header="0" w:footer="113" w:gutter="0"/>
          <w:cols w:space="720" w:num="1"/>
        </w:sectPr>
      </w:pPr>
    </w:p>
    <w:p w14:paraId="4D324FB5">
      <w:pPr>
        <w:pStyle w:val="2"/>
      </w:pPr>
    </w:p>
    <w:p w14:paraId="2D64ECAA">
      <w:pPr>
        <w:pStyle w:val="2"/>
      </w:pPr>
    </w:p>
    <w:p w14:paraId="5E56D0A9">
      <w:pPr>
        <w:pStyle w:val="2"/>
      </w:pPr>
    </w:p>
    <w:p w14:paraId="7A965660">
      <w:pPr>
        <w:pStyle w:val="2"/>
        <w:spacing w:line="241" w:lineRule="auto"/>
      </w:pPr>
    </w:p>
    <w:p w14:paraId="3007C073">
      <w:pPr>
        <w:pStyle w:val="2"/>
        <w:spacing w:line="241" w:lineRule="auto"/>
      </w:pPr>
    </w:p>
    <w:p w14:paraId="24DB87D8">
      <w:pPr>
        <w:pStyle w:val="2"/>
        <w:spacing w:line="241" w:lineRule="auto"/>
      </w:pPr>
    </w:p>
    <w:p w14:paraId="6DD6FF14">
      <w:pPr>
        <w:pStyle w:val="2"/>
        <w:spacing w:line="241" w:lineRule="auto"/>
      </w:pPr>
    </w:p>
    <w:p w14:paraId="440D63BD">
      <w:pPr>
        <w:pStyle w:val="2"/>
        <w:spacing w:line="241" w:lineRule="auto"/>
      </w:pPr>
    </w:p>
    <w:p w14:paraId="13C0D023">
      <w:pPr>
        <w:pStyle w:val="2"/>
        <w:spacing w:line="241" w:lineRule="auto"/>
      </w:pPr>
    </w:p>
    <w:p w14:paraId="15BB1192">
      <w:pPr>
        <w:pStyle w:val="2"/>
        <w:spacing w:line="241" w:lineRule="auto"/>
      </w:pPr>
      <w:r>
        <w:drawing>
          <wp:anchor distT="0" distB="0" distL="0" distR="0" simplePos="0" relativeHeight="251704320" behindDoc="0" locked="0" layoutInCell="1" allowOverlap="1">
            <wp:simplePos x="0" y="0"/>
            <wp:positionH relativeFrom="column">
              <wp:posOffset>0</wp:posOffset>
            </wp:positionH>
            <wp:positionV relativeFrom="paragraph">
              <wp:posOffset>48260</wp:posOffset>
            </wp:positionV>
            <wp:extent cx="3870960" cy="404749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60"/>
                    <a:stretch>
                      <a:fillRect/>
                    </a:stretch>
                  </pic:blipFill>
                  <pic:spPr>
                    <a:xfrm>
                      <a:off x="0" y="0"/>
                      <a:ext cx="3870959" cy="4047744"/>
                    </a:xfrm>
                    <a:prstGeom prst="rect">
                      <a:avLst/>
                    </a:prstGeom>
                  </pic:spPr>
                </pic:pic>
              </a:graphicData>
            </a:graphic>
          </wp:anchor>
        </w:drawing>
      </w:r>
    </w:p>
    <w:p w14:paraId="35AEC16B">
      <w:pPr>
        <w:pStyle w:val="2"/>
        <w:spacing w:line="241" w:lineRule="auto"/>
      </w:pPr>
    </w:p>
    <w:p w14:paraId="754A37B1">
      <w:pPr>
        <w:pStyle w:val="2"/>
        <w:spacing w:line="241" w:lineRule="auto"/>
      </w:pPr>
    </w:p>
    <w:p w14:paraId="24189AB2">
      <w:pPr>
        <w:spacing w:before="274" w:line="183" w:lineRule="auto"/>
        <w:ind w:left="7215"/>
        <w:outlineLvl w:val="4"/>
        <w:rPr>
          <w:rFonts w:ascii="微软雅黑" w:hAnsi="微软雅黑" w:eastAsia="微软雅黑" w:cs="微软雅黑"/>
          <w:sz w:val="64"/>
          <w:szCs w:val="64"/>
        </w:rPr>
      </w:pPr>
      <w:r>
        <mc:AlternateContent>
          <mc:Choice Requires="wps">
            <w:drawing>
              <wp:anchor distT="0" distB="0" distL="0" distR="0" simplePos="0" relativeHeight="251703296" behindDoc="1" locked="0" layoutInCell="1" allowOverlap="1">
                <wp:simplePos x="0" y="0"/>
                <wp:positionH relativeFrom="column">
                  <wp:posOffset>4495800</wp:posOffset>
                </wp:positionH>
                <wp:positionV relativeFrom="paragraph">
                  <wp:posOffset>-46990</wp:posOffset>
                </wp:positionV>
                <wp:extent cx="7696200" cy="864235"/>
                <wp:effectExtent l="0" t="0" r="0" b="0"/>
                <wp:wrapNone/>
                <wp:docPr id="64" name="Rect 64"/>
                <wp:cNvGraphicFramePr/>
                <a:graphic xmlns:a="http://schemas.openxmlformats.org/drawingml/2006/main">
                  <a:graphicData uri="http://schemas.microsoft.com/office/word/2010/wordprocessingShape">
                    <wps:wsp>
                      <wps:cNvSpPr/>
                      <wps:spPr>
                        <a:xfrm>
                          <a:off x="4495800" y="-47515"/>
                          <a:ext cx="7696200" cy="864235"/>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64" o:spid="_x0000_s1026" o:spt="1" style="position:absolute;left:0pt;margin-left:354pt;margin-top:-3.7pt;height:68.05pt;width:606pt;z-index:-251613184;mso-width-relative:page;mso-height-relative:page;" fillcolor="#0D68A1" filled="t" stroked="f" coordsize="21600,21600" o:gfxdata="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uv6PcAAAACwEAAA8AAAAAAAAAAQAgAAAAIgAAAGRycy9kb3du&#10;cmV2LnhtbFBLAQIUABQAAAAIAIdO4kCsMRLnNAIAAG8EAAAOAAAAAAAAAAEAIAAAACsBAABkcnMv&#10;ZTJvRG9jLnhtbFBLBQYAAAAABgAGAFkBAADRBQ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3"/>
          <w:sz w:val="64"/>
          <w:szCs w:val="64"/>
        </w:rPr>
        <w:t>二、现状基础条件</w:t>
      </w:r>
    </w:p>
    <w:p w14:paraId="41EC7052">
      <w:pPr>
        <w:pStyle w:val="2"/>
        <w:spacing w:line="327" w:lineRule="auto"/>
      </w:pPr>
    </w:p>
    <w:p w14:paraId="219DD0DA">
      <w:pPr>
        <w:spacing w:before="202" w:line="171" w:lineRule="auto"/>
        <w:ind w:left="7268"/>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1.现状人口</w:t>
      </w:r>
    </w:p>
    <w:p w14:paraId="665CFF50">
      <w:pPr>
        <w:spacing w:before="1" w:line="170" w:lineRule="auto"/>
        <w:ind w:left="7248"/>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2.现状用地</w:t>
      </w:r>
    </w:p>
    <w:p w14:paraId="59616824">
      <w:pPr>
        <w:spacing w:before="2" w:line="171" w:lineRule="auto"/>
        <w:ind w:left="7260"/>
        <w:outlineLvl w:val="3"/>
        <w:rPr>
          <w:rFonts w:ascii="微软雅黑" w:hAnsi="微软雅黑" w:eastAsia="微软雅黑" w:cs="微软雅黑"/>
          <w:sz w:val="47"/>
          <w:szCs w:val="47"/>
        </w:rPr>
      </w:pPr>
      <w:r>
        <w:rPr>
          <w:rFonts w:ascii="微软雅黑" w:hAnsi="微软雅黑" w:eastAsia="微软雅黑" w:cs="微软雅黑"/>
          <w:b/>
          <w:bCs/>
          <w:color w:val="595959"/>
          <w:spacing w:val="2"/>
          <w:sz w:val="47"/>
          <w:szCs w:val="47"/>
        </w:rPr>
        <w:t>3.道路交通</w:t>
      </w:r>
    </w:p>
    <w:p w14:paraId="49B4086E">
      <w:pPr>
        <w:spacing w:before="2" w:line="171" w:lineRule="auto"/>
        <w:ind w:left="7231"/>
        <w:outlineLvl w:val="3"/>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4.公共服务设施</w:t>
      </w:r>
    </w:p>
    <w:p w14:paraId="16E8B8B9">
      <w:pPr>
        <w:spacing w:line="171" w:lineRule="auto"/>
        <w:ind w:left="7264"/>
        <w:outlineLvl w:val="3"/>
        <w:rPr>
          <w:rFonts w:ascii="微软雅黑" w:hAnsi="微软雅黑" w:eastAsia="微软雅黑" w:cs="微软雅黑"/>
          <w:sz w:val="47"/>
          <w:szCs w:val="47"/>
        </w:rPr>
      </w:pPr>
      <w:r>
        <w:rPr>
          <w:rFonts w:ascii="微软雅黑" w:hAnsi="微软雅黑" w:eastAsia="微软雅黑" w:cs="微软雅黑"/>
          <w:b/>
          <w:bCs/>
          <w:color w:val="595959"/>
          <w:spacing w:val="4"/>
          <w:sz w:val="47"/>
          <w:szCs w:val="47"/>
        </w:rPr>
        <w:t>5.绿地和公共空间</w:t>
      </w:r>
    </w:p>
    <w:p w14:paraId="7AB2E894">
      <w:pPr>
        <w:spacing w:before="1" w:line="186" w:lineRule="auto"/>
        <w:ind w:left="7249"/>
        <w:outlineLvl w:val="3"/>
        <w:rPr>
          <w:rFonts w:ascii="微软雅黑" w:hAnsi="微软雅黑" w:eastAsia="微软雅黑" w:cs="微软雅黑"/>
          <w:sz w:val="47"/>
          <w:szCs w:val="47"/>
        </w:rPr>
      </w:pPr>
      <w:r>
        <w:rPr>
          <w:rFonts w:ascii="微软雅黑" w:hAnsi="微软雅黑" w:eastAsia="微软雅黑" w:cs="微软雅黑"/>
          <w:b/>
          <w:bCs/>
          <w:color w:val="595959"/>
          <w:spacing w:val="4"/>
          <w:sz w:val="47"/>
          <w:szCs w:val="47"/>
        </w:rPr>
        <w:t>6.市政基础设施</w:t>
      </w:r>
    </w:p>
    <w:p w14:paraId="46E9F6F3">
      <w:pPr>
        <w:spacing w:line="186" w:lineRule="auto"/>
        <w:rPr>
          <w:rFonts w:ascii="微软雅黑" w:hAnsi="微软雅黑" w:eastAsia="微软雅黑" w:cs="微软雅黑"/>
          <w:sz w:val="47"/>
          <w:szCs w:val="47"/>
        </w:rPr>
        <w:sectPr>
          <w:footerReference r:id="rId17" w:type="default"/>
          <w:pgSz w:w="19200" w:h="10800"/>
          <w:pgMar w:top="400" w:right="0" w:bottom="221" w:left="0" w:header="0" w:footer="82" w:gutter="0"/>
          <w:cols w:space="720" w:num="1"/>
        </w:sectPr>
      </w:pPr>
    </w:p>
    <w:p w14:paraId="01EA967C">
      <w:pPr>
        <w:spacing w:before="1" w:line="185" w:lineRule="auto"/>
        <w:ind w:left="178"/>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2.现状用地</w:t>
      </w:r>
    </w:p>
    <w:p w14:paraId="56E4594D">
      <w:pPr>
        <w:spacing w:before="202" w:line="185" w:lineRule="auto"/>
        <w:ind w:left="161"/>
        <w:rPr>
          <w:rFonts w:ascii="微软雅黑" w:hAnsi="微软雅黑" w:eastAsia="微软雅黑" w:cs="微软雅黑"/>
          <w:sz w:val="55"/>
          <w:szCs w:val="55"/>
        </w:rPr>
      </w:pPr>
      <w:r>
        <w:rPr>
          <w:rFonts w:ascii="微软雅黑" w:hAnsi="微软雅黑" w:eastAsia="微软雅黑" w:cs="微软雅黑"/>
          <w:b/>
          <w:bCs/>
          <w:color w:val="0D68A1"/>
          <w:spacing w:val="1"/>
          <w:sz w:val="55"/>
          <w:szCs w:val="55"/>
        </w:rPr>
        <w:t>总人口减少，城镇人口增加，旅游人数较多，服务能力需提升</w:t>
      </w:r>
    </w:p>
    <w:p w14:paraId="70F62757">
      <w:pPr>
        <w:pStyle w:val="2"/>
        <w:spacing w:line="315" w:lineRule="auto"/>
      </w:pPr>
    </w:p>
    <w:p w14:paraId="7F28D95F">
      <w:pPr>
        <w:pStyle w:val="2"/>
        <w:spacing w:line="315" w:lineRule="auto"/>
      </w:pPr>
    </w:p>
    <w:p w14:paraId="2E409B49">
      <w:pPr>
        <w:spacing w:before="172" w:line="218" w:lineRule="auto"/>
        <w:ind w:left="3651" w:hanging="442"/>
        <w:rPr>
          <w:rFonts w:ascii="微软雅黑" w:hAnsi="微软雅黑" w:eastAsia="微软雅黑" w:cs="微软雅黑"/>
          <w:sz w:val="35"/>
          <w:szCs w:val="35"/>
        </w:rPr>
      </w:pPr>
      <w:r>
        <w:pict>
          <v:shape id="_x0000_s1069" o:spid="_x0000_s1069" o:spt="202" type="#_x0000_t202" style="position:absolute;left:0pt;margin-left:-1pt;margin-top:4.2pt;height:82pt;width:143.6pt;z-index:251705344;mso-width-relative:page;mso-height-relative:page;" filled="f" stroked="f" coordsize="21600,21600">
            <v:path/>
            <v:fill on="f" focussize="0,0"/>
            <v:stroke on="f"/>
            <v:imagedata o:title=""/>
            <o:lock v:ext="edit" aspectratio="f"/>
            <v:textbox inset="0mm,0mm,0mm,0mm">
              <w:txbxContent>
                <w:p w14:paraId="5382A691">
                  <w:pPr>
                    <w:spacing w:line="20" w:lineRule="exact"/>
                  </w:pPr>
                </w:p>
                <w:tbl>
                  <w:tblPr>
                    <w:tblStyle w:val="5"/>
                    <w:tblW w:w="2821" w:type="dxa"/>
                    <w:tblInd w:w="25" w:type="dxa"/>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Layout w:type="fixed"/>
                    <w:tblCellMar>
                      <w:top w:w="0" w:type="dxa"/>
                      <w:left w:w="0" w:type="dxa"/>
                      <w:bottom w:w="0" w:type="dxa"/>
                      <w:right w:w="0" w:type="dxa"/>
                    </w:tblCellMar>
                  </w:tblPr>
                  <w:tblGrid>
                    <w:gridCol w:w="2821"/>
                  </w:tblGrid>
                  <w:tr w14:paraId="5C81AF71">
                    <w:tblPrEx>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CellMar>
                        <w:top w:w="0" w:type="dxa"/>
                        <w:left w:w="0" w:type="dxa"/>
                        <w:bottom w:w="0" w:type="dxa"/>
                        <w:right w:w="0" w:type="dxa"/>
                      </w:tblCellMar>
                    </w:tblPrEx>
                    <w:trPr>
                      <w:trHeight w:val="1580" w:hRule="atLeast"/>
                    </w:trPr>
                    <w:tc>
                      <w:tcPr>
                        <w:tcW w:w="2821" w:type="dxa"/>
                        <w:shd w:val="clear" w:color="auto" w:fill="0D68A1"/>
                        <w:vAlign w:val="top"/>
                      </w:tcPr>
                      <w:p w14:paraId="416D3790">
                        <w:pPr>
                          <w:spacing w:line="406" w:lineRule="auto"/>
                          <w:rPr>
                            <w:rFonts w:ascii="Arial"/>
                            <w:sz w:val="21"/>
                          </w:rPr>
                        </w:pPr>
                      </w:p>
                      <w:p w14:paraId="68494885">
                        <w:pPr>
                          <w:pStyle w:val="6"/>
                          <w:spacing w:before="171" w:line="184" w:lineRule="auto"/>
                          <w:ind w:left="410"/>
                          <w:rPr>
                            <w:sz w:val="40"/>
                            <w:szCs w:val="40"/>
                          </w:rPr>
                        </w:pPr>
                        <w:r>
                          <w:rPr>
                            <w:b/>
                            <w:bCs/>
                            <w:color w:val="FFFFFF"/>
                            <w:spacing w:val="-1"/>
                            <w:sz w:val="40"/>
                            <w:szCs w:val="40"/>
                          </w:rPr>
                          <w:t>总人口减少</w:t>
                        </w:r>
                      </w:p>
                    </w:tc>
                  </w:tr>
                </w:tbl>
                <w:p w14:paraId="63237743">
                  <w:pPr>
                    <w:pStyle w:val="2"/>
                  </w:pPr>
                </w:p>
              </w:txbxContent>
            </v:textbox>
          </v:shape>
        </w:pict>
      </w:r>
      <w:r>
        <w:rPr>
          <w:rFonts w:ascii="Wingdings" w:hAnsi="Wingdings" w:eastAsia="Wingdings" w:cs="Wingdings"/>
          <w:color w:val="404040"/>
          <w:spacing w:val="2"/>
          <w:sz w:val="35"/>
          <w:szCs w:val="35"/>
        </w:rPr>
        <w:t>n</w:t>
      </w:r>
      <w:r>
        <w:rPr>
          <w:rFonts w:ascii="微软雅黑" w:hAnsi="微软雅黑" w:eastAsia="微软雅黑" w:cs="微软雅黑"/>
          <w:color w:val="404040"/>
          <w:spacing w:val="2"/>
          <w:sz w:val="35"/>
          <w:szCs w:val="35"/>
        </w:rPr>
        <w:t>自1953年至2020年杭锦旗人口发展曲线</w:t>
      </w:r>
      <w:r>
        <w:rPr>
          <w:rFonts w:ascii="微软雅黑" w:hAnsi="微软雅黑" w:eastAsia="微软雅黑" w:cs="微软雅黑"/>
          <w:b/>
          <w:bCs/>
          <w:color w:val="FF0000"/>
          <w:spacing w:val="2"/>
          <w:sz w:val="40"/>
          <w:szCs w:val="40"/>
        </w:rPr>
        <w:t>先增长后减少</w:t>
      </w:r>
      <w:r>
        <w:rPr>
          <w:rFonts w:ascii="微软雅黑" w:hAnsi="微软雅黑" w:eastAsia="微软雅黑" w:cs="微软雅黑"/>
          <w:color w:val="404040"/>
          <w:spacing w:val="1"/>
          <w:sz w:val="35"/>
          <w:szCs w:val="35"/>
        </w:rPr>
        <w:t>，</w:t>
      </w:r>
      <w:r>
        <w:rPr>
          <w:rFonts w:ascii="微软雅黑" w:hAnsi="微软雅黑" w:eastAsia="微软雅黑" w:cs="微软雅黑"/>
          <w:b/>
          <w:bCs/>
          <w:color w:val="FF0000"/>
          <w:spacing w:val="1"/>
          <w:sz w:val="40"/>
          <w:szCs w:val="40"/>
        </w:rPr>
        <w:t>人口峰值出现在1990年</w:t>
      </w:r>
      <w:r>
        <w:rPr>
          <w:rFonts w:ascii="微软雅黑" w:hAnsi="微软雅黑" w:eastAsia="微软雅黑" w:cs="微软雅黑"/>
          <w:color w:val="404040"/>
          <w:spacing w:val="1"/>
          <w:sz w:val="35"/>
          <w:szCs w:val="35"/>
        </w:rPr>
        <w:t>，</w:t>
      </w:r>
      <w:r>
        <w:rPr>
          <w:rFonts w:ascii="微软雅黑" w:hAnsi="微软雅黑" w:eastAsia="微软雅黑" w:cs="微软雅黑"/>
          <w:color w:val="404040"/>
          <w:spacing w:val="6"/>
          <w:sz w:val="35"/>
          <w:szCs w:val="35"/>
        </w:rPr>
        <w:t>常住人口为129000人，自1990年以后人口逐渐减少，2010年至2020年常住人口</w:t>
      </w:r>
      <w:r>
        <w:rPr>
          <w:rFonts w:ascii="微软雅黑" w:hAnsi="微软雅黑" w:eastAsia="微软雅黑" w:cs="微软雅黑"/>
          <w:b/>
          <w:bCs/>
          <w:color w:val="FF0000"/>
          <w:spacing w:val="6"/>
          <w:sz w:val="40"/>
          <w:szCs w:val="40"/>
        </w:rPr>
        <w:t>年均</w:t>
      </w:r>
      <w:r>
        <w:rPr>
          <w:rFonts w:ascii="微软雅黑" w:hAnsi="微软雅黑" w:eastAsia="微软雅黑" w:cs="微软雅黑"/>
          <w:b/>
          <w:bCs/>
          <w:color w:val="FF0000"/>
          <w:spacing w:val="3"/>
          <w:sz w:val="40"/>
          <w:szCs w:val="40"/>
        </w:rPr>
        <w:t>下降0.03%</w:t>
      </w:r>
      <w:r>
        <w:rPr>
          <w:rFonts w:ascii="微软雅黑" w:hAnsi="微软雅黑" w:eastAsia="微软雅黑" w:cs="微软雅黑"/>
          <w:color w:val="404040"/>
          <w:spacing w:val="3"/>
          <w:sz w:val="35"/>
          <w:szCs w:val="35"/>
        </w:rPr>
        <w:t>，年均增长率下降逐渐趋于零。</w:t>
      </w:r>
    </w:p>
    <w:p w14:paraId="2A2C1588">
      <w:pPr>
        <w:pStyle w:val="2"/>
        <w:spacing w:line="344" w:lineRule="auto"/>
      </w:pPr>
    </w:p>
    <w:p w14:paraId="72D04A32">
      <w:pPr>
        <w:pStyle w:val="2"/>
        <w:spacing w:line="345" w:lineRule="auto"/>
      </w:pPr>
      <w:r>
        <w:pict>
          <v:shape id="_x0000_s1070" o:spid="_x0000_s1070" o:spt="202" type="#_x0000_t202" style="position:absolute;left:0pt;margin-left:-1pt;margin-top:13pt;height:82pt;width:143.6pt;z-index:251706368;mso-width-relative:page;mso-height-relative:page;" filled="f" stroked="f" coordsize="21600,21600">
            <v:path/>
            <v:fill on="f" focussize="0,0"/>
            <v:stroke on="f"/>
            <v:imagedata o:title=""/>
            <o:lock v:ext="edit" aspectratio="f"/>
            <v:textbox inset="0mm,0mm,0mm,0mm">
              <w:txbxContent>
                <w:p w14:paraId="7061FA89">
                  <w:pPr>
                    <w:spacing w:line="20" w:lineRule="exact"/>
                  </w:pPr>
                </w:p>
                <w:tbl>
                  <w:tblPr>
                    <w:tblStyle w:val="5"/>
                    <w:tblW w:w="2821" w:type="dxa"/>
                    <w:tblInd w:w="25" w:type="dxa"/>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Layout w:type="fixed"/>
                    <w:tblCellMar>
                      <w:top w:w="0" w:type="dxa"/>
                      <w:left w:w="0" w:type="dxa"/>
                      <w:bottom w:w="0" w:type="dxa"/>
                      <w:right w:w="0" w:type="dxa"/>
                    </w:tblCellMar>
                  </w:tblPr>
                  <w:tblGrid>
                    <w:gridCol w:w="2821"/>
                  </w:tblGrid>
                  <w:tr w14:paraId="72BC51C9">
                    <w:tblPrEx>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CellMar>
                        <w:top w:w="0" w:type="dxa"/>
                        <w:left w:w="0" w:type="dxa"/>
                        <w:bottom w:w="0" w:type="dxa"/>
                        <w:right w:w="0" w:type="dxa"/>
                      </w:tblCellMar>
                    </w:tblPrEx>
                    <w:trPr>
                      <w:trHeight w:val="1580" w:hRule="atLeast"/>
                    </w:trPr>
                    <w:tc>
                      <w:tcPr>
                        <w:tcW w:w="2821" w:type="dxa"/>
                        <w:shd w:val="clear" w:color="auto" w:fill="0D68A1"/>
                        <w:vAlign w:val="top"/>
                      </w:tcPr>
                      <w:p w14:paraId="60418FCC">
                        <w:pPr>
                          <w:spacing w:line="409" w:lineRule="auto"/>
                          <w:rPr>
                            <w:rFonts w:ascii="Arial"/>
                            <w:sz w:val="21"/>
                          </w:rPr>
                        </w:pPr>
                      </w:p>
                      <w:p w14:paraId="244D2960">
                        <w:pPr>
                          <w:pStyle w:val="6"/>
                          <w:spacing w:before="171" w:line="183" w:lineRule="auto"/>
                          <w:ind w:left="209"/>
                          <w:rPr>
                            <w:sz w:val="40"/>
                            <w:szCs w:val="40"/>
                          </w:rPr>
                        </w:pPr>
                        <w:r>
                          <w:rPr>
                            <w:b/>
                            <w:bCs/>
                            <w:color w:val="FFFFFF"/>
                            <w:spacing w:val="-1"/>
                            <w:sz w:val="40"/>
                            <w:szCs w:val="40"/>
                          </w:rPr>
                          <w:t>城镇人口增加</w:t>
                        </w:r>
                      </w:p>
                    </w:tc>
                  </w:tr>
                </w:tbl>
                <w:p w14:paraId="03F1DBEF">
                  <w:pPr>
                    <w:pStyle w:val="2"/>
                  </w:pPr>
                </w:p>
              </w:txbxContent>
            </v:textbox>
          </v:shape>
        </w:pict>
      </w:r>
    </w:p>
    <w:p w14:paraId="47AEC23E">
      <w:pPr>
        <w:spacing w:before="150" w:line="212" w:lineRule="auto"/>
        <w:ind w:left="3643" w:hanging="434"/>
        <w:rPr>
          <w:rFonts w:ascii="微软雅黑" w:hAnsi="微软雅黑" w:eastAsia="微软雅黑" w:cs="微软雅黑"/>
          <w:sz w:val="35"/>
          <w:szCs w:val="35"/>
        </w:rPr>
      </w:pPr>
      <w:r>
        <w:rPr>
          <w:rFonts w:ascii="Wingdings" w:hAnsi="Wingdings" w:eastAsia="Wingdings" w:cs="Wingdings"/>
          <w:color w:val="404040"/>
          <w:spacing w:val="12"/>
          <w:sz w:val="35"/>
          <w:szCs w:val="35"/>
        </w:rPr>
        <w:t>n</w:t>
      </w:r>
      <w:r>
        <w:rPr>
          <w:rFonts w:ascii="微软雅黑" w:hAnsi="微软雅黑" w:eastAsia="微软雅黑" w:cs="微软雅黑"/>
          <w:color w:val="404040"/>
          <w:spacing w:val="12"/>
          <w:sz w:val="35"/>
          <w:szCs w:val="35"/>
        </w:rPr>
        <w:t>全旗常住人口中城镇常住人口为69101人，农村常住人口为41723人，相比于2010年</w:t>
      </w:r>
      <w:r>
        <w:rPr>
          <w:rFonts w:ascii="微软雅黑" w:hAnsi="微软雅黑" w:eastAsia="微软雅黑" w:cs="微软雅黑"/>
          <w:color w:val="404040"/>
          <w:spacing w:val="7"/>
          <w:sz w:val="35"/>
          <w:szCs w:val="35"/>
        </w:rPr>
        <w:t>城镇常住人口</w:t>
      </w:r>
      <w:r>
        <w:rPr>
          <w:rFonts w:ascii="微软雅黑" w:hAnsi="微软雅黑" w:eastAsia="微软雅黑" w:cs="微软雅黑"/>
          <w:b/>
          <w:bCs/>
          <w:color w:val="FF0000"/>
          <w:spacing w:val="7"/>
          <w:sz w:val="40"/>
          <w:szCs w:val="40"/>
        </w:rPr>
        <w:t>增加10096万人</w:t>
      </w:r>
      <w:r>
        <w:rPr>
          <w:rFonts w:ascii="微软雅黑" w:hAnsi="微软雅黑" w:eastAsia="微软雅黑" w:cs="微软雅黑"/>
          <w:color w:val="404040"/>
          <w:spacing w:val="7"/>
          <w:sz w:val="35"/>
          <w:szCs w:val="35"/>
        </w:rPr>
        <w:t>，乡村常住人口减少1</w:t>
      </w:r>
      <w:r>
        <w:rPr>
          <w:rFonts w:ascii="微软雅黑" w:hAnsi="微软雅黑" w:eastAsia="微软雅黑" w:cs="微软雅黑"/>
          <w:color w:val="404040"/>
          <w:spacing w:val="6"/>
          <w:sz w:val="35"/>
          <w:szCs w:val="35"/>
        </w:rPr>
        <w:t>0374人，这可以证明杭锦旗城镇</w:t>
      </w:r>
      <w:r>
        <w:rPr>
          <w:rFonts w:ascii="微软雅黑" w:hAnsi="微软雅黑" w:eastAsia="微软雅黑" w:cs="微软雅黑"/>
          <w:color w:val="404040"/>
          <w:spacing w:val="9"/>
          <w:sz w:val="35"/>
          <w:szCs w:val="35"/>
        </w:rPr>
        <w:t>常住人口依旧保持增长状态。</w:t>
      </w:r>
    </w:p>
    <w:p w14:paraId="1A96A89F">
      <w:pPr>
        <w:pStyle w:val="2"/>
        <w:spacing w:line="268" w:lineRule="auto"/>
      </w:pPr>
    </w:p>
    <w:p w14:paraId="04E0F7D6">
      <w:pPr>
        <w:pStyle w:val="2"/>
        <w:spacing w:line="268" w:lineRule="auto"/>
      </w:pPr>
      <w:r>
        <w:pict>
          <v:shape id="_x0000_s1071" o:spid="_x0000_s1071" o:spt="202" type="#_x0000_t202" style="position:absolute;left:0pt;margin-left:0pt;margin-top:10.7pt;height:80pt;width:141.6pt;z-index:251707392;mso-width-relative:page;mso-height-relative:page;" fillcolor="#0D68A1" filled="t" stroked="f" coordsize="21600,21600">
            <v:path/>
            <v:fill on="t" focussize="0,0"/>
            <v:stroke on="f"/>
            <v:imagedata o:title=""/>
            <o:lock v:ext="edit" aspectratio="f"/>
            <v:textbox inset="0mm,0mm,0mm,0mm">
              <w:txbxContent>
                <w:p w14:paraId="5FC7DA62">
                  <w:pPr>
                    <w:pStyle w:val="2"/>
                    <w:spacing w:line="416" w:lineRule="auto"/>
                  </w:pPr>
                </w:p>
                <w:p w14:paraId="701EEF57">
                  <w:pPr>
                    <w:spacing w:before="171" w:line="184" w:lineRule="auto"/>
                    <w:ind w:left="219"/>
                    <w:rPr>
                      <w:rFonts w:ascii="微软雅黑" w:hAnsi="微软雅黑" w:eastAsia="微软雅黑" w:cs="微软雅黑"/>
                      <w:sz w:val="40"/>
                      <w:szCs w:val="40"/>
                    </w:rPr>
                  </w:pPr>
                  <w:r>
                    <w:rPr>
                      <w:rFonts w:ascii="微软雅黑" w:hAnsi="微软雅黑" w:eastAsia="微软雅黑" w:cs="微软雅黑"/>
                      <w:b/>
                      <w:bCs/>
                      <w:color w:val="FFFFFF"/>
                      <w:spacing w:val="-1"/>
                      <w:sz w:val="40"/>
                      <w:szCs w:val="40"/>
                    </w:rPr>
                    <w:t>旅游人数较多</w:t>
                  </w:r>
                </w:p>
              </w:txbxContent>
            </v:textbox>
          </v:shape>
        </w:pict>
      </w:r>
    </w:p>
    <w:p w14:paraId="78F5E2F2">
      <w:pPr>
        <w:pStyle w:val="2"/>
        <w:spacing w:line="269" w:lineRule="auto"/>
      </w:pPr>
    </w:p>
    <w:p w14:paraId="0135F08C">
      <w:pPr>
        <w:spacing w:before="172" w:line="189" w:lineRule="auto"/>
        <w:ind w:left="3209"/>
        <w:rPr>
          <w:rFonts w:ascii="微软雅黑" w:hAnsi="微软雅黑" w:eastAsia="微软雅黑" w:cs="微软雅黑"/>
          <w:sz w:val="40"/>
          <w:szCs w:val="40"/>
        </w:rPr>
      </w:pPr>
      <w:r>
        <w:rPr>
          <w:rFonts w:ascii="Wingdings" w:hAnsi="Wingdings" w:eastAsia="Wingdings" w:cs="Wingdings"/>
          <w:color w:val="404040"/>
          <w:spacing w:val="3"/>
          <w:sz w:val="35"/>
          <w:szCs w:val="35"/>
        </w:rPr>
        <w:t>n</w:t>
      </w:r>
      <w:r>
        <w:rPr>
          <w:rFonts w:ascii="微软雅黑" w:hAnsi="微软雅黑" w:eastAsia="微软雅黑" w:cs="微软雅黑"/>
          <w:color w:val="404040"/>
          <w:spacing w:val="3"/>
          <w:sz w:val="35"/>
          <w:szCs w:val="35"/>
        </w:rPr>
        <w:t>2024年前三季度，杭锦旗接待旅游人数为</w:t>
      </w:r>
      <w:r>
        <w:rPr>
          <w:rFonts w:ascii="微软雅黑" w:hAnsi="微软雅黑" w:eastAsia="微软雅黑" w:cs="微软雅黑"/>
          <w:b/>
          <w:bCs/>
          <w:color w:val="FF0000"/>
          <w:spacing w:val="3"/>
          <w:sz w:val="40"/>
          <w:szCs w:val="40"/>
        </w:rPr>
        <w:t>120.31万人</w:t>
      </w:r>
    </w:p>
    <w:p w14:paraId="58C59C8C">
      <w:pPr>
        <w:spacing w:line="189" w:lineRule="auto"/>
        <w:rPr>
          <w:rFonts w:ascii="微软雅黑" w:hAnsi="微软雅黑" w:eastAsia="微软雅黑" w:cs="微软雅黑"/>
          <w:sz w:val="40"/>
          <w:szCs w:val="40"/>
        </w:rPr>
        <w:sectPr>
          <w:footerReference r:id="rId18" w:type="default"/>
          <w:pgSz w:w="19200" w:h="10800"/>
          <w:pgMar w:top="235" w:right="1073" w:bottom="252" w:left="758" w:header="0" w:footer="113" w:gutter="0"/>
          <w:cols w:space="720" w:num="1"/>
        </w:sectPr>
      </w:pPr>
    </w:p>
    <w:p w14:paraId="4F9E4824">
      <w:pPr>
        <w:spacing w:before="1" w:line="185" w:lineRule="auto"/>
        <w:ind w:left="529"/>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2.现状用地</w:t>
      </w:r>
    </w:p>
    <w:p w14:paraId="64BDD6EF">
      <w:pPr>
        <w:pStyle w:val="2"/>
        <w:spacing w:before="198" w:line="186" w:lineRule="auto"/>
        <w:ind w:left="511"/>
        <w:outlineLvl w:val="3"/>
        <w:rPr>
          <w:sz w:val="55"/>
          <w:szCs w:val="55"/>
        </w:rPr>
      </w:pPr>
      <w:r>
        <w:drawing>
          <wp:anchor distT="0" distB="0" distL="0" distR="0" simplePos="0" relativeHeight="251708416" behindDoc="0" locked="0" layoutInCell="1" allowOverlap="1">
            <wp:simplePos x="0" y="0"/>
            <wp:positionH relativeFrom="column">
              <wp:posOffset>5697855</wp:posOffset>
            </wp:positionH>
            <wp:positionV relativeFrom="paragraph">
              <wp:posOffset>613410</wp:posOffset>
            </wp:positionV>
            <wp:extent cx="5974080" cy="538861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79"/>
                    <a:stretch>
                      <a:fillRect/>
                    </a:stretch>
                  </pic:blipFill>
                  <pic:spPr>
                    <a:xfrm>
                      <a:off x="0" y="0"/>
                      <a:ext cx="5974079" cy="5388863"/>
                    </a:xfrm>
                    <a:prstGeom prst="rect">
                      <a:avLst/>
                    </a:prstGeom>
                  </pic:spPr>
                </pic:pic>
              </a:graphicData>
            </a:graphic>
          </wp:anchor>
        </w:drawing>
      </w:r>
      <w:r>
        <w:rPr>
          <w:rFonts w:ascii="微软雅黑" w:hAnsi="微软雅黑" w:eastAsia="微软雅黑" w:cs="微软雅黑"/>
          <w:b/>
          <w:bCs/>
          <w:color w:val="0D68A1"/>
          <w:spacing w:val="6"/>
          <w:sz w:val="55"/>
          <w:szCs w:val="55"/>
        </w:rPr>
        <w:t>城镇开发边界内以现状建成为主，现状建设用地占比</w:t>
      </w:r>
      <w:r>
        <w:rPr>
          <w:b/>
          <w:bCs/>
          <w:color w:val="0D68A1"/>
          <w:spacing w:val="6"/>
          <w:sz w:val="55"/>
          <w:szCs w:val="55"/>
        </w:rPr>
        <w:t>68.46%</w:t>
      </w:r>
    </w:p>
    <w:p w14:paraId="44B1B4FC">
      <w:pPr>
        <w:spacing w:before="209" w:line="223" w:lineRule="auto"/>
        <w:ind w:left="556" w:right="9874" w:hanging="436"/>
        <w:rPr>
          <w:rFonts w:ascii="微软雅黑" w:hAnsi="微软雅黑" w:eastAsia="微软雅黑" w:cs="微软雅黑"/>
          <w:sz w:val="35"/>
          <w:szCs w:val="35"/>
        </w:rPr>
      </w:pPr>
      <w:r>
        <w:rPr>
          <w:rFonts w:ascii="Wingdings" w:hAnsi="Wingdings" w:eastAsia="Wingdings" w:cs="Wingdings"/>
          <w:color w:val="404040"/>
          <w:spacing w:val="9"/>
          <w:sz w:val="35"/>
          <w:szCs w:val="35"/>
        </w:rPr>
        <w:t>n</w:t>
      </w:r>
      <w:r>
        <w:rPr>
          <w:rFonts w:ascii="微软雅黑" w:hAnsi="微软雅黑" w:eastAsia="微软雅黑" w:cs="微软雅黑"/>
          <w:color w:val="404040"/>
          <w:spacing w:val="9"/>
          <w:sz w:val="35"/>
          <w:szCs w:val="35"/>
        </w:rPr>
        <w:t>增量空间主要分布于呼和木独街以北、草原</w:t>
      </w:r>
      <w:r>
        <w:rPr>
          <w:rFonts w:ascii="微软雅黑" w:hAnsi="微软雅黑" w:eastAsia="微软雅黑" w:cs="微软雅黑"/>
          <w:color w:val="404040"/>
          <w:spacing w:val="8"/>
          <w:sz w:val="35"/>
          <w:szCs w:val="35"/>
        </w:rPr>
        <w:t>大街以</w:t>
      </w:r>
      <w:r>
        <w:rPr>
          <w:rFonts w:ascii="微软雅黑" w:hAnsi="微软雅黑" w:eastAsia="微软雅黑" w:cs="微软雅黑"/>
          <w:color w:val="404040"/>
          <w:spacing w:val="11"/>
          <w:sz w:val="35"/>
          <w:szCs w:val="35"/>
        </w:rPr>
        <w:t>南；存量空间主要分布在呼和木独街以南、库布齐</w:t>
      </w:r>
      <w:r>
        <w:rPr>
          <w:rFonts w:ascii="微软雅黑" w:hAnsi="微软雅黑" w:eastAsia="微软雅黑" w:cs="微软雅黑"/>
          <w:color w:val="404040"/>
          <w:spacing w:val="8"/>
          <w:sz w:val="35"/>
          <w:szCs w:val="35"/>
        </w:rPr>
        <w:t>大街以北</w:t>
      </w:r>
    </w:p>
    <w:p w14:paraId="239C855D">
      <w:pPr>
        <w:spacing w:line="77" w:lineRule="exact"/>
      </w:pPr>
    </w:p>
    <w:tbl>
      <w:tblPr>
        <w:tblStyle w:val="5"/>
        <w:tblW w:w="821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2462"/>
        <w:gridCol w:w="1667"/>
        <w:gridCol w:w="922"/>
        <w:gridCol w:w="1598"/>
        <w:gridCol w:w="1011"/>
      </w:tblGrid>
      <w:tr w14:paraId="3F171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57" w:type="dxa"/>
            <w:vMerge w:val="restart"/>
            <w:tcBorders>
              <w:bottom w:val="nil"/>
            </w:tcBorders>
            <w:vAlign w:val="top"/>
          </w:tcPr>
          <w:p w14:paraId="1ECC7FD4">
            <w:pPr>
              <w:spacing w:before="217" w:line="230" w:lineRule="auto"/>
              <w:ind w:left="78"/>
              <w:rPr>
                <w:rFonts w:ascii="宋体" w:hAnsi="宋体" w:eastAsia="宋体" w:cs="宋体"/>
                <w:sz w:val="19"/>
                <w:szCs w:val="19"/>
              </w:rPr>
            </w:pPr>
            <w:r>
              <w:rPr>
                <w:rFonts w:ascii="宋体" w:hAnsi="宋体" w:eastAsia="宋体" w:cs="宋体"/>
                <w:spacing w:val="6"/>
                <w:sz w:val="19"/>
                <w:szCs w:val="19"/>
              </w:rPr>
              <w:t>序号</w:t>
            </w:r>
          </w:p>
        </w:tc>
        <w:tc>
          <w:tcPr>
            <w:tcW w:w="2462" w:type="dxa"/>
            <w:vMerge w:val="restart"/>
            <w:tcBorders>
              <w:bottom w:val="nil"/>
            </w:tcBorders>
            <w:vAlign w:val="top"/>
          </w:tcPr>
          <w:p w14:paraId="0F38CDAD">
            <w:pPr>
              <w:spacing w:before="218" w:line="228" w:lineRule="auto"/>
              <w:ind w:left="830"/>
              <w:rPr>
                <w:rFonts w:ascii="宋体" w:hAnsi="宋体" w:eastAsia="宋体" w:cs="宋体"/>
                <w:sz w:val="19"/>
                <w:szCs w:val="19"/>
              </w:rPr>
            </w:pPr>
            <w:r>
              <w:rPr>
                <w:rFonts w:ascii="宋体" w:hAnsi="宋体" w:eastAsia="宋体" w:cs="宋体"/>
                <w:spacing w:val="7"/>
                <w:sz w:val="19"/>
                <w:szCs w:val="19"/>
              </w:rPr>
              <w:t>地类名称</w:t>
            </w:r>
          </w:p>
        </w:tc>
        <w:tc>
          <w:tcPr>
            <w:tcW w:w="2589" w:type="dxa"/>
            <w:gridSpan w:val="2"/>
            <w:vAlign w:val="top"/>
          </w:tcPr>
          <w:p w14:paraId="49502DCA">
            <w:pPr>
              <w:spacing w:before="44" w:line="221" w:lineRule="auto"/>
              <w:ind w:left="716"/>
              <w:rPr>
                <w:rFonts w:ascii="宋体" w:hAnsi="宋体" w:eastAsia="宋体" w:cs="宋体"/>
                <w:sz w:val="19"/>
                <w:szCs w:val="19"/>
              </w:rPr>
            </w:pPr>
            <w:r>
              <w:rPr>
                <w:rFonts w:ascii="宋体" w:hAnsi="宋体" w:eastAsia="宋体" w:cs="宋体"/>
                <w:spacing w:val="5"/>
                <w:sz w:val="19"/>
                <w:szCs w:val="19"/>
              </w:rPr>
              <w:t>中心城区范围</w:t>
            </w:r>
          </w:p>
        </w:tc>
        <w:tc>
          <w:tcPr>
            <w:tcW w:w="2609" w:type="dxa"/>
            <w:gridSpan w:val="2"/>
            <w:vAlign w:val="top"/>
          </w:tcPr>
          <w:p w14:paraId="709BB9B4">
            <w:pPr>
              <w:spacing w:before="44" w:line="221" w:lineRule="auto"/>
              <w:ind w:left="607"/>
              <w:rPr>
                <w:rFonts w:ascii="宋体" w:hAnsi="宋体" w:eastAsia="宋体" w:cs="宋体"/>
                <w:sz w:val="19"/>
                <w:szCs w:val="19"/>
              </w:rPr>
            </w:pPr>
            <w:r>
              <w:rPr>
                <w:rFonts w:ascii="宋体" w:hAnsi="宋体" w:eastAsia="宋体" w:cs="宋体"/>
                <w:spacing w:val="8"/>
                <w:sz w:val="19"/>
                <w:szCs w:val="19"/>
              </w:rPr>
              <w:t>城镇开发边界内</w:t>
            </w:r>
          </w:p>
        </w:tc>
      </w:tr>
      <w:tr w14:paraId="33A38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57" w:type="dxa"/>
            <w:vMerge w:val="continue"/>
            <w:tcBorders>
              <w:top w:val="nil"/>
            </w:tcBorders>
            <w:vAlign w:val="top"/>
          </w:tcPr>
          <w:p w14:paraId="5578B583">
            <w:pPr>
              <w:rPr>
                <w:rFonts w:ascii="Arial"/>
                <w:sz w:val="21"/>
              </w:rPr>
            </w:pPr>
          </w:p>
        </w:tc>
        <w:tc>
          <w:tcPr>
            <w:tcW w:w="2462" w:type="dxa"/>
            <w:vMerge w:val="continue"/>
            <w:tcBorders>
              <w:top w:val="nil"/>
            </w:tcBorders>
            <w:vAlign w:val="top"/>
          </w:tcPr>
          <w:p w14:paraId="76DF488D">
            <w:pPr>
              <w:rPr>
                <w:rFonts w:ascii="Arial"/>
                <w:sz w:val="21"/>
              </w:rPr>
            </w:pPr>
          </w:p>
        </w:tc>
        <w:tc>
          <w:tcPr>
            <w:tcW w:w="1667" w:type="dxa"/>
            <w:vAlign w:val="top"/>
          </w:tcPr>
          <w:p w14:paraId="4F95AF34">
            <w:pPr>
              <w:spacing w:before="69" w:line="228" w:lineRule="auto"/>
              <w:ind w:left="37"/>
              <w:rPr>
                <w:rFonts w:ascii="宋体" w:hAnsi="宋体" w:eastAsia="宋体" w:cs="宋体"/>
                <w:sz w:val="19"/>
                <w:szCs w:val="19"/>
              </w:rPr>
            </w:pPr>
            <w:r>
              <w:rPr>
                <w:rFonts w:ascii="宋体" w:hAnsi="宋体" w:eastAsia="宋体" w:cs="宋体"/>
                <w:spacing w:val="7"/>
                <w:sz w:val="19"/>
                <w:szCs w:val="19"/>
              </w:rPr>
              <w:t>现状面积（公顷）</w:t>
            </w:r>
          </w:p>
        </w:tc>
        <w:tc>
          <w:tcPr>
            <w:tcW w:w="922" w:type="dxa"/>
            <w:vAlign w:val="top"/>
          </w:tcPr>
          <w:p w14:paraId="77F5957A">
            <w:pPr>
              <w:spacing w:before="68" w:line="230" w:lineRule="auto"/>
              <w:ind w:left="36"/>
              <w:rPr>
                <w:rFonts w:ascii="宋体" w:hAnsi="宋体" w:eastAsia="宋体" w:cs="宋体"/>
                <w:sz w:val="19"/>
                <w:szCs w:val="19"/>
              </w:rPr>
            </w:pPr>
            <w:r>
              <w:rPr>
                <w:rFonts w:ascii="宋体" w:hAnsi="宋体" w:eastAsia="宋体" w:cs="宋体"/>
                <w:spacing w:val="1"/>
                <w:sz w:val="19"/>
                <w:szCs w:val="19"/>
              </w:rPr>
              <w:t>比例（%）</w:t>
            </w:r>
          </w:p>
        </w:tc>
        <w:tc>
          <w:tcPr>
            <w:tcW w:w="1598" w:type="dxa"/>
            <w:vAlign w:val="top"/>
          </w:tcPr>
          <w:p w14:paraId="614C6FB1">
            <w:pPr>
              <w:spacing w:before="69" w:line="228" w:lineRule="auto"/>
              <w:ind w:left="6"/>
              <w:rPr>
                <w:rFonts w:ascii="宋体" w:hAnsi="宋体" w:eastAsia="宋体" w:cs="宋体"/>
                <w:sz w:val="19"/>
                <w:szCs w:val="19"/>
              </w:rPr>
            </w:pPr>
            <w:r>
              <w:rPr>
                <w:rFonts w:ascii="宋体" w:hAnsi="宋体" w:eastAsia="宋体" w:cs="宋体"/>
                <w:spacing w:val="7"/>
                <w:sz w:val="19"/>
                <w:szCs w:val="19"/>
              </w:rPr>
              <w:t>现状面积（公顷）</w:t>
            </w:r>
          </w:p>
        </w:tc>
        <w:tc>
          <w:tcPr>
            <w:tcW w:w="1011" w:type="dxa"/>
            <w:vAlign w:val="top"/>
          </w:tcPr>
          <w:p w14:paraId="090C2153">
            <w:pPr>
              <w:spacing w:before="68" w:line="230" w:lineRule="auto"/>
              <w:ind w:left="81"/>
              <w:rPr>
                <w:rFonts w:ascii="宋体" w:hAnsi="宋体" w:eastAsia="宋体" w:cs="宋体"/>
                <w:sz w:val="19"/>
                <w:szCs w:val="19"/>
              </w:rPr>
            </w:pPr>
            <w:r>
              <w:rPr>
                <w:rFonts w:ascii="宋体" w:hAnsi="宋体" w:eastAsia="宋体" w:cs="宋体"/>
                <w:spacing w:val="1"/>
                <w:sz w:val="19"/>
                <w:szCs w:val="19"/>
              </w:rPr>
              <w:t>比例（%）</w:t>
            </w:r>
          </w:p>
        </w:tc>
      </w:tr>
      <w:tr w14:paraId="2E6F0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7AA64FCC">
            <w:pPr>
              <w:spacing w:before="100" w:line="190" w:lineRule="auto"/>
              <w:ind w:left="244"/>
              <w:rPr>
                <w:rFonts w:ascii="宋体" w:hAnsi="宋体" w:eastAsia="宋体" w:cs="宋体"/>
                <w:sz w:val="19"/>
                <w:szCs w:val="19"/>
              </w:rPr>
            </w:pPr>
            <w:r>
              <w:rPr>
                <w:rFonts w:ascii="宋体" w:hAnsi="宋体" w:eastAsia="宋体" w:cs="宋体"/>
                <w:sz w:val="19"/>
                <w:szCs w:val="19"/>
              </w:rPr>
              <w:t>1</w:t>
            </w:r>
          </w:p>
        </w:tc>
        <w:tc>
          <w:tcPr>
            <w:tcW w:w="2462" w:type="dxa"/>
            <w:vAlign w:val="top"/>
          </w:tcPr>
          <w:p w14:paraId="7C6B6218">
            <w:pPr>
              <w:spacing w:before="70" w:line="227" w:lineRule="auto"/>
              <w:ind w:left="1030"/>
              <w:rPr>
                <w:rFonts w:ascii="宋体" w:hAnsi="宋体" w:eastAsia="宋体" w:cs="宋体"/>
                <w:sz w:val="19"/>
                <w:szCs w:val="19"/>
              </w:rPr>
            </w:pPr>
            <w:r>
              <w:rPr>
                <w:rFonts w:ascii="宋体" w:hAnsi="宋体" w:eastAsia="宋体" w:cs="宋体"/>
                <w:spacing w:val="5"/>
                <w:sz w:val="19"/>
                <w:szCs w:val="19"/>
              </w:rPr>
              <w:t>耕地</w:t>
            </w:r>
          </w:p>
        </w:tc>
        <w:tc>
          <w:tcPr>
            <w:tcW w:w="1667" w:type="dxa"/>
            <w:vAlign w:val="top"/>
          </w:tcPr>
          <w:p w14:paraId="37C08267">
            <w:pPr>
              <w:spacing w:before="101" w:line="189" w:lineRule="auto"/>
              <w:ind w:left="584"/>
              <w:rPr>
                <w:rFonts w:ascii="宋体" w:hAnsi="宋体" w:eastAsia="宋体" w:cs="宋体"/>
                <w:sz w:val="19"/>
                <w:szCs w:val="19"/>
              </w:rPr>
            </w:pPr>
            <w:r>
              <w:rPr>
                <w:rFonts w:ascii="宋体" w:hAnsi="宋体" w:eastAsia="宋体" w:cs="宋体"/>
                <w:spacing w:val="3"/>
                <w:sz w:val="19"/>
                <w:szCs w:val="19"/>
              </w:rPr>
              <w:t>45.75</w:t>
            </w:r>
          </w:p>
        </w:tc>
        <w:tc>
          <w:tcPr>
            <w:tcW w:w="922" w:type="dxa"/>
            <w:vAlign w:val="top"/>
          </w:tcPr>
          <w:p w14:paraId="684020F1">
            <w:pPr>
              <w:spacing w:before="100" w:line="190" w:lineRule="auto"/>
              <w:ind w:left="279"/>
              <w:rPr>
                <w:rFonts w:ascii="宋体" w:hAnsi="宋体" w:eastAsia="宋体" w:cs="宋体"/>
                <w:sz w:val="19"/>
                <w:szCs w:val="19"/>
              </w:rPr>
            </w:pPr>
            <w:r>
              <w:rPr>
                <w:rFonts w:ascii="宋体" w:hAnsi="宋体" w:eastAsia="宋体" w:cs="宋体"/>
                <w:spacing w:val="-1"/>
                <w:sz w:val="19"/>
                <w:szCs w:val="19"/>
              </w:rPr>
              <w:t>1.77</w:t>
            </w:r>
          </w:p>
        </w:tc>
        <w:tc>
          <w:tcPr>
            <w:tcW w:w="1598" w:type="dxa"/>
            <w:vAlign w:val="top"/>
          </w:tcPr>
          <w:p w14:paraId="43CC074B">
            <w:pPr>
              <w:spacing w:before="100" w:line="190" w:lineRule="auto"/>
              <w:ind w:left="569"/>
              <w:rPr>
                <w:rFonts w:ascii="宋体" w:hAnsi="宋体" w:eastAsia="宋体" w:cs="宋体"/>
                <w:sz w:val="19"/>
                <w:szCs w:val="19"/>
              </w:rPr>
            </w:pPr>
            <w:r>
              <w:rPr>
                <w:rFonts w:ascii="宋体" w:hAnsi="宋体" w:eastAsia="宋体" w:cs="宋体"/>
                <w:sz w:val="19"/>
                <w:szCs w:val="19"/>
              </w:rPr>
              <w:t>12.15</w:t>
            </w:r>
          </w:p>
        </w:tc>
        <w:tc>
          <w:tcPr>
            <w:tcW w:w="1011" w:type="dxa"/>
            <w:vAlign w:val="top"/>
          </w:tcPr>
          <w:p w14:paraId="685D5EF3">
            <w:pPr>
              <w:spacing w:before="101" w:line="189" w:lineRule="auto"/>
              <w:ind w:left="311"/>
              <w:rPr>
                <w:rFonts w:ascii="宋体" w:hAnsi="宋体" w:eastAsia="宋体" w:cs="宋体"/>
                <w:sz w:val="19"/>
                <w:szCs w:val="19"/>
              </w:rPr>
            </w:pPr>
            <w:r>
              <w:rPr>
                <w:rFonts w:ascii="宋体" w:hAnsi="宋体" w:eastAsia="宋体" w:cs="宋体"/>
                <w:spacing w:val="2"/>
                <w:sz w:val="19"/>
                <w:szCs w:val="19"/>
              </w:rPr>
              <w:t>0.76</w:t>
            </w:r>
          </w:p>
        </w:tc>
      </w:tr>
      <w:tr w14:paraId="573D0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7E13D7F3">
            <w:pPr>
              <w:spacing w:before="101" w:line="189" w:lineRule="auto"/>
              <w:ind w:left="232"/>
              <w:rPr>
                <w:rFonts w:ascii="宋体" w:hAnsi="宋体" w:eastAsia="宋体" w:cs="宋体"/>
                <w:sz w:val="19"/>
                <w:szCs w:val="19"/>
              </w:rPr>
            </w:pPr>
            <w:r>
              <w:rPr>
                <w:rFonts w:ascii="宋体" w:hAnsi="宋体" w:eastAsia="宋体" w:cs="宋体"/>
                <w:sz w:val="19"/>
                <w:szCs w:val="19"/>
              </w:rPr>
              <w:t>2</w:t>
            </w:r>
          </w:p>
        </w:tc>
        <w:tc>
          <w:tcPr>
            <w:tcW w:w="2462" w:type="dxa"/>
            <w:vAlign w:val="top"/>
          </w:tcPr>
          <w:p w14:paraId="12687D40">
            <w:pPr>
              <w:spacing w:before="70" w:line="228" w:lineRule="auto"/>
              <w:ind w:left="1031"/>
              <w:rPr>
                <w:rFonts w:ascii="宋体" w:hAnsi="宋体" w:eastAsia="宋体" w:cs="宋体"/>
                <w:sz w:val="19"/>
                <w:szCs w:val="19"/>
              </w:rPr>
            </w:pPr>
            <w:r>
              <w:rPr>
                <w:rFonts w:ascii="宋体" w:hAnsi="宋体" w:eastAsia="宋体" w:cs="宋体"/>
                <w:spacing w:val="5"/>
                <w:sz w:val="19"/>
                <w:szCs w:val="19"/>
              </w:rPr>
              <w:t>林地</w:t>
            </w:r>
          </w:p>
        </w:tc>
        <w:tc>
          <w:tcPr>
            <w:tcW w:w="1667" w:type="dxa"/>
            <w:vAlign w:val="top"/>
          </w:tcPr>
          <w:p w14:paraId="440AF2AC">
            <w:pPr>
              <w:spacing w:before="101" w:line="189" w:lineRule="auto"/>
              <w:ind w:left="539"/>
              <w:rPr>
                <w:rFonts w:ascii="宋体" w:hAnsi="宋体" w:eastAsia="宋体" w:cs="宋体"/>
                <w:sz w:val="19"/>
                <w:szCs w:val="19"/>
              </w:rPr>
            </w:pPr>
            <w:r>
              <w:rPr>
                <w:rFonts w:ascii="宋体" w:hAnsi="宋体" w:eastAsia="宋体" w:cs="宋体"/>
                <w:spacing w:val="2"/>
                <w:sz w:val="19"/>
                <w:szCs w:val="19"/>
              </w:rPr>
              <w:t>376.33</w:t>
            </w:r>
          </w:p>
        </w:tc>
        <w:tc>
          <w:tcPr>
            <w:tcW w:w="922" w:type="dxa"/>
            <w:vAlign w:val="top"/>
          </w:tcPr>
          <w:p w14:paraId="64A36A0D">
            <w:pPr>
              <w:spacing w:before="100" w:line="190" w:lineRule="auto"/>
              <w:ind w:left="229"/>
              <w:rPr>
                <w:rFonts w:ascii="宋体" w:hAnsi="宋体" w:eastAsia="宋体" w:cs="宋体"/>
                <w:sz w:val="19"/>
                <w:szCs w:val="19"/>
              </w:rPr>
            </w:pPr>
            <w:r>
              <w:rPr>
                <w:rFonts w:ascii="宋体" w:hAnsi="宋体" w:eastAsia="宋体" w:cs="宋体"/>
                <w:sz w:val="19"/>
                <w:szCs w:val="19"/>
              </w:rPr>
              <w:t>14.60</w:t>
            </w:r>
          </w:p>
        </w:tc>
        <w:tc>
          <w:tcPr>
            <w:tcW w:w="1598" w:type="dxa"/>
            <w:vAlign w:val="top"/>
          </w:tcPr>
          <w:p w14:paraId="5567B48A">
            <w:pPr>
              <w:spacing w:before="100" w:line="190" w:lineRule="auto"/>
              <w:ind w:left="519"/>
              <w:rPr>
                <w:rFonts w:ascii="宋体" w:hAnsi="宋体" w:eastAsia="宋体" w:cs="宋体"/>
                <w:sz w:val="19"/>
                <w:szCs w:val="19"/>
              </w:rPr>
            </w:pPr>
            <w:r>
              <w:rPr>
                <w:rFonts w:ascii="宋体" w:hAnsi="宋体" w:eastAsia="宋体" w:cs="宋体"/>
                <w:spacing w:val="1"/>
                <w:sz w:val="19"/>
                <w:szCs w:val="19"/>
              </w:rPr>
              <w:t>113.96</w:t>
            </w:r>
          </w:p>
        </w:tc>
        <w:tc>
          <w:tcPr>
            <w:tcW w:w="1011" w:type="dxa"/>
            <w:vAlign w:val="top"/>
          </w:tcPr>
          <w:p w14:paraId="7A264E16">
            <w:pPr>
              <w:spacing w:before="101" w:line="189" w:lineRule="auto"/>
              <w:ind w:left="314"/>
              <w:rPr>
                <w:rFonts w:ascii="宋体" w:hAnsi="宋体" w:eastAsia="宋体" w:cs="宋体"/>
                <w:sz w:val="19"/>
                <w:szCs w:val="19"/>
              </w:rPr>
            </w:pPr>
            <w:r>
              <w:rPr>
                <w:rFonts w:ascii="宋体" w:hAnsi="宋体" w:eastAsia="宋体" w:cs="宋体"/>
                <w:spacing w:val="1"/>
                <w:sz w:val="19"/>
                <w:szCs w:val="19"/>
              </w:rPr>
              <w:t>7.09</w:t>
            </w:r>
          </w:p>
        </w:tc>
      </w:tr>
      <w:tr w14:paraId="4D874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57" w:type="dxa"/>
            <w:vAlign w:val="top"/>
          </w:tcPr>
          <w:p w14:paraId="70E44763">
            <w:pPr>
              <w:spacing w:before="102" w:line="189" w:lineRule="auto"/>
              <w:ind w:left="233"/>
              <w:rPr>
                <w:rFonts w:ascii="宋体" w:hAnsi="宋体" w:eastAsia="宋体" w:cs="宋体"/>
                <w:sz w:val="19"/>
                <w:szCs w:val="19"/>
              </w:rPr>
            </w:pPr>
            <w:r>
              <w:rPr>
                <w:rFonts w:ascii="宋体" w:hAnsi="宋体" w:eastAsia="宋体" w:cs="宋体"/>
                <w:sz w:val="19"/>
                <w:szCs w:val="19"/>
              </w:rPr>
              <w:t>3</w:t>
            </w:r>
          </w:p>
        </w:tc>
        <w:tc>
          <w:tcPr>
            <w:tcW w:w="2462" w:type="dxa"/>
            <w:vAlign w:val="top"/>
          </w:tcPr>
          <w:p w14:paraId="25C96A76">
            <w:pPr>
              <w:spacing w:before="71" w:line="228" w:lineRule="auto"/>
              <w:ind w:left="1032"/>
              <w:rPr>
                <w:rFonts w:ascii="宋体" w:hAnsi="宋体" w:eastAsia="宋体" w:cs="宋体"/>
                <w:sz w:val="19"/>
                <w:szCs w:val="19"/>
              </w:rPr>
            </w:pPr>
            <w:r>
              <w:rPr>
                <w:rFonts w:ascii="宋体" w:hAnsi="宋体" w:eastAsia="宋体" w:cs="宋体"/>
                <w:spacing w:val="4"/>
                <w:sz w:val="19"/>
                <w:szCs w:val="19"/>
              </w:rPr>
              <w:t>草地</w:t>
            </w:r>
          </w:p>
        </w:tc>
        <w:tc>
          <w:tcPr>
            <w:tcW w:w="1667" w:type="dxa"/>
            <w:vAlign w:val="top"/>
          </w:tcPr>
          <w:p w14:paraId="2565FE9D">
            <w:pPr>
              <w:spacing w:before="102" w:line="189" w:lineRule="auto"/>
              <w:ind w:left="537"/>
              <w:rPr>
                <w:rFonts w:ascii="宋体" w:hAnsi="宋体" w:eastAsia="宋体" w:cs="宋体"/>
                <w:sz w:val="19"/>
                <w:szCs w:val="19"/>
              </w:rPr>
            </w:pPr>
            <w:r>
              <w:rPr>
                <w:rFonts w:ascii="宋体" w:hAnsi="宋体" w:eastAsia="宋体" w:cs="宋体"/>
                <w:spacing w:val="3"/>
                <w:sz w:val="19"/>
                <w:szCs w:val="19"/>
              </w:rPr>
              <w:t>688.40</w:t>
            </w:r>
          </w:p>
        </w:tc>
        <w:tc>
          <w:tcPr>
            <w:tcW w:w="922" w:type="dxa"/>
            <w:vAlign w:val="top"/>
          </w:tcPr>
          <w:p w14:paraId="1610E0A1">
            <w:pPr>
              <w:spacing w:before="101" w:line="190" w:lineRule="auto"/>
              <w:ind w:left="217"/>
              <w:rPr>
                <w:rFonts w:ascii="宋体" w:hAnsi="宋体" w:eastAsia="宋体" w:cs="宋体"/>
                <w:sz w:val="19"/>
                <w:szCs w:val="19"/>
              </w:rPr>
            </w:pPr>
            <w:r>
              <w:rPr>
                <w:rFonts w:ascii="宋体" w:hAnsi="宋体" w:eastAsia="宋体" w:cs="宋体"/>
                <w:spacing w:val="2"/>
                <w:sz w:val="19"/>
                <w:szCs w:val="19"/>
              </w:rPr>
              <w:t>26.71</w:t>
            </w:r>
          </w:p>
        </w:tc>
        <w:tc>
          <w:tcPr>
            <w:tcW w:w="1598" w:type="dxa"/>
            <w:vAlign w:val="top"/>
          </w:tcPr>
          <w:p w14:paraId="4F0EFB2D">
            <w:pPr>
              <w:spacing w:before="101" w:line="190" w:lineRule="auto"/>
              <w:ind w:left="519"/>
              <w:rPr>
                <w:rFonts w:ascii="宋体" w:hAnsi="宋体" w:eastAsia="宋体" w:cs="宋体"/>
                <w:sz w:val="19"/>
                <w:szCs w:val="19"/>
              </w:rPr>
            </w:pPr>
            <w:r>
              <w:rPr>
                <w:rFonts w:ascii="宋体" w:hAnsi="宋体" w:eastAsia="宋体" w:cs="宋体"/>
                <w:spacing w:val="1"/>
                <w:sz w:val="19"/>
                <w:szCs w:val="19"/>
              </w:rPr>
              <w:t>162.63</w:t>
            </w:r>
          </w:p>
        </w:tc>
        <w:tc>
          <w:tcPr>
            <w:tcW w:w="1011" w:type="dxa"/>
            <w:vAlign w:val="top"/>
          </w:tcPr>
          <w:p w14:paraId="5A86B216">
            <w:pPr>
              <w:spacing w:before="101" w:line="190" w:lineRule="auto"/>
              <w:ind w:left="274"/>
              <w:rPr>
                <w:rFonts w:ascii="宋体" w:hAnsi="宋体" w:eastAsia="宋体" w:cs="宋体"/>
                <w:sz w:val="19"/>
                <w:szCs w:val="19"/>
              </w:rPr>
            </w:pPr>
            <w:r>
              <w:rPr>
                <w:rFonts w:ascii="宋体" w:hAnsi="宋体" w:eastAsia="宋体" w:cs="宋体"/>
                <w:sz w:val="19"/>
                <w:szCs w:val="19"/>
              </w:rPr>
              <w:t>10.12</w:t>
            </w:r>
          </w:p>
        </w:tc>
      </w:tr>
      <w:tr w14:paraId="79A73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444EF030">
            <w:pPr>
              <w:spacing w:before="103" w:line="189" w:lineRule="auto"/>
              <w:ind w:left="228"/>
              <w:rPr>
                <w:rFonts w:ascii="宋体" w:hAnsi="宋体" w:eastAsia="宋体" w:cs="宋体"/>
                <w:sz w:val="19"/>
                <w:szCs w:val="19"/>
              </w:rPr>
            </w:pPr>
            <w:r>
              <w:rPr>
                <w:rFonts w:ascii="宋体" w:hAnsi="宋体" w:eastAsia="宋体" w:cs="宋体"/>
                <w:sz w:val="19"/>
                <w:szCs w:val="19"/>
              </w:rPr>
              <w:t>4</w:t>
            </w:r>
          </w:p>
        </w:tc>
        <w:tc>
          <w:tcPr>
            <w:tcW w:w="2462" w:type="dxa"/>
            <w:vAlign w:val="top"/>
          </w:tcPr>
          <w:p w14:paraId="33AA216C">
            <w:pPr>
              <w:spacing w:before="72" w:line="235" w:lineRule="auto"/>
              <w:ind w:left="1030"/>
              <w:rPr>
                <w:rFonts w:ascii="宋体" w:hAnsi="宋体" w:eastAsia="宋体" w:cs="宋体"/>
                <w:sz w:val="19"/>
                <w:szCs w:val="19"/>
              </w:rPr>
            </w:pPr>
            <w:r>
              <w:rPr>
                <w:rFonts w:ascii="宋体" w:hAnsi="宋体" w:eastAsia="宋体" w:cs="宋体"/>
                <w:spacing w:val="5"/>
                <w:sz w:val="19"/>
                <w:szCs w:val="19"/>
              </w:rPr>
              <w:t>湿地</w:t>
            </w:r>
          </w:p>
        </w:tc>
        <w:tc>
          <w:tcPr>
            <w:tcW w:w="1667" w:type="dxa"/>
            <w:vAlign w:val="top"/>
          </w:tcPr>
          <w:p w14:paraId="29EE1939">
            <w:pPr>
              <w:spacing w:before="102" w:line="190" w:lineRule="auto"/>
              <w:ind w:left="638"/>
              <w:rPr>
                <w:rFonts w:ascii="宋体" w:hAnsi="宋体" w:eastAsia="宋体" w:cs="宋体"/>
                <w:sz w:val="19"/>
                <w:szCs w:val="19"/>
              </w:rPr>
            </w:pPr>
            <w:r>
              <w:rPr>
                <w:rFonts w:ascii="宋体" w:hAnsi="宋体" w:eastAsia="宋体" w:cs="宋体"/>
                <w:spacing w:val="2"/>
                <w:sz w:val="19"/>
                <w:szCs w:val="19"/>
              </w:rPr>
              <w:t>2.12</w:t>
            </w:r>
          </w:p>
        </w:tc>
        <w:tc>
          <w:tcPr>
            <w:tcW w:w="922" w:type="dxa"/>
            <w:vAlign w:val="top"/>
          </w:tcPr>
          <w:p w14:paraId="1D7077D5">
            <w:pPr>
              <w:spacing w:before="103" w:line="189" w:lineRule="auto"/>
              <w:ind w:left="266"/>
              <w:rPr>
                <w:rFonts w:ascii="宋体" w:hAnsi="宋体" w:eastAsia="宋体" w:cs="宋体"/>
                <w:sz w:val="19"/>
                <w:szCs w:val="19"/>
              </w:rPr>
            </w:pPr>
            <w:r>
              <w:rPr>
                <w:rFonts w:ascii="宋体" w:hAnsi="宋体" w:eastAsia="宋体" w:cs="宋体"/>
                <w:spacing w:val="2"/>
                <w:sz w:val="19"/>
                <w:szCs w:val="19"/>
              </w:rPr>
              <w:t>0.08</w:t>
            </w:r>
          </w:p>
        </w:tc>
        <w:tc>
          <w:tcPr>
            <w:tcW w:w="1598" w:type="dxa"/>
            <w:vAlign w:val="top"/>
          </w:tcPr>
          <w:p w14:paraId="3481C5B4">
            <w:pPr>
              <w:spacing w:before="103" w:line="189" w:lineRule="auto"/>
              <w:ind w:left="606"/>
              <w:rPr>
                <w:rFonts w:ascii="宋体" w:hAnsi="宋体" w:eastAsia="宋体" w:cs="宋体"/>
                <w:sz w:val="19"/>
                <w:szCs w:val="19"/>
              </w:rPr>
            </w:pPr>
            <w:r>
              <w:rPr>
                <w:rFonts w:ascii="宋体" w:hAnsi="宋体" w:eastAsia="宋体" w:cs="宋体"/>
                <w:spacing w:val="2"/>
                <w:sz w:val="19"/>
                <w:szCs w:val="19"/>
              </w:rPr>
              <w:t>0.00</w:t>
            </w:r>
          </w:p>
        </w:tc>
        <w:tc>
          <w:tcPr>
            <w:tcW w:w="1011" w:type="dxa"/>
            <w:vAlign w:val="top"/>
          </w:tcPr>
          <w:p w14:paraId="0E8AA4DC">
            <w:pPr>
              <w:spacing w:before="103" w:line="189" w:lineRule="auto"/>
              <w:ind w:left="311"/>
              <w:rPr>
                <w:rFonts w:ascii="宋体" w:hAnsi="宋体" w:eastAsia="宋体" w:cs="宋体"/>
                <w:sz w:val="19"/>
                <w:szCs w:val="19"/>
              </w:rPr>
            </w:pPr>
            <w:r>
              <w:rPr>
                <w:rFonts w:ascii="宋体" w:hAnsi="宋体" w:eastAsia="宋体" w:cs="宋体"/>
                <w:spacing w:val="2"/>
                <w:sz w:val="19"/>
                <w:szCs w:val="19"/>
              </w:rPr>
              <w:t>0.00</w:t>
            </w:r>
          </w:p>
        </w:tc>
      </w:tr>
      <w:tr w14:paraId="226D3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79489DFA">
            <w:pPr>
              <w:spacing w:before="104" w:line="188" w:lineRule="auto"/>
              <w:ind w:left="233"/>
              <w:rPr>
                <w:rFonts w:ascii="宋体" w:hAnsi="宋体" w:eastAsia="宋体" w:cs="宋体"/>
                <w:sz w:val="19"/>
                <w:szCs w:val="19"/>
              </w:rPr>
            </w:pPr>
            <w:r>
              <w:rPr>
                <w:rFonts w:ascii="宋体" w:hAnsi="宋体" w:eastAsia="宋体" w:cs="宋体"/>
                <w:sz w:val="19"/>
                <w:szCs w:val="19"/>
              </w:rPr>
              <w:t>5</w:t>
            </w:r>
          </w:p>
        </w:tc>
        <w:tc>
          <w:tcPr>
            <w:tcW w:w="2462" w:type="dxa"/>
            <w:vAlign w:val="top"/>
          </w:tcPr>
          <w:p w14:paraId="735F44C1">
            <w:pPr>
              <w:spacing w:before="71" w:line="230" w:lineRule="auto"/>
              <w:ind w:left="430"/>
              <w:rPr>
                <w:rFonts w:ascii="宋体" w:hAnsi="宋体" w:eastAsia="宋体" w:cs="宋体"/>
                <w:sz w:val="19"/>
                <w:szCs w:val="19"/>
              </w:rPr>
            </w:pPr>
            <w:r>
              <w:rPr>
                <w:rFonts w:ascii="宋体" w:hAnsi="宋体" w:eastAsia="宋体" w:cs="宋体"/>
                <w:spacing w:val="8"/>
                <w:sz w:val="19"/>
                <w:szCs w:val="19"/>
              </w:rPr>
              <w:t>农业设施建设用地</w:t>
            </w:r>
          </w:p>
        </w:tc>
        <w:tc>
          <w:tcPr>
            <w:tcW w:w="1667" w:type="dxa"/>
            <w:vAlign w:val="top"/>
          </w:tcPr>
          <w:p w14:paraId="18C3912B">
            <w:pPr>
              <w:spacing w:before="103" w:line="189" w:lineRule="auto"/>
              <w:ind w:left="589"/>
              <w:rPr>
                <w:rFonts w:ascii="宋体" w:hAnsi="宋体" w:eastAsia="宋体" w:cs="宋体"/>
                <w:sz w:val="19"/>
                <w:szCs w:val="19"/>
              </w:rPr>
            </w:pPr>
            <w:r>
              <w:rPr>
                <w:rFonts w:ascii="宋体" w:hAnsi="宋体" w:eastAsia="宋体" w:cs="宋体"/>
                <w:spacing w:val="2"/>
                <w:sz w:val="19"/>
                <w:szCs w:val="19"/>
              </w:rPr>
              <w:t>30.58</w:t>
            </w:r>
          </w:p>
        </w:tc>
        <w:tc>
          <w:tcPr>
            <w:tcW w:w="922" w:type="dxa"/>
            <w:vAlign w:val="top"/>
          </w:tcPr>
          <w:p w14:paraId="4D6BFB60">
            <w:pPr>
              <w:spacing w:before="102" w:line="190" w:lineRule="auto"/>
              <w:ind w:left="279"/>
              <w:rPr>
                <w:rFonts w:ascii="宋体" w:hAnsi="宋体" w:eastAsia="宋体" w:cs="宋体"/>
                <w:sz w:val="19"/>
                <w:szCs w:val="19"/>
              </w:rPr>
            </w:pPr>
            <w:r>
              <w:rPr>
                <w:rFonts w:ascii="宋体" w:hAnsi="宋体" w:eastAsia="宋体" w:cs="宋体"/>
                <w:spacing w:val="-1"/>
                <w:sz w:val="19"/>
                <w:szCs w:val="19"/>
              </w:rPr>
              <w:t>1.19</w:t>
            </w:r>
          </w:p>
        </w:tc>
        <w:tc>
          <w:tcPr>
            <w:tcW w:w="1598" w:type="dxa"/>
            <w:vAlign w:val="top"/>
          </w:tcPr>
          <w:p w14:paraId="3567C08C">
            <w:pPr>
              <w:spacing w:before="102" w:line="190" w:lineRule="auto"/>
              <w:ind w:left="569"/>
              <w:rPr>
                <w:rFonts w:ascii="宋体" w:hAnsi="宋体" w:eastAsia="宋体" w:cs="宋体"/>
                <w:sz w:val="19"/>
                <w:szCs w:val="19"/>
              </w:rPr>
            </w:pPr>
            <w:r>
              <w:rPr>
                <w:rFonts w:ascii="宋体" w:hAnsi="宋体" w:eastAsia="宋体" w:cs="宋体"/>
                <w:sz w:val="19"/>
                <w:szCs w:val="19"/>
              </w:rPr>
              <w:t>10.90</w:t>
            </w:r>
          </w:p>
        </w:tc>
        <w:tc>
          <w:tcPr>
            <w:tcW w:w="1011" w:type="dxa"/>
            <w:vAlign w:val="top"/>
          </w:tcPr>
          <w:p w14:paraId="2D47892A">
            <w:pPr>
              <w:spacing w:before="103" w:line="189" w:lineRule="auto"/>
              <w:ind w:left="311"/>
              <w:rPr>
                <w:rFonts w:ascii="宋体" w:hAnsi="宋体" w:eastAsia="宋体" w:cs="宋体"/>
                <w:sz w:val="19"/>
                <w:szCs w:val="19"/>
              </w:rPr>
            </w:pPr>
            <w:r>
              <w:rPr>
                <w:rFonts w:ascii="宋体" w:hAnsi="宋体" w:eastAsia="宋体" w:cs="宋体"/>
                <w:spacing w:val="2"/>
                <w:sz w:val="19"/>
                <w:szCs w:val="19"/>
              </w:rPr>
              <w:t>0.68</w:t>
            </w:r>
          </w:p>
        </w:tc>
      </w:tr>
      <w:tr w14:paraId="4DB64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4DB68EC2">
            <w:pPr>
              <w:spacing w:before="104" w:line="189" w:lineRule="auto"/>
              <w:ind w:left="231"/>
              <w:rPr>
                <w:rFonts w:ascii="宋体" w:hAnsi="宋体" w:eastAsia="宋体" w:cs="宋体"/>
                <w:sz w:val="19"/>
                <w:szCs w:val="19"/>
              </w:rPr>
            </w:pPr>
            <w:r>
              <w:rPr>
                <w:rFonts w:ascii="宋体" w:hAnsi="宋体" w:eastAsia="宋体" w:cs="宋体"/>
                <w:sz w:val="19"/>
                <w:szCs w:val="19"/>
              </w:rPr>
              <w:t>6</w:t>
            </w:r>
          </w:p>
        </w:tc>
        <w:tc>
          <w:tcPr>
            <w:tcW w:w="2462" w:type="dxa"/>
            <w:vAlign w:val="top"/>
          </w:tcPr>
          <w:p w14:paraId="3864BCAF">
            <w:pPr>
              <w:spacing w:before="72" w:line="229" w:lineRule="auto"/>
              <w:ind w:left="832"/>
              <w:rPr>
                <w:rFonts w:ascii="宋体" w:hAnsi="宋体" w:eastAsia="宋体" w:cs="宋体"/>
                <w:sz w:val="19"/>
                <w:szCs w:val="19"/>
              </w:rPr>
            </w:pPr>
            <w:r>
              <w:rPr>
                <w:rFonts w:ascii="宋体" w:hAnsi="宋体" w:eastAsia="宋体" w:cs="宋体"/>
                <w:spacing w:val="7"/>
                <w:sz w:val="19"/>
                <w:szCs w:val="19"/>
              </w:rPr>
              <w:t>居住用地</w:t>
            </w:r>
          </w:p>
        </w:tc>
        <w:tc>
          <w:tcPr>
            <w:tcW w:w="1667" w:type="dxa"/>
            <w:vAlign w:val="top"/>
          </w:tcPr>
          <w:p w14:paraId="5D418B1F">
            <w:pPr>
              <w:spacing w:before="104" w:line="189" w:lineRule="auto"/>
              <w:ind w:left="539"/>
              <w:rPr>
                <w:rFonts w:ascii="宋体" w:hAnsi="宋体" w:eastAsia="宋体" w:cs="宋体"/>
                <w:sz w:val="19"/>
                <w:szCs w:val="19"/>
              </w:rPr>
            </w:pPr>
            <w:r>
              <w:rPr>
                <w:rFonts w:ascii="宋体" w:hAnsi="宋体" w:eastAsia="宋体" w:cs="宋体"/>
                <w:spacing w:val="2"/>
                <w:sz w:val="19"/>
                <w:szCs w:val="19"/>
              </w:rPr>
              <w:t>393.33</w:t>
            </w:r>
          </w:p>
        </w:tc>
        <w:tc>
          <w:tcPr>
            <w:tcW w:w="922" w:type="dxa"/>
            <w:vAlign w:val="top"/>
          </w:tcPr>
          <w:p w14:paraId="774DBF8B">
            <w:pPr>
              <w:spacing w:before="103" w:line="190" w:lineRule="auto"/>
              <w:ind w:left="229"/>
              <w:rPr>
                <w:rFonts w:ascii="宋体" w:hAnsi="宋体" w:eastAsia="宋体" w:cs="宋体"/>
                <w:sz w:val="19"/>
                <w:szCs w:val="19"/>
              </w:rPr>
            </w:pPr>
            <w:r>
              <w:rPr>
                <w:rFonts w:ascii="宋体" w:hAnsi="宋体" w:eastAsia="宋体" w:cs="宋体"/>
                <w:sz w:val="19"/>
                <w:szCs w:val="19"/>
              </w:rPr>
              <w:t>15.26</w:t>
            </w:r>
          </w:p>
        </w:tc>
        <w:tc>
          <w:tcPr>
            <w:tcW w:w="1598" w:type="dxa"/>
            <w:vAlign w:val="top"/>
          </w:tcPr>
          <w:p w14:paraId="6B77CE60">
            <w:pPr>
              <w:spacing w:before="103" w:line="190" w:lineRule="auto"/>
              <w:ind w:left="508"/>
              <w:rPr>
                <w:rFonts w:ascii="宋体" w:hAnsi="宋体" w:eastAsia="宋体" w:cs="宋体"/>
                <w:sz w:val="19"/>
                <w:szCs w:val="19"/>
              </w:rPr>
            </w:pPr>
            <w:r>
              <w:rPr>
                <w:rFonts w:ascii="宋体" w:hAnsi="宋体" w:eastAsia="宋体" w:cs="宋体"/>
                <w:spacing w:val="2"/>
                <w:sz w:val="19"/>
                <w:szCs w:val="19"/>
              </w:rPr>
              <w:t>391.46</w:t>
            </w:r>
          </w:p>
        </w:tc>
        <w:tc>
          <w:tcPr>
            <w:tcW w:w="1011" w:type="dxa"/>
            <w:vAlign w:val="top"/>
          </w:tcPr>
          <w:p w14:paraId="07CDB52F">
            <w:pPr>
              <w:spacing w:before="104" w:line="189" w:lineRule="auto"/>
              <w:ind w:left="262"/>
              <w:rPr>
                <w:rFonts w:ascii="宋体" w:hAnsi="宋体" w:eastAsia="宋体" w:cs="宋体"/>
                <w:sz w:val="19"/>
                <w:szCs w:val="19"/>
              </w:rPr>
            </w:pPr>
            <w:r>
              <w:rPr>
                <w:rFonts w:ascii="宋体" w:hAnsi="宋体" w:eastAsia="宋体" w:cs="宋体"/>
                <w:spacing w:val="2"/>
                <w:sz w:val="19"/>
                <w:szCs w:val="19"/>
              </w:rPr>
              <w:t>24.36</w:t>
            </w:r>
          </w:p>
        </w:tc>
      </w:tr>
      <w:tr w14:paraId="07206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57" w:type="dxa"/>
            <w:vAlign w:val="top"/>
          </w:tcPr>
          <w:p w14:paraId="3D2F9CA9">
            <w:pPr>
              <w:spacing w:before="105" w:line="188" w:lineRule="auto"/>
              <w:ind w:left="234"/>
              <w:rPr>
                <w:rFonts w:ascii="宋体" w:hAnsi="宋体" w:eastAsia="宋体" w:cs="宋体"/>
                <w:sz w:val="19"/>
                <w:szCs w:val="19"/>
              </w:rPr>
            </w:pPr>
            <w:r>
              <w:rPr>
                <w:rFonts w:ascii="宋体" w:hAnsi="宋体" w:eastAsia="宋体" w:cs="宋体"/>
                <w:sz w:val="19"/>
                <w:szCs w:val="19"/>
              </w:rPr>
              <w:t>7</w:t>
            </w:r>
          </w:p>
        </w:tc>
        <w:tc>
          <w:tcPr>
            <w:tcW w:w="2462" w:type="dxa"/>
            <w:vAlign w:val="top"/>
          </w:tcPr>
          <w:p w14:paraId="59180E37">
            <w:pPr>
              <w:spacing w:before="73" w:line="228" w:lineRule="auto"/>
              <w:ind w:left="136"/>
              <w:rPr>
                <w:rFonts w:ascii="宋体" w:hAnsi="宋体" w:eastAsia="宋体" w:cs="宋体"/>
                <w:sz w:val="19"/>
                <w:szCs w:val="19"/>
              </w:rPr>
            </w:pPr>
            <w:r>
              <w:rPr>
                <w:rFonts w:ascii="宋体" w:hAnsi="宋体" w:eastAsia="宋体" w:cs="宋体"/>
                <w:spacing w:val="8"/>
                <w:sz w:val="19"/>
                <w:szCs w:val="19"/>
              </w:rPr>
              <w:t>公共管理与公共服务用地</w:t>
            </w:r>
          </w:p>
        </w:tc>
        <w:tc>
          <w:tcPr>
            <w:tcW w:w="1667" w:type="dxa"/>
            <w:vAlign w:val="top"/>
          </w:tcPr>
          <w:p w14:paraId="16BD3B41">
            <w:pPr>
              <w:spacing w:before="103" w:line="190" w:lineRule="auto"/>
              <w:ind w:left="550"/>
              <w:rPr>
                <w:rFonts w:ascii="宋体" w:hAnsi="宋体" w:eastAsia="宋体" w:cs="宋体"/>
                <w:sz w:val="19"/>
                <w:szCs w:val="19"/>
              </w:rPr>
            </w:pPr>
            <w:r>
              <w:rPr>
                <w:rFonts w:ascii="宋体" w:hAnsi="宋体" w:eastAsia="宋体" w:cs="宋体"/>
                <w:spacing w:val="1"/>
                <w:sz w:val="19"/>
                <w:szCs w:val="19"/>
              </w:rPr>
              <w:t>132.88</w:t>
            </w:r>
          </w:p>
        </w:tc>
        <w:tc>
          <w:tcPr>
            <w:tcW w:w="922" w:type="dxa"/>
            <w:vAlign w:val="top"/>
          </w:tcPr>
          <w:p w14:paraId="4BB371E8">
            <w:pPr>
              <w:spacing w:before="103" w:line="190" w:lineRule="auto"/>
              <w:ind w:left="268"/>
              <w:rPr>
                <w:rFonts w:ascii="宋体" w:hAnsi="宋体" w:eastAsia="宋体" w:cs="宋体"/>
                <w:sz w:val="19"/>
                <w:szCs w:val="19"/>
              </w:rPr>
            </w:pPr>
            <w:r>
              <w:rPr>
                <w:rFonts w:ascii="宋体" w:hAnsi="宋体" w:eastAsia="宋体" w:cs="宋体"/>
                <w:spacing w:val="1"/>
                <w:sz w:val="19"/>
                <w:szCs w:val="19"/>
              </w:rPr>
              <w:t>5.15</w:t>
            </w:r>
          </w:p>
        </w:tc>
        <w:tc>
          <w:tcPr>
            <w:tcW w:w="1598" w:type="dxa"/>
            <w:vAlign w:val="top"/>
          </w:tcPr>
          <w:p w14:paraId="6EC6A051">
            <w:pPr>
              <w:spacing w:before="103" w:line="190" w:lineRule="auto"/>
              <w:ind w:left="519"/>
              <w:rPr>
                <w:rFonts w:ascii="宋体" w:hAnsi="宋体" w:eastAsia="宋体" w:cs="宋体"/>
                <w:sz w:val="19"/>
                <w:szCs w:val="19"/>
              </w:rPr>
            </w:pPr>
            <w:r>
              <w:rPr>
                <w:rFonts w:ascii="宋体" w:hAnsi="宋体" w:eastAsia="宋体" w:cs="宋体"/>
                <w:spacing w:val="1"/>
                <w:sz w:val="19"/>
                <w:szCs w:val="19"/>
              </w:rPr>
              <w:t>132.37</w:t>
            </w:r>
          </w:p>
        </w:tc>
        <w:tc>
          <w:tcPr>
            <w:tcW w:w="1011" w:type="dxa"/>
            <w:vAlign w:val="top"/>
          </w:tcPr>
          <w:p w14:paraId="124D5AD1">
            <w:pPr>
              <w:spacing w:before="104" w:line="189" w:lineRule="auto"/>
              <w:ind w:left="310"/>
              <w:rPr>
                <w:rFonts w:ascii="宋体" w:hAnsi="宋体" w:eastAsia="宋体" w:cs="宋体"/>
                <w:sz w:val="19"/>
                <w:szCs w:val="19"/>
              </w:rPr>
            </w:pPr>
            <w:r>
              <w:rPr>
                <w:rFonts w:ascii="宋体" w:hAnsi="宋体" w:eastAsia="宋体" w:cs="宋体"/>
                <w:spacing w:val="2"/>
                <w:sz w:val="19"/>
                <w:szCs w:val="19"/>
              </w:rPr>
              <w:t>8.24</w:t>
            </w:r>
          </w:p>
        </w:tc>
      </w:tr>
      <w:tr w14:paraId="6AFBA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24163BF1">
            <w:pPr>
              <w:spacing w:before="105" w:line="189" w:lineRule="auto"/>
              <w:ind w:left="230"/>
              <w:rPr>
                <w:rFonts w:ascii="宋体" w:hAnsi="宋体" w:eastAsia="宋体" w:cs="宋体"/>
                <w:sz w:val="19"/>
                <w:szCs w:val="19"/>
              </w:rPr>
            </w:pPr>
            <w:r>
              <w:rPr>
                <w:rFonts w:ascii="宋体" w:hAnsi="宋体" w:eastAsia="宋体" w:cs="宋体"/>
                <w:sz w:val="19"/>
                <w:szCs w:val="19"/>
              </w:rPr>
              <w:t>8</w:t>
            </w:r>
          </w:p>
        </w:tc>
        <w:tc>
          <w:tcPr>
            <w:tcW w:w="2462" w:type="dxa"/>
            <w:vAlign w:val="top"/>
          </w:tcPr>
          <w:p w14:paraId="5C04DA7C">
            <w:pPr>
              <w:spacing w:before="74" w:line="228" w:lineRule="auto"/>
              <w:ind w:left="534"/>
              <w:rPr>
                <w:rFonts w:ascii="宋体" w:hAnsi="宋体" w:eastAsia="宋体" w:cs="宋体"/>
                <w:sz w:val="19"/>
                <w:szCs w:val="19"/>
              </w:rPr>
            </w:pPr>
            <w:r>
              <w:rPr>
                <w:rFonts w:ascii="宋体" w:hAnsi="宋体" w:eastAsia="宋体" w:cs="宋体"/>
                <w:spacing w:val="8"/>
                <w:sz w:val="19"/>
                <w:szCs w:val="19"/>
              </w:rPr>
              <w:t>商业服务业用地</w:t>
            </w:r>
          </w:p>
        </w:tc>
        <w:tc>
          <w:tcPr>
            <w:tcW w:w="1667" w:type="dxa"/>
            <w:vAlign w:val="top"/>
          </w:tcPr>
          <w:p w14:paraId="3444CFDD">
            <w:pPr>
              <w:spacing w:before="104" w:line="190" w:lineRule="auto"/>
              <w:ind w:left="550"/>
              <w:rPr>
                <w:rFonts w:ascii="宋体" w:hAnsi="宋体" w:eastAsia="宋体" w:cs="宋体"/>
                <w:sz w:val="19"/>
                <w:szCs w:val="19"/>
              </w:rPr>
            </w:pPr>
            <w:r>
              <w:rPr>
                <w:rFonts w:ascii="宋体" w:hAnsi="宋体" w:eastAsia="宋体" w:cs="宋体"/>
                <w:spacing w:val="1"/>
                <w:sz w:val="19"/>
                <w:szCs w:val="19"/>
              </w:rPr>
              <w:t>150.67</w:t>
            </w:r>
          </w:p>
        </w:tc>
        <w:tc>
          <w:tcPr>
            <w:tcW w:w="922" w:type="dxa"/>
            <w:vAlign w:val="top"/>
          </w:tcPr>
          <w:p w14:paraId="7488D69E">
            <w:pPr>
              <w:spacing w:before="105" w:line="189" w:lineRule="auto"/>
              <w:ind w:left="268"/>
              <w:rPr>
                <w:rFonts w:ascii="宋体" w:hAnsi="宋体" w:eastAsia="宋体" w:cs="宋体"/>
                <w:sz w:val="19"/>
                <w:szCs w:val="19"/>
              </w:rPr>
            </w:pPr>
            <w:r>
              <w:rPr>
                <w:rFonts w:ascii="宋体" w:hAnsi="宋体" w:eastAsia="宋体" w:cs="宋体"/>
                <w:spacing w:val="1"/>
                <w:sz w:val="19"/>
                <w:szCs w:val="19"/>
              </w:rPr>
              <w:t>5.85</w:t>
            </w:r>
          </w:p>
        </w:tc>
        <w:tc>
          <w:tcPr>
            <w:tcW w:w="1598" w:type="dxa"/>
            <w:vAlign w:val="top"/>
          </w:tcPr>
          <w:p w14:paraId="2F2DDAD9">
            <w:pPr>
              <w:spacing w:before="104" w:line="190" w:lineRule="auto"/>
              <w:ind w:left="519"/>
              <w:rPr>
                <w:rFonts w:ascii="宋体" w:hAnsi="宋体" w:eastAsia="宋体" w:cs="宋体"/>
                <w:sz w:val="19"/>
                <w:szCs w:val="19"/>
              </w:rPr>
            </w:pPr>
            <w:r>
              <w:rPr>
                <w:rFonts w:ascii="宋体" w:hAnsi="宋体" w:eastAsia="宋体" w:cs="宋体"/>
                <w:spacing w:val="1"/>
                <w:sz w:val="19"/>
                <w:szCs w:val="19"/>
              </w:rPr>
              <w:t>148.33</w:t>
            </w:r>
          </w:p>
        </w:tc>
        <w:tc>
          <w:tcPr>
            <w:tcW w:w="1011" w:type="dxa"/>
            <w:vAlign w:val="top"/>
          </w:tcPr>
          <w:p w14:paraId="18649053">
            <w:pPr>
              <w:spacing w:before="105" w:line="189" w:lineRule="auto"/>
              <w:ind w:left="310"/>
              <w:rPr>
                <w:rFonts w:ascii="宋体" w:hAnsi="宋体" w:eastAsia="宋体" w:cs="宋体"/>
                <w:sz w:val="19"/>
                <w:szCs w:val="19"/>
              </w:rPr>
            </w:pPr>
            <w:r>
              <w:rPr>
                <w:rFonts w:ascii="宋体" w:hAnsi="宋体" w:eastAsia="宋体" w:cs="宋体"/>
                <w:spacing w:val="2"/>
                <w:sz w:val="19"/>
                <w:szCs w:val="19"/>
              </w:rPr>
              <w:t>9.23</w:t>
            </w:r>
          </w:p>
        </w:tc>
      </w:tr>
      <w:tr w14:paraId="486E1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57" w:type="dxa"/>
            <w:vAlign w:val="top"/>
          </w:tcPr>
          <w:p w14:paraId="22AC3EDA">
            <w:pPr>
              <w:spacing w:before="106" w:line="189" w:lineRule="auto"/>
              <w:ind w:left="230"/>
              <w:rPr>
                <w:rFonts w:ascii="宋体" w:hAnsi="宋体" w:eastAsia="宋体" w:cs="宋体"/>
                <w:sz w:val="19"/>
                <w:szCs w:val="19"/>
              </w:rPr>
            </w:pPr>
            <w:r>
              <w:rPr>
                <w:rFonts w:ascii="宋体" w:hAnsi="宋体" w:eastAsia="宋体" w:cs="宋体"/>
                <w:sz w:val="19"/>
                <w:szCs w:val="19"/>
              </w:rPr>
              <w:t>9</w:t>
            </w:r>
          </w:p>
        </w:tc>
        <w:tc>
          <w:tcPr>
            <w:tcW w:w="2462" w:type="dxa"/>
            <w:vAlign w:val="top"/>
          </w:tcPr>
          <w:p w14:paraId="3B5E99EE">
            <w:pPr>
              <w:spacing w:before="75" w:line="228" w:lineRule="auto"/>
              <w:ind w:left="833"/>
              <w:rPr>
                <w:rFonts w:ascii="宋体" w:hAnsi="宋体" w:eastAsia="宋体" w:cs="宋体"/>
                <w:sz w:val="19"/>
                <w:szCs w:val="19"/>
              </w:rPr>
            </w:pPr>
            <w:r>
              <w:rPr>
                <w:rFonts w:ascii="宋体" w:hAnsi="宋体" w:eastAsia="宋体" w:cs="宋体"/>
                <w:spacing w:val="7"/>
                <w:sz w:val="19"/>
                <w:szCs w:val="19"/>
              </w:rPr>
              <w:t>工矿用地</w:t>
            </w:r>
          </w:p>
        </w:tc>
        <w:tc>
          <w:tcPr>
            <w:tcW w:w="1667" w:type="dxa"/>
            <w:vAlign w:val="top"/>
          </w:tcPr>
          <w:p w14:paraId="25E47CD4">
            <w:pPr>
              <w:spacing w:before="106" w:line="189" w:lineRule="auto"/>
              <w:ind w:left="588"/>
              <w:rPr>
                <w:rFonts w:ascii="宋体" w:hAnsi="宋体" w:eastAsia="宋体" w:cs="宋体"/>
                <w:sz w:val="19"/>
                <w:szCs w:val="19"/>
              </w:rPr>
            </w:pPr>
            <w:r>
              <w:rPr>
                <w:rFonts w:ascii="宋体" w:hAnsi="宋体" w:eastAsia="宋体" w:cs="宋体"/>
                <w:spacing w:val="2"/>
                <w:sz w:val="19"/>
                <w:szCs w:val="19"/>
              </w:rPr>
              <w:t>22.03</w:t>
            </w:r>
          </w:p>
        </w:tc>
        <w:tc>
          <w:tcPr>
            <w:tcW w:w="922" w:type="dxa"/>
            <w:vAlign w:val="top"/>
          </w:tcPr>
          <w:p w14:paraId="3F5E5103">
            <w:pPr>
              <w:spacing w:before="106" w:line="189" w:lineRule="auto"/>
              <w:ind w:left="266"/>
              <w:rPr>
                <w:rFonts w:ascii="宋体" w:hAnsi="宋体" w:eastAsia="宋体" w:cs="宋体"/>
                <w:sz w:val="19"/>
                <w:szCs w:val="19"/>
              </w:rPr>
            </w:pPr>
            <w:r>
              <w:rPr>
                <w:rFonts w:ascii="宋体" w:hAnsi="宋体" w:eastAsia="宋体" w:cs="宋体"/>
                <w:spacing w:val="2"/>
                <w:sz w:val="19"/>
                <w:szCs w:val="19"/>
              </w:rPr>
              <w:t>0.85</w:t>
            </w:r>
          </w:p>
        </w:tc>
        <w:tc>
          <w:tcPr>
            <w:tcW w:w="1598" w:type="dxa"/>
            <w:vAlign w:val="top"/>
          </w:tcPr>
          <w:p w14:paraId="7064AEB6">
            <w:pPr>
              <w:spacing w:before="105" w:line="190" w:lineRule="auto"/>
              <w:ind w:left="557"/>
              <w:rPr>
                <w:rFonts w:ascii="宋体" w:hAnsi="宋体" w:eastAsia="宋体" w:cs="宋体"/>
                <w:sz w:val="19"/>
                <w:szCs w:val="19"/>
              </w:rPr>
            </w:pPr>
            <w:r>
              <w:rPr>
                <w:rFonts w:ascii="宋体" w:hAnsi="宋体" w:eastAsia="宋体" w:cs="宋体"/>
                <w:spacing w:val="2"/>
                <w:sz w:val="19"/>
                <w:szCs w:val="19"/>
              </w:rPr>
              <w:t>21.93</w:t>
            </w:r>
          </w:p>
        </w:tc>
        <w:tc>
          <w:tcPr>
            <w:tcW w:w="1011" w:type="dxa"/>
            <w:vAlign w:val="top"/>
          </w:tcPr>
          <w:p w14:paraId="7628A87D">
            <w:pPr>
              <w:spacing w:before="105" w:line="190" w:lineRule="auto"/>
              <w:ind w:left="324"/>
              <w:rPr>
                <w:rFonts w:ascii="宋体" w:hAnsi="宋体" w:eastAsia="宋体" w:cs="宋体"/>
                <w:sz w:val="19"/>
                <w:szCs w:val="19"/>
              </w:rPr>
            </w:pPr>
            <w:r>
              <w:rPr>
                <w:rFonts w:ascii="宋体" w:hAnsi="宋体" w:eastAsia="宋体" w:cs="宋体"/>
                <w:spacing w:val="-1"/>
                <w:sz w:val="19"/>
                <w:szCs w:val="19"/>
              </w:rPr>
              <w:t>1.36</w:t>
            </w:r>
          </w:p>
        </w:tc>
      </w:tr>
      <w:tr w14:paraId="67F32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57" w:type="dxa"/>
            <w:vAlign w:val="top"/>
          </w:tcPr>
          <w:p w14:paraId="6FB42EB1">
            <w:pPr>
              <w:spacing w:before="106" w:line="190" w:lineRule="auto"/>
              <w:ind w:left="194"/>
              <w:rPr>
                <w:rFonts w:ascii="宋体" w:hAnsi="宋体" w:eastAsia="宋体" w:cs="宋体"/>
                <w:sz w:val="19"/>
                <w:szCs w:val="19"/>
              </w:rPr>
            </w:pPr>
            <w:r>
              <w:rPr>
                <w:rFonts w:ascii="宋体" w:hAnsi="宋体" w:eastAsia="宋体" w:cs="宋体"/>
                <w:spacing w:val="-7"/>
                <w:sz w:val="19"/>
                <w:szCs w:val="19"/>
              </w:rPr>
              <w:t>10</w:t>
            </w:r>
          </w:p>
        </w:tc>
        <w:tc>
          <w:tcPr>
            <w:tcW w:w="2462" w:type="dxa"/>
            <w:vAlign w:val="top"/>
          </w:tcPr>
          <w:p w14:paraId="10BFF22F">
            <w:pPr>
              <w:spacing w:before="75" w:line="229" w:lineRule="auto"/>
              <w:ind w:left="829"/>
              <w:rPr>
                <w:rFonts w:ascii="宋体" w:hAnsi="宋体" w:eastAsia="宋体" w:cs="宋体"/>
                <w:sz w:val="19"/>
                <w:szCs w:val="19"/>
              </w:rPr>
            </w:pPr>
            <w:r>
              <w:rPr>
                <w:rFonts w:ascii="宋体" w:hAnsi="宋体" w:eastAsia="宋体" w:cs="宋体"/>
                <w:spacing w:val="8"/>
                <w:sz w:val="19"/>
                <w:szCs w:val="19"/>
              </w:rPr>
              <w:t>仓储用地</w:t>
            </w:r>
          </w:p>
        </w:tc>
        <w:tc>
          <w:tcPr>
            <w:tcW w:w="1667" w:type="dxa"/>
            <w:vAlign w:val="top"/>
          </w:tcPr>
          <w:p w14:paraId="1609EC95">
            <w:pPr>
              <w:spacing w:before="106" w:line="190" w:lineRule="auto"/>
              <w:ind w:left="600"/>
              <w:rPr>
                <w:rFonts w:ascii="宋体" w:hAnsi="宋体" w:eastAsia="宋体" w:cs="宋体"/>
                <w:sz w:val="19"/>
                <w:szCs w:val="19"/>
              </w:rPr>
            </w:pPr>
            <w:r>
              <w:rPr>
                <w:rFonts w:ascii="宋体" w:hAnsi="宋体" w:eastAsia="宋体" w:cs="宋体"/>
                <w:sz w:val="19"/>
                <w:szCs w:val="19"/>
              </w:rPr>
              <w:t>19.73</w:t>
            </w:r>
          </w:p>
        </w:tc>
        <w:tc>
          <w:tcPr>
            <w:tcW w:w="922" w:type="dxa"/>
            <w:vAlign w:val="top"/>
          </w:tcPr>
          <w:p w14:paraId="5F5787F0">
            <w:pPr>
              <w:spacing w:before="107" w:line="189" w:lineRule="auto"/>
              <w:ind w:left="266"/>
              <w:rPr>
                <w:rFonts w:ascii="宋体" w:hAnsi="宋体" w:eastAsia="宋体" w:cs="宋体"/>
                <w:sz w:val="19"/>
                <w:szCs w:val="19"/>
              </w:rPr>
            </w:pPr>
            <w:r>
              <w:rPr>
                <w:rFonts w:ascii="宋体" w:hAnsi="宋体" w:eastAsia="宋体" w:cs="宋体"/>
                <w:spacing w:val="2"/>
                <w:sz w:val="19"/>
                <w:szCs w:val="19"/>
              </w:rPr>
              <w:t>0.77</w:t>
            </w:r>
          </w:p>
        </w:tc>
        <w:tc>
          <w:tcPr>
            <w:tcW w:w="1598" w:type="dxa"/>
            <w:vAlign w:val="top"/>
          </w:tcPr>
          <w:p w14:paraId="6F14929C">
            <w:pPr>
              <w:spacing w:before="106" w:line="190" w:lineRule="auto"/>
              <w:ind w:left="569"/>
              <w:rPr>
                <w:rFonts w:ascii="宋体" w:hAnsi="宋体" w:eastAsia="宋体" w:cs="宋体"/>
                <w:sz w:val="19"/>
                <w:szCs w:val="19"/>
              </w:rPr>
            </w:pPr>
            <w:r>
              <w:rPr>
                <w:rFonts w:ascii="宋体" w:hAnsi="宋体" w:eastAsia="宋体" w:cs="宋体"/>
                <w:sz w:val="19"/>
                <w:szCs w:val="19"/>
              </w:rPr>
              <w:t>17.80</w:t>
            </w:r>
          </w:p>
        </w:tc>
        <w:tc>
          <w:tcPr>
            <w:tcW w:w="1011" w:type="dxa"/>
            <w:vAlign w:val="top"/>
          </w:tcPr>
          <w:p w14:paraId="0B9D872C">
            <w:pPr>
              <w:spacing w:before="106" w:line="190" w:lineRule="auto"/>
              <w:ind w:left="324"/>
              <w:rPr>
                <w:rFonts w:ascii="宋体" w:hAnsi="宋体" w:eastAsia="宋体" w:cs="宋体"/>
                <w:sz w:val="19"/>
                <w:szCs w:val="19"/>
              </w:rPr>
            </w:pPr>
            <w:r>
              <w:rPr>
                <w:rFonts w:ascii="宋体" w:hAnsi="宋体" w:eastAsia="宋体" w:cs="宋体"/>
                <w:spacing w:val="-1"/>
                <w:sz w:val="19"/>
                <w:szCs w:val="19"/>
              </w:rPr>
              <w:t>1.11</w:t>
            </w:r>
          </w:p>
        </w:tc>
      </w:tr>
      <w:tr w14:paraId="5DF5F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3B141075">
            <w:pPr>
              <w:spacing w:before="107" w:line="190" w:lineRule="auto"/>
              <w:ind w:left="194"/>
              <w:rPr>
                <w:rFonts w:ascii="宋体" w:hAnsi="宋体" w:eastAsia="宋体" w:cs="宋体"/>
                <w:sz w:val="19"/>
                <w:szCs w:val="19"/>
              </w:rPr>
            </w:pPr>
            <w:r>
              <w:rPr>
                <w:rFonts w:ascii="宋体" w:hAnsi="宋体" w:eastAsia="宋体" w:cs="宋体"/>
                <w:spacing w:val="-7"/>
                <w:sz w:val="19"/>
                <w:szCs w:val="19"/>
              </w:rPr>
              <w:t>11</w:t>
            </w:r>
          </w:p>
        </w:tc>
        <w:tc>
          <w:tcPr>
            <w:tcW w:w="2462" w:type="dxa"/>
            <w:vAlign w:val="top"/>
          </w:tcPr>
          <w:p w14:paraId="5D2D85ED">
            <w:pPr>
              <w:spacing w:before="77" w:line="228" w:lineRule="auto"/>
              <w:ind w:left="634"/>
              <w:rPr>
                <w:rFonts w:ascii="宋体" w:hAnsi="宋体" w:eastAsia="宋体" w:cs="宋体"/>
                <w:sz w:val="19"/>
                <w:szCs w:val="19"/>
              </w:rPr>
            </w:pPr>
            <w:r>
              <w:rPr>
                <w:rFonts w:ascii="宋体" w:hAnsi="宋体" w:eastAsia="宋体" w:cs="宋体"/>
                <w:spacing w:val="7"/>
                <w:sz w:val="19"/>
                <w:szCs w:val="19"/>
              </w:rPr>
              <w:t>交通运输用地</w:t>
            </w:r>
          </w:p>
        </w:tc>
        <w:tc>
          <w:tcPr>
            <w:tcW w:w="1667" w:type="dxa"/>
            <w:vAlign w:val="top"/>
          </w:tcPr>
          <w:p w14:paraId="192D1FA8">
            <w:pPr>
              <w:spacing w:before="108" w:line="189" w:lineRule="auto"/>
              <w:ind w:left="538"/>
              <w:rPr>
                <w:rFonts w:ascii="宋体" w:hAnsi="宋体" w:eastAsia="宋体" w:cs="宋体"/>
                <w:sz w:val="19"/>
                <w:szCs w:val="19"/>
              </w:rPr>
            </w:pPr>
            <w:r>
              <w:rPr>
                <w:rFonts w:ascii="宋体" w:hAnsi="宋体" w:eastAsia="宋体" w:cs="宋体"/>
                <w:spacing w:val="3"/>
                <w:sz w:val="19"/>
                <w:szCs w:val="19"/>
              </w:rPr>
              <w:t>209.90</w:t>
            </w:r>
          </w:p>
        </w:tc>
        <w:tc>
          <w:tcPr>
            <w:tcW w:w="922" w:type="dxa"/>
            <w:vAlign w:val="top"/>
          </w:tcPr>
          <w:p w14:paraId="22E36F0E">
            <w:pPr>
              <w:spacing w:before="107" w:line="190" w:lineRule="auto"/>
              <w:ind w:left="265"/>
              <w:rPr>
                <w:rFonts w:ascii="宋体" w:hAnsi="宋体" w:eastAsia="宋体" w:cs="宋体"/>
                <w:sz w:val="19"/>
                <w:szCs w:val="19"/>
              </w:rPr>
            </w:pPr>
            <w:r>
              <w:rPr>
                <w:rFonts w:ascii="宋体" w:hAnsi="宋体" w:eastAsia="宋体" w:cs="宋体"/>
                <w:spacing w:val="2"/>
                <w:sz w:val="19"/>
                <w:szCs w:val="19"/>
              </w:rPr>
              <w:t>8.14</w:t>
            </w:r>
          </w:p>
        </w:tc>
        <w:tc>
          <w:tcPr>
            <w:tcW w:w="1598" w:type="dxa"/>
            <w:vAlign w:val="top"/>
          </w:tcPr>
          <w:p w14:paraId="697F0E11">
            <w:pPr>
              <w:spacing w:before="107" w:line="190" w:lineRule="auto"/>
              <w:ind w:left="519"/>
              <w:rPr>
                <w:rFonts w:ascii="宋体" w:hAnsi="宋体" w:eastAsia="宋体" w:cs="宋体"/>
                <w:sz w:val="19"/>
                <w:szCs w:val="19"/>
              </w:rPr>
            </w:pPr>
            <w:r>
              <w:rPr>
                <w:rFonts w:ascii="宋体" w:hAnsi="宋体" w:eastAsia="宋体" w:cs="宋体"/>
                <w:spacing w:val="1"/>
                <w:sz w:val="19"/>
                <w:szCs w:val="19"/>
              </w:rPr>
              <w:t>195.15</w:t>
            </w:r>
          </w:p>
        </w:tc>
        <w:tc>
          <w:tcPr>
            <w:tcW w:w="1011" w:type="dxa"/>
            <w:vAlign w:val="top"/>
          </w:tcPr>
          <w:p w14:paraId="6AE0E48B">
            <w:pPr>
              <w:spacing w:before="107" w:line="190" w:lineRule="auto"/>
              <w:ind w:left="274"/>
              <w:rPr>
                <w:rFonts w:ascii="宋体" w:hAnsi="宋体" w:eastAsia="宋体" w:cs="宋体"/>
                <w:sz w:val="19"/>
                <w:szCs w:val="19"/>
              </w:rPr>
            </w:pPr>
            <w:r>
              <w:rPr>
                <w:rFonts w:ascii="宋体" w:hAnsi="宋体" w:eastAsia="宋体" w:cs="宋体"/>
                <w:sz w:val="19"/>
                <w:szCs w:val="19"/>
              </w:rPr>
              <w:t>12.14</w:t>
            </w:r>
          </w:p>
        </w:tc>
      </w:tr>
      <w:tr w14:paraId="2D270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6D0B5858">
            <w:pPr>
              <w:spacing w:before="108" w:line="190" w:lineRule="auto"/>
              <w:ind w:left="194"/>
              <w:rPr>
                <w:rFonts w:ascii="宋体" w:hAnsi="宋体" w:eastAsia="宋体" w:cs="宋体"/>
                <w:sz w:val="19"/>
                <w:szCs w:val="19"/>
              </w:rPr>
            </w:pPr>
            <w:r>
              <w:rPr>
                <w:rFonts w:ascii="宋体" w:hAnsi="宋体" w:eastAsia="宋体" w:cs="宋体"/>
                <w:spacing w:val="-7"/>
                <w:sz w:val="19"/>
                <w:szCs w:val="19"/>
              </w:rPr>
              <w:t>12</w:t>
            </w:r>
          </w:p>
        </w:tc>
        <w:tc>
          <w:tcPr>
            <w:tcW w:w="2462" w:type="dxa"/>
            <w:vAlign w:val="top"/>
          </w:tcPr>
          <w:p w14:paraId="2B7AF684">
            <w:pPr>
              <w:spacing w:before="77" w:line="230" w:lineRule="auto"/>
              <w:ind w:left="636"/>
              <w:rPr>
                <w:rFonts w:ascii="宋体" w:hAnsi="宋体" w:eastAsia="宋体" w:cs="宋体"/>
                <w:sz w:val="19"/>
                <w:szCs w:val="19"/>
              </w:rPr>
            </w:pPr>
            <w:r>
              <w:rPr>
                <w:rFonts w:ascii="宋体" w:hAnsi="宋体" w:eastAsia="宋体" w:cs="宋体"/>
                <w:spacing w:val="7"/>
                <w:sz w:val="19"/>
                <w:szCs w:val="19"/>
              </w:rPr>
              <w:t>公用设施用地</w:t>
            </w:r>
          </w:p>
        </w:tc>
        <w:tc>
          <w:tcPr>
            <w:tcW w:w="1667" w:type="dxa"/>
            <w:vAlign w:val="top"/>
          </w:tcPr>
          <w:p w14:paraId="5D7BBAFF">
            <w:pPr>
              <w:spacing w:before="108" w:line="190" w:lineRule="auto"/>
              <w:ind w:left="588"/>
              <w:rPr>
                <w:rFonts w:ascii="宋体" w:hAnsi="宋体" w:eastAsia="宋体" w:cs="宋体"/>
                <w:sz w:val="19"/>
                <w:szCs w:val="19"/>
              </w:rPr>
            </w:pPr>
            <w:r>
              <w:rPr>
                <w:rFonts w:ascii="宋体" w:hAnsi="宋体" w:eastAsia="宋体" w:cs="宋体"/>
                <w:spacing w:val="2"/>
                <w:sz w:val="19"/>
                <w:szCs w:val="19"/>
              </w:rPr>
              <w:t>22.71</w:t>
            </w:r>
          </w:p>
        </w:tc>
        <w:tc>
          <w:tcPr>
            <w:tcW w:w="922" w:type="dxa"/>
            <w:vAlign w:val="top"/>
          </w:tcPr>
          <w:p w14:paraId="4646F074">
            <w:pPr>
              <w:spacing w:before="109" w:line="189" w:lineRule="auto"/>
              <w:ind w:left="266"/>
              <w:rPr>
                <w:rFonts w:ascii="宋体" w:hAnsi="宋体" w:eastAsia="宋体" w:cs="宋体"/>
                <w:sz w:val="19"/>
                <w:szCs w:val="19"/>
              </w:rPr>
            </w:pPr>
            <w:r>
              <w:rPr>
                <w:rFonts w:ascii="宋体" w:hAnsi="宋体" w:eastAsia="宋体" w:cs="宋体"/>
                <w:spacing w:val="2"/>
                <w:sz w:val="19"/>
                <w:szCs w:val="19"/>
              </w:rPr>
              <w:t>0.88</w:t>
            </w:r>
          </w:p>
        </w:tc>
        <w:tc>
          <w:tcPr>
            <w:tcW w:w="1598" w:type="dxa"/>
            <w:vAlign w:val="top"/>
          </w:tcPr>
          <w:p w14:paraId="77C9EB9B">
            <w:pPr>
              <w:spacing w:before="109" w:line="189" w:lineRule="auto"/>
              <w:ind w:left="557"/>
              <w:rPr>
                <w:rFonts w:ascii="宋体" w:hAnsi="宋体" w:eastAsia="宋体" w:cs="宋体"/>
                <w:sz w:val="19"/>
                <w:szCs w:val="19"/>
              </w:rPr>
            </w:pPr>
            <w:r>
              <w:rPr>
                <w:rFonts w:ascii="宋体" w:hAnsi="宋体" w:eastAsia="宋体" w:cs="宋体"/>
                <w:spacing w:val="2"/>
                <w:sz w:val="19"/>
                <w:szCs w:val="19"/>
              </w:rPr>
              <w:t>20.25</w:t>
            </w:r>
          </w:p>
        </w:tc>
        <w:tc>
          <w:tcPr>
            <w:tcW w:w="1011" w:type="dxa"/>
            <w:vAlign w:val="top"/>
          </w:tcPr>
          <w:p w14:paraId="0A3DD903">
            <w:pPr>
              <w:spacing w:before="108" w:line="190" w:lineRule="auto"/>
              <w:ind w:left="324"/>
              <w:rPr>
                <w:rFonts w:ascii="宋体" w:hAnsi="宋体" w:eastAsia="宋体" w:cs="宋体"/>
                <w:sz w:val="19"/>
                <w:szCs w:val="19"/>
              </w:rPr>
            </w:pPr>
            <w:r>
              <w:rPr>
                <w:rFonts w:ascii="宋体" w:hAnsi="宋体" w:eastAsia="宋体" w:cs="宋体"/>
                <w:spacing w:val="-1"/>
                <w:sz w:val="19"/>
                <w:szCs w:val="19"/>
              </w:rPr>
              <w:t>1.26</w:t>
            </w:r>
          </w:p>
        </w:tc>
      </w:tr>
      <w:tr w14:paraId="3F0D3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58A70FAC">
            <w:pPr>
              <w:spacing w:before="108" w:line="190" w:lineRule="auto"/>
              <w:ind w:left="194"/>
              <w:rPr>
                <w:rFonts w:ascii="宋体" w:hAnsi="宋体" w:eastAsia="宋体" w:cs="宋体"/>
                <w:sz w:val="19"/>
                <w:szCs w:val="19"/>
              </w:rPr>
            </w:pPr>
            <w:r>
              <w:rPr>
                <w:rFonts w:ascii="宋体" w:hAnsi="宋体" w:eastAsia="宋体" w:cs="宋体"/>
                <w:spacing w:val="-7"/>
                <w:sz w:val="19"/>
                <w:szCs w:val="19"/>
              </w:rPr>
              <w:t>13</w:t>
            </w:r>
          </w:p>
        </w:tc>
        <w:tc>
          <w:tcPr>
            <w:tcW w:w="2462" w:type="dxa"/>
            <w:vAlign w:val="top"/>
          </w:tcPr>
          <w:p w14:paraId="36C1342E">
            <w:pPr>
              <w:spacing w:before="77" w:line="229" w:lineRule="auto"/>
              <w:ind w:left="332"/>
              <w:rPr>
                <w:rFonts w:ascii="宋体" w:hAnsi="宋体" w:eastAsia="宋体" w:cs="宋体"/>
                <w:sz w:val="19"/>
                <w:szCs w:val="19"/>
              </w:rPr>
            </w:pPr>
            <w:r>
              <w:rPr>
                <w:rFonts w:ascii="宋体" w:hAnsi="宋体" w:eastAsia="宋体" w:cs="宋体"/>
                <w:spacing w:val="8"/>
                <w:sz w:val="19"/>
                <w:szCs w:val="19"/>
              </w:rPr>
              <w:t>绿地与开敞空间用地</w:t>
            </w:r>
          </w:p>
        </w:tc>
        <w:tc>
          <w:tcPr>
            <w:tcW w:w="1667" w:type="dxa"/>
            <w:vAlign w:val="top"/>
          </w:tcPr>
          <w:p w14:paraId="5EADA4A0">
            <w:pPr>
              <w:spacing w:before="108" w:line="190" w:lineRule="auto"/>
              <w:ind w:left="550"/>
              <w:rPr>
                <w:rFonts w:ascii="宋体" w:hAnsi="宋体" w:eastAsia="宋体" w:cs="宋体"/>
                <w:sz w:val="19"/>
                <w:szCs w:val="19"/>
              </w:rPr>
            </w:pPr>
            <w:r>
              <w:rPr>
                <w:rFonts w:ascii="宋体" w:hAnsi="宋体" w:eastAsia="宋体" w:cs="宋体"/>
                <w:spacing w:val="1"/>
                <w:sz w:val="19"/>
                <w:szCs w:val="19"/>
              </w:rPr>
              <w:t>165.62</w:t>
            </w:r>
          </w:p>
        </w:tc>
        <w:tc>
          <w:tcPr>
            <w:tcW w:w="922" w:type="dxa"/>
            <w:vAlign w:val="top"/>
          </w:tcPr>
          <w:p w14:paraId="48981C20">
            <w:pPr>
              <w:spacing w:before="109" w:line="189" w:lineRule="auto"/>
              <w:ind w:left="266"/>
              <w:rPr>
                <w:rFonts w:ascii="宋体" w:hAnsi="宋体" w:eastAsia="宋体" w:cs="宋体"/>
                <w:sz w:val="19"/>
                <w:szCs w:val="19"/>
              </w:rPr>
            </w:pPr>
            <w:r>
              <w:rPr>
                <w:rFonts w:ascii="宋体" w:hAnsi="宋体" w:eastAsia="宋体" w:cs="宋体"/>
                <w:spacing w:val="2"/>
                <w:sz w:val="19"/>
                <w:szCs w:val="19"/>
              </w:rPr>
              <w:t>6.43</w:t>
            </w:r>
          </w:p>
        </w:tc>
        <w:tc>
          <w:tcPr>
            <w:tcW w:w="1598" w:type="dxa"/>
            <w:vAlign w:val="top"/>
          </w:tcPr>
          <w:p w14:paraId="43631601">
            <w:pPr>
              <w:spacing w:before="108" w:line="190" w:lineRule="auto"/>
              <w:ind w:left="519"/>
              <w:rPr>
                <w:rFonts w:ascii="宋体" w:hAnsi="宋体" w:eastAsia="宋体" w:cs="宋体"/>
                <w:sz w:val="19"/>
                <w:szCs w:val="19"/>
              </w:rPr>
            </w:pPr>
            <w:r>
              <w:rPr>
                <w:rFonts w:ascii="宋体" w:hAnsi="宋体" w:eastAsia="宋体" w:cs="宋体"/>
                <w:spacing w:val="1"/>
                <w:sz w:val="19"/>
                <w:szCs w:val="19"/>
              </w:rPr>
              <w:t>163.96</w:t>
            </w:r>
          </w:p>
        </w:tc>
        <w:tc>
          <w:tcPr>
            <w:tcW w:w="1011" w:type="dxa"/>
            <w:vAlign w:val="top"/>
          </w:tcPr>
          <w:p w14:paraId="654DB855">
            <w:pPr>
              <w:spacing w:before="108" w:line="190" w:lineRule="auto"/>
              <w:ind w:left="274"/>
              <w:rPr>
                <w:rFonts w:ascii="宋体" w:hAnsi="宋体" w:eastAsia="宋体" w:cs="宋体"/>
                <w:sz w:val="19"/>
                <w:szCs w:val="19"/>
              </w:rPr>
            </w:pPr>
            <w:r>
              <w:rPr>
                <w:rFonts w:ascii="宋体" w:hAnsi="宋体" w:eastAsia="宋体" w:cs="宋体"/>
                <w:sz w:val="19"/>
                <w:szCs w:val="19"/>
              </w:rPr>
              <w:t>10.20</w:t>
            </w:r>
          </w:p>
        </w:tc>
      </w:tr>
      <w:tr w14:paraId="22A57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48B64429">
            <w:pPr>
              <w:spacing w:before="108" w:line="190" w:lineRule="auto"/>
              <w:ind w:left="194"/>
              <w:rPr>
                <w:rFonts w:ascii="宋体" w:hAnsi="宋体" w:eastAsia="宋体" w:cs="宋体"/>
                <w:sz w:val="19"/>
                <w:szCs w:val="19"/>
              </w:rPr>
            </w:pPr>
            <w:r>
              <w:rPr>
                <w:rFonts w:ascii="宋体" w:hAnsi="宋体" w:eastAsia="宋体" w:cs="宋体"/>
                <w:spacing w:val="-7"/>
                <w:sz w:val="19"/>
                <w:szCs w:val="19"/>
              </w:rPr>
              <w:t>14</w:t>
            </w:r>
          </w:p>
        </w:tc>
        <w:tc>
          <w:tcPr>
            <w:tcW w:w="2462" w:type="dxa"/>
            <w:vAlign w:val="top"/>
          </w:tcPr>
          <w:p w14:paraId="32195DBD">
            <w:pPr>
              <w:spacing w:before="78" w:line="228" w:lineRule="auto"/>
              <w:ind w:left="830"/>
              <w:rPr>
                <w:rFonts w:ascii="宋体" w:hAnsi="宋体" w:eastAsia="宋体" w:cs="宋体"/>
                <w:sz w:val="19"/>
                <w:szCs w:val="19"/>
              </w:rPr>
            </w:pPr>
            <w:r>
              <w:rPr>
                <w:rFonts w:ascii="宋体" w:hAnsi="宋体" w:eastAsia="宋体" w:cs="宋体"/>
                <w:spacing w:val="7"/>
                <w:sz w:val="19"/>
                <w:szCs w:val="19"/>
              </w:rPr>
              <w:t>特殊用地</w:t>
            </w:r>
          </w:p>
        </w:tc>
        <w:tc>
          <w:tcPr>
            <w:tcW w:w="1667" w:type="dxa"/>
            <w:vAlign w:val="top"/>
          </w:tcPr>
          <w:p w14:paraId="4B56D003">
            <w:pPr>
              <w:spacing w:before="109" w:line="189" w:lineRule="auto"/>
              <w:ind w:left="636"/>
              <w:rPr>
                <w:rFonts w:ascii="宋体" w:hAnsi="宋体" w:eastAsia="宋体" w:cs="宋体"/>
                <w:sz w:val="19"/>
                <w:szCs w:val="19"/>
              </w:rPr>
            </w:pPr>
            <w:r>
              <w:rPr>
                <w:rFonts w:ascii="宋体" w:hAnsi="宋体" w:eastAsia="宋体" w:cs="宋体"/>
                <w:spacing w:val="2"/>
                <w:sz w:val="19"/>
                <w:szCs w:val="19"/>
              </w:rPr>
              <w:t>8.98</w:t>
            </w:r>
          </w:p>
        </w:tc>
        <w:tc>
          <w:tcPr>
            <w:tcW w:w="922" w:type="dxa"/>
            <w:vAlign w:val="top"/>
          </w:tcPr>
          <w:p w14:paraId="0E9588B2">
            <w:pPr>
              <w:spacing w:before="109" w:line="189" w:lineRule="auto"/>
              <w:ind w:left="266"/>
              <w:rPr>
                <w:rFonts w:ascii="宋体" w:hAnsi="宋体" w:eastAsia="宋体" w:cs="宋体"/>
                <w:sz w:val="19"/>
                <w:szCs w:val="19"/>
              </w:rPr>
            </w:pPr>
            <w:r>
              <w:rPr>
                <w:rFonts w:ascii="宋体" w:hAnsi="宋体" w:eastAsia="宋体" w:cs="宋体"/>
                <w:spacing w:val="2"/>
                <w:sz w:val="19"/>
                <w:szCs w:val="19"/>
              </w:rPr>
              <w:t>0.35</w:t>
            </w:r>
          </w:p>
        </w:tc>
        <w:tc>
          <w:tcPr>
            <w:tcW w:w="1598" w:type="dxa"/>
            <w:vAlign w:val="top"/>
          </w:tcPr>
          <w:p w14:paraId="08916FDD">
            <w:pPr>
              <w:spacing w:before="109" w:line="189" w:lineRule="auto"/>
              <w:ind w:left="605"/>
              <w:rPr>
                <w:rFonts w:ascii="宋体" w:hAnsi="宋体" w:eastAsia="宋体" w:cs="宋体"/>
                <w:sz w:val="19"/>
                <w:szCs w:val="19"/>
              </w:rPr>
            </w:pPr>
            <w:r>
              <w:rPr>
                <w:rFonts w:ascii="宋体" w:hAnsi="宋体" w:eastAsia="宋体" w:cs="宋体"/>
                <w:spacing w:val="2"/>
                <w:sz w:val="19"/>
                <w:szCs w:val="19"/>
              </w:rPr>
              <w:t>8.89</w:t>
            </w:r>
          </w:p>
        </w:tc>
        <w:tc>
          <w:tcPr>
            <w:tcW w:w="1011" w:type="dxa"/>
            <w:vAlign w:val="top"/>
          </w:tcPr>
          <w:p w14:paraId="40CBCDC4">
            <w:pPr>
              <w:spacing w:before="109" w:line="189" w:lineRule="auto"/>
              <w:ind w:left="311"/>
              <w:rPr>
                <w:rFonts w:ascii="宋体" w:hAnsi="宋体" w:eastAsia="宋体" w:cs="宋体"/>
                <w:sz w:val="19"/>
                <w:szCs w:val="19"/>
              </w:rPr>
            </w:pPr>
            <w:r>
              <w:rPr>
                <w:rFonts w:ascii="宋体" w:hAnsi="宋体" w:eastAsia="宋体" w:cs="宋体"/>
                <w:spacing w:val="2"/>
                <w:sz w:val="19"/>
                <w:szCs w:val="19"/>
              </w:rPr>
              <w:t>0.55</w:t>
            </w:r>
          </w:p>
        </w:tc>
      </w:tr>
      <w:tr w14:paraId="31ED8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5EE744CA">
            <w:pPr>
              <w:spacing w:before="109" w:line="190" w:lineRule="auto"/>
              <w:ind w:left="194"/>
              <w:rPr>
                <w:rFonts w:ascii="宋体" w:hAnsi="宋体" w:eastAsia="宋体" w:cs="宋体"/>
                <w:sz w:val="19"/>
                <w:szCs w:val="19"/>
              </w:rPr>
            </w:pPr>
            <w:r>
              <w:rPr>
                <w:rFonts w:ascii="宋体" w:hAnsi="宋体" w:eastAsia="宋体" w:cs="宋体"/>
                <w:spacing w:val="-7"/>
                <w:sz w:val="19"/>
                <w:szCs w:val="19"/>
              </w:rPr>
              <w:t>15</w:t>
            </w:r>
          </w:p>
        </w:tc>
        <w:tc>
          <w:tcPr>
            <w:tcW w:w="2462" w:type="dxa"/>
            <w:vAlign w:val="top"/>
          </w:tcPr>
          <w:p w14:paraId="09B5A49E">
            <w:pPr>
              <w:spacing w:before="79" w:line="228" w:lineRule="auto"/>
              <w:ind w:left="840"/>
              <w:rPr>
                <w:rFonts w:ascii="宋体" w:hAnsi="宋体" w:eastAsia="宋体" w:cs="宋体"/>
                <w:sz w:val="19"/>
                <w:szCs w:val="19"/>
              </w:rPr>
            </w:pPr>
            <w:r>
              <w:rPr>
                <w:rFonts w:ascii="宋体" w:hAnsi="宋体" w:eastAsia="宋体" w:cs="宋体"/>
                <w:spacing w:val="5"/>
                <w:sz w:val="19"/>
                <w:szCs w:val="19"/>
              </w:rPr>
              <w:t>陆地水域</w:t>
            </w:r>
          </w:p>
        </w:tc>
        <w:tc>
          <w:tcPr>
            <w:tcW w:w="1667" w:type="dxa"/>
            <w:vAlign w:val="top"/>
          </w:tcPr>
          <w:p w14:paraId="277FEDCA">
            <w:pPr>
              <w:spacing w:before="110" w:line="189" w:lineRule="auto"/>
              <w:ind w:left="586"/>
              <w:rPr>
                <w:rFonts w:ascii="宋体" w:hAnsi="宋体" w:eastAsia="宋体" w:cs="宋体"/>
                <w:sz w:val="19"/>
                <w:szCs w:val="19"/>
              </w:rPr>
            </w:pPr>
            <w:r>
              <w:rPr>
                <w:rFonts w:ascii="宋体" w:hAnsi="宋体" w:eastAsia="宋体" w:cs="宋体"/>
                <w:spacing w:val="3"/>
                <w:sz w:val="19"/>
                <w:szCs w:val="19"/>
              </w:rPr>
              <w:t>90.54</w:t>
            </w:r>
          </w:p>
        </w:tc>
        <w:tc>
          <w:tcPr>
            <w:tcW w:w="922" w:type="dxa"/>
            <w:vAlign w:val="top"/>
          </w:tcPr>
          <w:p w14:paraId="0BD2786A">
            <w:pPr>
              <w:spacing w:before="109" w:line="190" w:lineRule="auto"/>
              <w:ind w:left="268"/>
              <w:rPr>
                <w:rFonts w:ascii="宋体" w:hAnsi="宋体" w:eastAsia="宋体" w:cs="宋体"/>
                <w:sz w:val="19"/>
                <w:szCs w:val="19"/>
              </w:rPr>
            </w:pPr>
            <w:r>
              <w:rPr>
                <w:rFonts w:ascii="宋体" w:hAnsi="宋体" w:eastAsia="宋体" w:cs="宋体"/>
                <w:spacing w:val="1"/>
                <w:sz w:val="19"/>
                <w:szCs w:val="19"/>
              </w:rPr>
              <w:t>3.51</w:t>
            </w:r>
          </w:p>
        </w:tc>
        <w:tc>
          <w:tcPr>
            <w:tcW w:w="1598" w:type="dxa"/>
            <w:vAlign w:val="top"/>
          </w:tcPr>
          <w:p w14:paraId="223277A7">
            <w:pPr>
              <w:spacing w:before="110" w:line="189" w:lineRule="auto"/>
              <w:ind w:left="608"/>
              <w:rPr>
                <w:rFonts w:ascii="宋体" w:hAnsi="宋体" w:eastAsia="宋体" w:cs="宋体"/>
                <w:sz w:val="19"/>
                <w:szCs w:val="19"/>
              </w:rPr>
            </w:pPr>
            <w:r>
              <w:rPr>
                <w:rFonts w:ascii="宋体" w:hAnsi="宋体" w:eastAsia="宋体" w:cs="宋体"/>
                <w:spacing w:val="1"/>
                <w:sz w:val="19"/>
                <w:szCs w:val="19"/>
              </w:rPr>
              <w:t>5.65</w:t>
            </w:r>
          </w:p>
        </w:tc>
        <w:tc>
          <w:tcPr>
            <w:tcW w:w="1011" w:type="dxa"/>
            <w:vAlign w:val="top"/>
          </w:tcPr>
          <w:p w14:paraId="1BDDD87F">
            <w:pPr>
              <w:spacing w:before="110" w:line="189" w:lineRule="auto"/>
              <w:ind w:left="311"/>
              <w:rPr>
                <w:rFonts w:ascii="宋体" w:hAnsi="宋体" w:eastAsia="宋体" w:cs="宋体"/>
                <w:sz w:val="19"/>
                <w:szCs w:val="19"/>
              </w:rPr>
            </w:pPr>
            <w:r>
              <w:rPr>
                <w:rFonts w:ascii="宋体" w:hAnsi="宋体" w:eastAsia="宋体" w:cs="宋体"/>
                <w:spacing w:val="2"/>
                <w:sz w:val="19"/>
                <w:szCs w:val="19"/>
              </w:rPr>
              <w:t>0.35</w:t>
            </w:r>
          </w:p>
        </w:tc>
      </w:tr>
      <w:tr w14:paraId="0041B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557" w:type="dxa"/>
            <w:vAlign w:val="top"/>
          </w:tcPr>
          <w:p w14:paraId="307D961A">
            <w:pPr>
              <w:spacing w:before="109" w:line="190" w:lineRule="auto"/>
              <w:ind w:left="194"/>
              <w:rPr>
                <w:rFonts w:ascii="宋体" w:hAnsi="宋体" w:eastAsia="宋体" w:cs="宋体"/>
                <w:sz w:val="19"/>
                <w:szCs w:val="19"/>
              </w:rPr>
            </w:pPr>
            <w:r>
              <w:rPr>
                <w:rFonts w:ascii="宋体" w:hAnsi="宋体" w:eastAsia="宋体" w:cs="宋体"/>
                <w:spacing w:val="-7"/>
                <w:sz w:val="19"/>
                <w:szCs w:val="19"/>
              </w:rPr>
              <w:t>16</w:t>
            </w:r>
          </w:p>
        </w:tc>
        <w:tc>
          <w:tcPr>
            <w:tcW w:w="2462" w:type="dxa"/>
            <w:vAlign w:val="top"/>
          </w:tcPr>
          <w:p w14:paraId="79A4F373">
            <w:pPr>
              <w:spacing w:before="78" w:line="229" w:lineRule="auto"/>
              <w:ind w:left="831"/>
              <w:rPr>
                <w:rFonts w:ascii="宋体" w:hAnsi="宋体" w:eastAsia="宋体" w:cs="宋体"/>
                <w:sz w:val="19"/>
                <w:szCs w:val="19"/>
              </w:rPr>
            </w:pPr>
            <w:r>
              <w:rPr>
                <w:rFonts w:ascii="宋体" w:hAnsi="宋体" w:eastAsia="宋体" w:cs="宋体"/>
                <w:spacing w:val="7"/>
                <w:sz w:val="19"/>
                <w:szCs w:val="19"/>
              </w:rPr>
              <w:t>其他土地</w:t>
            </w:r>
          </w:p>
        </w:tc>
        <w:tc>
          <w:tcPr>
            <w:tcW w:w="1667" w:type="dxa"/>
            <w:vAlign w:val="top"/>
          </w:tcPr>
          <w:p w14:paraId="21CF5E1D">
            <w:pPr>
              <w:spacing w:before="109" w:line="190" w:lineRule="auto"/>
              <w:ind w:left="538"/>
              <w:rPr>
                <w:rFonts w:ascii="宋体" w:hAnsi="宋体" w:eastAsia="宋体" w:cs="宋体"/>
                <w:sz w:val="19"/>
                <w:szCs w:val="19"/>
              </w:rPr>
            </w:pPr>
            <w:r>
              <w:rPr>
                <w:rFonts w:ascii="宋体" w:hAnsi="宋体" w:eastAsia="宋体" w:cs="宋体"/>
                <w:spacing w:val="3"/>
                <w:sz w:val="19"/>
                <w:szCs w:val="19"/>
              </w:rPr>
              <w:t>218.14</w:t>
            </w:r>
          </w:p>
        </w:tc>
        <w:tc>
          <w:tcPr>
            <w:tcW w:w="922" w:type="dxa"/>
            <w:vAlign w:val="top"/>
          </w:tcPr>
          <w:p w14:paraId="0FFE6CF6">
            <w:pPr>
              <w:spacing w:before="110" w:line="189" w:lineRule="auto"/>
              <w:ind w:left="265"/>
              <w:rPr>
                <w:rFonts w:ascii="宋体" w:hAnsi="宋体" w:eastAsia="宋体" w:cs="宋体"/>
                <w:sz w:val="19"/>
                <w:szCs w:val="19"/>
              </w:rPr>
            </w:pPr>
            <w:r>
              <w:rPr>
                <w:rFonts w:ascii="宋体" w:hAnsi="宋体" w:eastAsia="宋体" w:cs="宋体"/>
                <w:spacing w:val="2"/>
                <w:sz w:val="19"/>
                <w:szCs w:val="19"/>
              </w:rPr>
              <w:t>8.46</w:t>
            </w:r>
          </w:p>
        </w:tc>
        <w:tc>
          <w:tcPr>
            <w:tcW w:w="1598" w:type="dxa"/>
            <w:vAlign w:val="top"/>
          </w:tcPr>
          <w:p w14:paraId="489C2ECF">
            <w:pPr>
              <w:spacing w:before="109" w:line="190" w:lineRule="auto"/>
              <w:ind w:left="507"/>
              <w:rPr>
                <w:rFonts w:ascii="宋体" w:hAnsi="宋体" w:eastAsia="宋体" w:cs="宋体"/>
                <w:sz w:val="19"/>
                <w:szCs w:val="19"/>
              </w:rPr>
            </w:pPr>
            <w:r>
              <w:rPr>
                <w:rFonts w:ascii="宋体" w:hAnsi="宋体" w:eastAsia="宋体" w:cs="宋体"/>
                <w:spacing w:val="3"/>
                <w:sz w:val="19"/>
                <w:szCs w:val="19"/>
              </w:rPr>
              <w:t>201.53</w:t>
            </w:r>
          </w:p>
        </w:tc>
        <w:tc>
          <w:tcPr>
            <w:tcW w:w="1011" w:type="dxa"/>
            <w:vAlign w:val="top"/>
          </w:tcPr>
          <w:p w14:paraId="7967D091">
            <w:pPr>
              <w:spacing w:before="109" w:line="190" w:lineRule="auto"/>
              <w:ind w:left="274"/>
              <w:rPr>
                <w:rFonts w:ascii="宋体" w:hAnsi="宋体" w:eastAsia="宋体" w:cs="宋体"/>
                <w:sz w:val="19"/>
                <w:szCs w:val="19"/>
              </w:rPr>
            </w:pPr>
            <w:r>
              <w:rPr>
                <w:rFonts w:ascii="宋体" w:hAnsi="宋体" w:eastAsia="宋体" w:cs="宋体"/>
                <w:sz w:val="19"/>
                <w:szCs w:val="19"/>
              </w:rPr>
              <w:t>12.54</w:t>
            </w:r>
          </w:p>
        </w:tc>
      </w:tr>
      <w:tr w14:paraId="03B4F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557" w:type="dxa"/>
            <w:vAlign w:val="top"/>
          </w:tcPr>
          <w:p w14:paraId="6A718924">
            <w:pPr>
              <w:spacing w:before="109" w:line="190" w:lineRule="auto"/>
              <w:ind w:left="194"/>
              <w:rPr>
                <w:rFonts w:ascii="宋体" w:hAnsi="宋体" w:eastAsia="宋体" w:cs="宋体"/>
                <w:sz w:val="19"/>
                <w:szCs w:val="19"/>
              </w:rPr>
            </w:pPr>
            <w:r>
              <w:rPr>
                <w:rFonts w:ascii="宋体" w:hAnsi="宋体" w:eastAsia="宋体" w:cs="宋体"/>
                <w:spacing w:val="-7"/>
                <w:sz w:val="19"/>
                <w:szCs w:val="19"/>
              </w:rPr>
              <w:t>17</w:t>
            </w:r>
          </w:p>
        </w:tc>
        <w:tc>
          <w:tcPr>
            <w:tcW w:w="2462" w:type="dxa"/>
            <w:vAlign w:val="top"/>
          </w:tcPr>
          <w:p w14:paraId="14065658">
            <w:pPr>
              <w:spacing w:before="78" w:line="230" w:lineRule="auto"/>
              <w:ind w:left="1031"/>
              <w:rPr>
                <w:rFonts w:ascii="宋体" w:hAnsi="宋体" w:eastAsia="宋体" w:cs="宋体"/>
                <w:sz w:val="19"/>
                <w:szCs w:val="19"/>
              </w:rPr>
            </w:pPr>
            <w:r>
              <w:rPr>
                <w:rFonts w:ascii="宋体" w:hAnsi="宋体" w:eastAsia="宋体" w:cs="宋体"/>
                <w:spacing w:val="5"/>
                <w:sz w:val="19"/>
                <w:szCs w:val="19"/>
              </w:rPr>
              <w:t>合计</w:t>
            </w:r>
          </w:p>
        </w:tc>
        <w:tc>
          <w:tcPr>
            <w:tcW w:w="1667" w:type="dxa"/>
            <w:vAlign w:val="top"/>
          </w:tcPr>
          <w:p w14:paraId="3F7D326D">
            <w:pPr>
              <w:spacing w:before="110" w:line="189" w:lineRule="auto"/>
              <w:ind w:left="488"/>
              <w:rPr>
                <w:rFonts w:ascii="宋体" w:hAnsi="宋体" w:eastAsia="宋体" w:cs="宋体"/>
                <w:sz w:val="19"/>
                <w:szCs w:val="19"/>
              </w:rPr>
            </w:pPr>
            <w:r>
              <w:rPr>
                <w:rFonts w:ascii="宋体" w:hAnsi="宋体" w:eastAsia="宋体" w:cs="宋体"/>
                <w:spacing w:val="3"/>
                <w:sz w:val="19"/>
                <w:szCs w:val="19"/>
              </w:rPr>
              <w:t>2577.70</w:t>
            </w:r>
          </w:p>
        </w:tc>
        <w:tc>
          <w:tcPr>
            <w:tcW w:w="922" w:type="dxa"/>
            <w:vAlign w:val="top"/>
          </w:tcPr>
          <w:p w14:paraId="1ABCB02E">
            <w:pPr>
              <w:spacing w:before="109" w:line="190" w:lineRule="auto"/>
              <w:ind w:left="179"/>
              <w:rPr>
                <w:rFonts w:ascii="宋体" w:hAnsi="宋体" w:eastAsia="宋体" w:cs="宋体"/>
                <w:sz w:val="19"/>
                <w:szCs w:val="19"/>
              </w:rPr>
            </w:pPr>
            <w:r>
              <w:rPr>
                <w:rFonts w:ascii="宋体" w:hAnsi="宋体" w:eastAsia="宋体" w:cs="宋体"/>
                <w:spacing w:val="1"/>
                <w:sz w:val="19"/>
                <w:szCs w:val="19"/>
              </w:rPr>
              <w:t>100.00</w:t>
            </w:r>
          </w:p>
        </w:tc>
        <w:tc>
          <w:tcPr>
            <w:tcW w:w="1598" w:type="dxa"/>
            <w:vAlign w:val="top"/>
          </w:tcPr>
          <w:p w14:paraId="5A732254">
            <w:pPr>
              <w:spacing w:before="109" w:line="190" w:lineRule="auto"/>
              <w:ind w:left="469"/>
              <w:rPr>
                <w:rFonts w:ascii="宋体" w:hAnsi="宋体" w:eastAsia="宋体" w:cs="宋体"/>
                <w:sz w:val="19"/>
                <w:szCs w:val="19"/>
              </w:rPr>
            </w:pPr>
            <w:r>
              <w:rPr>
                <w:rFonts w:ascii="宋体" w:hAnsi="宋体" w:eastAsia="宋体" w:cs="宋体"/>
                <w:spacing w:val="1"/>
                <w:sz w:val="19"/>
                <w:szCs w:val="19"/>
              </w:rPr>
              <w:t>1606.99</w:t>
            </w:r>
          </w:p>
        </w:tc>
        <w:tc>
          <w:tcPr>
            <w:tcW w:w="1011" w:type="dxa"/>
            <w:vAlign w:val="top"/>
          </w:tcPr>
          <w:p w14:paraId="5A62D97D">
            <w:pPr>
              <w:spacing w:before="109" w:line="190" w:lineRule="auto"/>
              <w:ind w:left="224"/>
              <w:rPr>
                <w:rFonts w:ascii="宋体" w:hAnsi="宋体" w:eastAsia="宋体" w:cs="宋体"/>
                <w:sz w:val="19"/>
                <w:szCs w:val="19"/>
              </w:rPr>
            </w:pPr>
            <w:r>
              <w:rPr>
                <w:rFonts w:ascii="宋体" w:hAnsi="宋体" w:eastAsia="宋体" w:cs="宋体"/>
                <w:spacing w:val="1"/>
                <w:sz w:val="19"/>
                <w:szCs w:val="19"/>
              </w:rPr>
              <w:t>100.00</w:t>
            </w:r>
          </w:p>
        </w:tc>
      </w:tr>
    </w:tbl>
    <w:p w14:paraId="4D253EFC">
      <w:pPr>
        <w:pStyle w:val="2"/>
        <w:spacing w:line="220" w:lineRule="exact"/>
        <w:rPr>
          <w:sz w:val="19"/>
        </w:rPr>
      </w:pPr>
    </w:p>
    <w:p w14:paraId="7EEE6AF3">
      <w:pPr>
        <w:spacing w:line="220" w:lineRule="exact"/>
        <w:rPr>
          <w:sz w:val="19"/>
          <w:szCs w:val="19"/>
        </w:rPr>
        <w:sectPr>
          <w:footerReference r:id="rId19" w:type="default"/>
          <w:pgSz w:w="19200" w:h="10800"/>
          <w:pgMar w:top="235" w:right="410" w:bottom="252" w:left="408" w:header="0" w:footer="113" w:gutter="0"/>
          <w:cols w:space="720" w:num="1"/>
        </w:sectPr>
      </w:pPr>
    </w:p>
    <w:p w14:paraId="3E470C57">
      <w:pPr>
        <w:spacing w:before="1" w:line="186" w:lineRule="auto"/>
        <w:ind w:left="66"/>
        <w:outlineLvl w:val="3"/>
        <w:rPr>
          <w:rFonts w:ascii="微软雅黑" w:hAnsi="微软雅黑" w:eastAsia="微软雅黑" w:cs="微软雅黑"/>
          <w:sz w:val="47"/>
          <w:szCs w:val="47"/>
        </w:rPr>
      </w:pPr>
      <w:r>
        <w:rPr>
          <w:rFonts w:ascii="微软雅黑" w:hAnsi="微软雅黑" w:eastAsia="微软雅黑" w:cs="微软雅黑"/>
          <w:b/>
          <w:bCs/>
          <w:color w:val="595959"/>
          <w:spacing w:val="2"/>
          <w:sz w:val="47"/>
          <w:szCs w:val="47"/>
        </w:rPr>
        <w:t>3.道路交通</w:t>
      </w:r>
    </w:p>
    <w:p w14:paraId="5B16C4D7">
      <w:pPr>
        <w:pStyle w:val="2"/>
        <w:spacing w:before="198" w:line="186" w:lineRule="auto"/>
        <w:ind w:left="36"/>
        <w:outlineLvl w:val="3"/>
        <w:rPr>
          <w:rFonts w:ascii="微软雅黑" w:hAnsi="微软雅黑" w:eastAsia="微软雅黑" w:cs="微软雅黑"/>
          <w:sz w:val="55"/>
          <w:szCs w:val="55"/>
        </w:rPr>
      </w:pPr>
      <w:r>
        <w:rPr>
          <w:rFonts w:ascii="微软雅黑" w:hAnsi="微软雅黑" w:eastAsia="微软雅黑" w:cs="微软雅黑"/>
          <w:b/>
          <w:bCs/>
          <w:color w:val="0D68A1"/>
          <w:spacing w:val="5"/>
          <w:sz w:val="55"/>
          <w:szCs w:val="55"/>
        </w:rPr>
        <w:t>环形放射</w:t>
      </w:r>
      <w:r>
        <w:rPr>
          <w:b/>
          <w:bCs/>
          <w:color w:val="0D68A1"/>
          <w:spacing w:val="5"/>
          <w:sz w:val="55"/>
          <w:szCs w:val="55"/>
        </w:rPr>
        <w:t>+</w:t>
      </w:r>
      <w:r>
        <w:rPr>
          <w:rFonts w:ascii="微软雅黑" w:hAnsi="微软雅黑" w:eastAsia="微软雅黑" w:cs="微软雅黑"/>
          <w:b/>
          <w:bCs/>
          <w:color w:val="0D68A1"/>
          <w:spacing w:val="5"/>
          <w:sz w:val="55"/>
          <w:szCs w:val="55"/>
        </w:rPr>
        <w:t>棋盘式综合路网格局已经形成，但北</w:t>
      </w:r>
      <w:r>
        <w:rPr>
          <w:rFonts w:ascii="微软雅黑" w:hAnsi="微软雅黑" w:eastAsia="微软雅黑" w:cs="微软雅黑"/>
          <w:b/>
          <w:bCs/>
          <w:color w:val="0D68A1"/>
          <w:spacing w:val="4"/>
          <w:sz w:val="55"/>
          <w:szCs w:val="55"/>
        </w:rPr>
        <w:t>部片区路网未成体系。</w:t>
      </w:r>
    </w:p>
    <w:p w14:paraId="6EB1BB0A">
      <w:pPr>
        <w:pStyle w:val="2"/>
        <w:spacing w:line="261" w:lineRule="auto"/>
      </w:pPr>
    </w:p>
    <w:p w14:paraId="78F09C7B">
      <w:pPr>
        <w:pStyle w:val="2"/>
        <w:spacing w:line="261" w:lineRule="auto"/>
      </w:pPr>
    </w:p>
    <w:p w14:paraId="0F806766">
      <w:pPr>
        <w:pStyle w:val="2"/>
        <w:spacing w:line="261" w:lineRule="auto"/>
      </w:pPr>
    </w:p>
    <w:p w14:paraId="0B4B6441">
      <w:pPr>
        <w:pStyle w:val="2"/>
        <w:spacing w:line="262" w:lineRule="auto"/>
      </w:pPr>
    </w:p>
    <w:p w14:paraId="5F2C1661">
      <w:pPr>
        <w:spacing w:before="202" w:line="203" w:lineRule="auto"/>
        <w:ind w:left="10"/>
        <w:rPr>
          <w:rFonts w:ascii="微软雅黑" w:hAnsi="微软雅黑" w:eastAsia="微软雅黑" w:cs="微软雅黑"/>
          <w:sz w:val="47"/>
          <w:szCs w:val="47"/>
        </w:rPr>
      </w:pPr>
      <w:r>
        <w:rPr>
          <w:rFonts w:ascii="Wingdings" w:hAnsi="Wingdings" w:eastAsia="Wingdings" w:cs="Wingdings"/>
          <w:color w:val="0D68A1"/>
          <w:spacing w:val="58"/>
          <w:sz w:val="47"/>
          <w:szCs w:val="47"/>
        </w:rPr>
        <w:t>n</w:t>
      </w:r>
      <w:r>
        <w:rPr>
          <w:rFonts w:ascii="微软雅黑" w:hAnsi="微软雅黑" w:eastAsia="微软雅黑" w:cs="微软雅黑"/>
          <w:b/>
          <w:bCs/>
          <w:color w:val="0D68A1"/>
          <w:spacing w:val="58"/>
          <w:sz w:val="47"/>
          <w:szCs w:val="47"/>
        </w:rPr>
        <w:t>对外交通</w:t>
      </w:r>
    </w:p>
    <w:p w14:paraId="0815EBA9">
      <w:pPr>
        <w:spacing w:before="40" w:line="183" w:lineRule="auto"/>
        <w:ind w:left="439" w:right="12868" w:hanging="439"/>
        <w:rPr>
          <w:rFonts w:ascii="微软雅黑" w:hAnsi="微软雅黑" w:eastAsia="微软雅黑" w:cs="微软雅黑"/>
          <w:sz w:val="35"/>
          <w:szCs w:val="35"/>
        </w:rPr>
      </w:pPr>
      <w:r>
        <w:rPr>
          <w:rFonts w:ascii="Wingdings" w:hAnsi="Wingdings" w:eastAsia="Wingdings" w:cs="Wingdings"/>
          <w:color w:val="404040"/>
          <w:spacing w:val="31"/>
          <w:sz w:val="35"/>
          <w:szCs w:val="35"/>
        </w:rPr>
        <w:t>n</w:t>
      </w:r>
      <w:r>
        <w:rPr>
          <w:rFonts w:ascii="微软雅黑" w:hAnsi="微软雅黑" w:eastAsia="微软雅黑" w:cs="微软雅黑"/>
          <w:color w:val="404040"/>
          <w:spacing w:val="31"/>
          <w:sz w:val="35"/>
          <w:szCs w:val="35"/>
        </w:rPr>
        <w:t>杭锦旗汽车客运站满足使用要</w:t>
      </w:r>
      <w:r>
        <w:rPr>
          <w:rFonts w:ascii="微软雅黑" w:hAnsi="微软雅黑" w:eastAsia="微软雅黑" w:cs="微软雅黑"/>
          <w:color w:val="404040"/>
          <w:spacing w:val="2"/>
          <w:sz w:val="35"/>
          <w:szCs w:val="35"/>
        </w:rPr>
        <w:t>求</w:t>
      </w:r>
    </w:p>
    <w:p w14:paraId="7EC98483">
      <w:pPr>
        <w:spacing w:before="109" w:line="203" w:lineRule="auto"/>
        <w:ind w:left="10"/>
        <w:rPr>
          <w:rFonts w:ascii="微软雅黑" w:hAnsi="微软雅黑" w:eastAsia="微软雅黑" w:cs="微软雅黑"/>
          <w:sz w:val="47"/>
          <w:szCs w:val="47"/>
        </w:rPr>
      </w:pPr>
      <w:r>
        <w:rPr>
          <w:rFonts w:ascii="Wingdings" w:hAnsi="Wingdings" w:eastAsia="Wingdings" w:cs="Wingdings"/>
          <w:color w:val="0D68A1"/>
          <w:spacing w:val="58"/>
          <w:sz w:val="47"/>
          <w:szCs w:val="47"/>
        </w:rPr>
        <w:t>n</w:t>
      </w:r>
      <w:r>
        <w:rPr>
          <w:rFonts w:ascii="微软雅黑" w:hAnsi="微软雅黑" w:eastAsia="微软雅黑" w:cs="微软雅黑"/>
          <w:b/>
          <w:bCs/>
          <w:color w:val="0D68A1"/>
          <w:spacing w:val="58"/>
          <w:sz w:val="47"/>
          <w:szCs w:val="47"/>
        </w:rPr>
        <w:t>道路系统</w:t>
      </w:r>
    </w:p>
    <w:p w14:paraId="4B0A1B4D">
      <w:pPr>
        <w:spacing w:before="40" w:line="183" w:lineRule="auto"/>
        <w:ind w:left="434" w:right="12868" w:hanging="434"/>
        <w:rPr>
          <w:rFonts w:ascii="微软雅黑" w:hAnsi="微软雅黑" w:eastAsia="微软雅黑" w:cs="微软雅黑"/>
          <w:sz w:val="35"/>
          <w:szCs w:val="35"/>
        </w:rPr>
      </w:pPr>
      <w:r>
        <w:rPr>
          <w:rFonts w:ascii="Wingdings" w:hAnsi="Wingdings" w:eastAsia="Wingdings" w:cs="Wingdings"/>
          <w:color w:val="404040"/>
          <w:spacing w:val="22"/>
          <w:sz w:val="35"/>
          <w:szCs w:val="35"/>
        </w:rPr>
        <w:t>n</w:t>
      </w:r>
      <w:r>
        <w:rPr>
          <w:rFonts w:ascii="微软雅黑" w:hAnsi="微软雅黑" w:eastAsia="微软雅黑" w:cs="微软雅黑"/>
          <w:color w:val="404040"/>
          <w:spacing w:val="22"/>
          <w:sz w:val="35"/>
          <w:szCs w:val="35"/>
        </w:rPr>
        <w:t>五横三纵格局形成，但北部不</w:t>
      </w:r>
      <w:r>
        <w:rPr>
          <w:rFonts w:ascii="微软雅黑" w:hAnsi="微软雅黑" w:eastAsia="微软雅黑" w:cs="微软雅黑"/>
          <w:color w:val="404040"/>
          <w:spacing w:val="6"/>
          <w:sz w:val="35"/>
          <w:szCs w:val="35"/>
        </w:rPr>
        <w:t>成体系。</w:t>
      </w:r>
    </w:p>
    <w:p w14:paraId="51FD7E31">
      <w:pPr>
        <w:spacing w:before="109" w:line="204" w:lineRule="auto"/>
        <w:ind w:left="10"/>
        <w:rPr>
          <w:rFonts w:ascii="微软雅黑" w:hAnsi="微软雅黑" w:eastAsia="微软雅黑" w:cs="微软雅黑"/>
          <w:sz w:val="47"/>
          <w:szCs w:val="47"/>
        </w:rPr>
      </w:pPr>
      <w:r>
        <w:rPr>
          <w:rFonts w:ascii="Wingdings" w:hAnsi="Wingdings" w:eastAsia="Wingdings" w:cs="Wingdings"/>
          <w:color w:val="0D68A1"/>
          <w:spacing w:val="55"/>
          <w:sz w:val="47"/>
          <w:szCs w:val="47"/>
        </w:rPr>
        <w:t>n</w:t>
      </w:r>
      <w:r>
        <w:rPr>
          <w:rFonts w:ascii="微软雅黑" w:hAnsi="微软雅黑" w:eastAsia="微软雅黑" w:cs="微软雅黑"/>
          <w:b/>
          <w:bCs/>
          <w:color w:val="0D68A1"/>
          <w:spacing w:val="55"/>
          <w:sz w:val="47"/>
          <w:szCs w:val="47"/>
        </w:rPr>
        <w:t>停车场</w:t>
      </w:r>
    </w:p>
    <w:p w14:paraId="2CCBCF1D">
      <w:pPr>
        <w:spacing w:before="37" w:line="204" w:lineRule="auto"/>
        <w:rPr>
          <w:rFonts w:ascii="微软雅黑" w:hAnsi="微软雅黑" w:eastAsia="微软雅黑" w:cs="微软雅黑"/>
          <w:sz w:val="35"/>
          <w:szCs w:val="35"/>
        </w:rPr>
      </w:pPr>
      <w:r>
        <w:rPr>
          <w:rFonts w:ascii="Wingdings" w:hAnsi="Wingdings" w:eastAsia="Wingdings" w:cs="Wingdings"/>
          <w:color w:val="404040"/>
          <w:sz w:val="35"/>
          <w:szCs w:val="35"/>
        </w:rPr>
        <w:t>n</w:t>
      </w:r>
      <w:r>
        <w:rPr>
          <w:rFonts w:ascii="微软雅黑" w:hAnsi="微软雅黑" w:eastAsia="微软雅黑" w:cs="微软雅黑"/>
          <w:color w:val="404040"/>
          <w:sz w:val="35"/>
          <w:szCs w:val="35"/>
        </w:rPr>
        <w:t>仅有五处，现状缺乏</w:t>
      </w:r>
    </w:p>
    <w:p w14:paraId="2789F4A5">
      <w:pPr>
        <w:pStyle w:val="2"/>
        <w:spacing w:line="245" w:lineRule="auto"/>
      </w:pPr>
    </w:p>
    <w:p w14:paraId="22BDC221">
      <w:pPr>
        <w:pStyle w:val="2"/>
        <w:spacing w:line="245" w:lineRule="auto"/>
      </w:pPr>
    </w:p>
    <w:p w14:paraId="3ADC37D2">
      <w:pPr>
        <w:pStyle w:val="2"/>
        <w:spacing w:line="245" w:lineRule="auto"/>
      </w:pPr>
    </w:p>
    <w:p w14:paraId="70517C01">
      <w:pPr>
        <w:pStyle w:val="2"/>
        <w:spacing w:line="246" w:lineRule="auto"/>
      </w:pPr>
    </w:p>
    <w:p w14:paraId="70ACF295">
      <w:pPr>
        <w:pStyle w:val="2"/>
        <w:spacing w:line="246" w:lineRule="auto"/>
      </w:pPr>
    </w:p>
    <w:p w14:paraId="23375B76">
      <w:pPr>
        <w:pStyle w:val="2"/>
        <w:spacing w:line="246" w:lineRule="auto"/>
      </w:pPr>
    </w:p>
    <w:p w14:paraId="6525ABC2">
      <w:pPr>
        <w:pStyle w:val="2"/>
        <w:spacing w:line="246" w:lineRule="auto"/>
      </w:pPr>
    </w:p>
    <w:p w14:paraId="3240D239">
      <w:pPr>
        <w:pStyle w:val="2"/>
        <w:spacing w:line="246" w:lineRule="auto"/>
      </w:pPr>
    </w:p>
    <w:p w14:paraId="7B4EB361">
      <w:pPr>
        <w:pStyle w:val="2"/>
        <w:spacing w:line="246" w:lineRule="auto"/>
      </w:pPr>
      <w:r>
        <w:pict>
          <v:shape id="_x0000_s1072" o:spid="_x0000_s1072" style="position:absolute;left:0pt;margin-left:353.3pt;margin-top:16.6pt;height:12.35pt;width:43.2pt;z-index:251711488;mso-width-relative:page;mso-height-relative:page;" filled="f" stroked="t" coordsize="864,247" path="m0,0l0,246,863,246,863,0,0,0e">
            <v:fill on="f" focussize="0,0"/>
            <v:stroke weight="1pt" color="#000000" miterlimit="0" joinstyle="miter"/>
            <v:imagedata o:title=""/>
            <o:lock v:ext="edit"/>
          </v:shape>
        </w:pict>
      </w:r>
    </w:p>
    <w:p w14:paraId="7E09A2D6">
      <w:pPr>
        <w:spacing w:before="95" w:line="192" w:lineRule="auto"/>
        <w:ind w:left="8135" w:right="9322" w:hanging="19"/>
        <w:rPr>
          <w:rFonts w:ascii="微软雅黑" w:hAnsi="微软雅黑" w:eastAsia="微软雅黑" w:cs="微软雅黑"/>
          <w:sz w:val="22"/>
          <w:szCs w:val="22"/>
        </w:rPr>
      </w:pPr>
      <w:r>
        <mc:AlternateContent>
          <mc:Choice Requires="wps">
            <w:drawing>
              <wp:anchor distT="0" distB="0" distL="0" distR="0" simplePos="0" relativeHeight="251710464" behindDoc="1" locked="0" layoutInCell="1" allowOverlap="1">
                <wp:simplePos x="0" y="0"/>
                <wp:positionH relativeFrom="column">
                  <wp:posOffset>4279265</wp:posOffset>
                </wp:positionH>
                <wp:positionV relativeFrom="paragraph">
                  <wp:posOffset>-71120</wp:posOffset>
                </wp:positionV>
                <wp:extent cx="1842770" cy="582295"/>
                <wp:effectExtent l="0" t="0" r="0" b="0"/>
                <wp:wrapNone/>
                <wp:docPr id="68" name="Rect 68"/>
                <wp:cNvGraphicFramePr/>
                <a:graphic xmlns:a="http://schemas.openxmlformats.org/drawingml/2006/main">
                  <a:graphicData uri="http://schemas.microsoft.com/office/word/2010/wordprocessingShape">
                    <wps:wsp>
                      <wps:cNvSpPr/>
                      <wps:spPr>
                        <a:xfrm>
                          <a:off x="4279366" y="-71591"/>
                          <a:ext cx="1842770" cy="582294"/>
                        </a:xfrm>
                        <a:prstGeom prst="rect">
                          <a:avLst/>
                        </a:prstGeom>
                        <a:solidFill>
                          <a:srgbClr val="F2F2F2"/>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68" o:spid="_x0000_s1026" o:spt="1" style="position:absolute;left:0pt;margin-left:336.95pt;margin-top:-5.6pt;height:45.85pt;width:145.1pt;z-index:-251606016;mso-width-relative:page;mso-height-relative:page;" fillcolor="#F2F2F2" filled="t" stroked="f" coordsize="21600,21600" o:gfxdata="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H61SktgAAAAKAQAADwAAAAAAAAABACAAAAAiAAAAZHJzL2Rvd25yZXYueG1s&#10;UEsBAhQAFAAAAAgAh07iQENKTU0xAgAAbwQAAA4AAAAAAAAAAQAgAAAAJwEAAGRycy9lMm9Eb2Mu&#10;eG1sUEsFBgAAAAAGAAYAWQEAAMoFAAAAAA==&#10;">
                <v:fill on="t" focussize="0,0"/>
                <v:stroke on="f" weight="0pt"/>
                <v:imagedata o:title=""/>
                <o:lock v:ext="edit" aspectratio="f"/>
                <v:textbox inset="0mm,0mm,0mm,0mm"/>
              </v:rect>
            </w:pict>
          </mc:Fallback>
        </mc:AlternateContent>
      </w:r>
      <w:r>
        <w:drawing>
          <wp:anchor distT="0" distB="0" distL="0" distR="0" simplePos="0" relativeHeight="251709440" behindDoc="1" locked="0" layoutInCell="1" allowOverlap="1">
            <wp:simplePos x="0" y="0"/>
            <wp:positionH relativeFrom="column">
              <wp:posOffset>4279265</wp:posOffset>
            </wp:positionH>
            <wp:positionV relativeFrom="paragraph">
              <wp:posOffset>-5175250</wp:posOffset>
            </wp:positionV>
            <wp:extent cx="7352030" cy="567563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80"/>
                    <a:stretch>
                      <a:fillRect/>
                    </a:stretch>
                  </pic:blipFill>
                  <pic:spPr>
                    <a:xfrm>
                      <a:off x="0" y="0"/>
                      <a:ext cx="7351776" cy="5675375"/>
                    </a:xfrm>
                    <a:prstGeom prst="rect">
                      <a:avLst/>
                    </a:prstGeom>
                  </pic:spPr>
                </pic:pic>
              </a:graphicData>
            </a:graphic>
          </wp:anchor>
        </w:drawing>
      </w:r>
      <w:r>
        <w:pict>
          <v:rect id="_x0000_s1073" o:spid="_x0000_s1073" o:spt="1" style="position:absolute;left:0pt;margin-left:353.3pt;margin-top:8.1pt;height:4.5pt;width:42.55pt;z-index:251713536;mso-width-relative:page;mso-height-relative:page;" fillcolor="#DA1780" filled="t" stroked="f" coordsize="21600,21600">
            <v:path/>
            <v:fill on="t" focussize="0,0"/>
            <v:stroke on="f"/>
            <v:imagedata o:title=""/>
            <o:lock v:ext="edit"/>
          </v:rect>
        </w:pict>
      </w:r>
      <w:r>
        <w:pict>
          <v:shape id="_x0000_s1074" o:spid="_x0000_s1074" o:spt="202" type="#_x0000_t202" style="position:absolute;left:0pt;margin-left:698.4pt;margin-top:26.55pt;height:8.95pt;width:10.5pt;z-index:251714560;mso-width-relative:page;mso-height-relative:page;" filled="f" stroked="f" coordsize="21600,21600">
            <v:path/>
            <v:fill on="f" focussize="0,0"/>
            <v:stroke on="f"/>
            <v:imagedata o:title=""/>
            <o:lock v:ext="edit" aspectratio="f"/>
            <v:textbox inset="0mm,0mm,0mm,0mm">
              <w:txbxContent>
                <w:p w14:paraId="5B8133FC">
                  <w:pPr>
                    <w:spacing w:before="19" w:line="196" w:lineRule="auto"/>
                    <w:ind w:left="2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4"/>
                      <w:sz w:val="15"/>
                      <w:szCs w:val="15"/>
                    </w:rPr>
                    <w:t>15</w:t>
                  </w:r>
                </w:p>
              </w:txbxContent>
            </v:textbox>
          </v:shape>
        </w:pict>
      </w:r>
      <w:r>
        <w:drawing>
          <wp:anchor distT="0" distB="0" distL="0" distR="0" simplePos="0" relativeHeight="251712512" behindDoc="0" locked="0" layoutInCell="1" allowOverlap="1">
            <wp:simplePos x="0" y="0"/>
            <wp:positionH relativeFrom="column">
              <wp:posOffset>4480560</wp:posOffset>
            </wp:positionH>
            <wp:positionV relativeFrom="paragraph">
              <wp:posOffset>281940</wp:posOffset>
            </wp:positionV>
            <wp:extent cx="548005" cy="15621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81"/>
                    <a:stretch>
                      <a:fillRect/>
                    </a:stretch>
                  </pic:blipFill>
                  <pic:spPr>
                    <a:xfrm>
                      <a:off x="0" y="0"/>
                      <a:ext cx="548068" cy="156463"/>
                    </a:xfrm>
                    <a:prstGeom prst="rect">
                      <a:avLst/>
                    </a:prstGeom>
                  </pic:spPr>
                </pic:pic>
              </a:graphicData>
            </a:graphic>
          </wp:anchor>
        </w:drawing>
      </w:r>
      <w:r>
        <w:rPr>
          <w:rFonts w:ascii="微软雅黑" w:hAnsi="微软雅黑" w:eastAsia="微软雅黑" w:cs="微软雅黑"/>
          <w:spacing w:val="-1"/>
          <w:sz w:val="22"/>
          <w:szCs w:val="22"/>
        </w:rPr>
        <w:t>对外道路</w:t>
      </w:r>
      <w:r>
        <w:rPr>
          <w:rFonts w:ascii="微软雅黑" w:hAnsi="微软雅黑" w:eastAsia="微软雅黑" w:cs="微软雅黑"/>
          <w:spacing w:val="-6"/>
          <w:sz w:val="22"/>
          <w:szCs w:val="22"/>
        </w:rPr>
        <w:t>内部道路</w:t>
      </w:r>
    </w:p>
    <w:p w14:paraId="5737524B">
      <w:pPr>
        <w:spacing w:line="192" w:lineRule="auto"/>
        <w:rPr>
          <w:rFonts w:ascii="微软雅黑" w:hAnsi="微软雅黑" w:eastAsia="微软雅黑" w:cs="微软雅黑"/>
          <w:sz w:val="22"/>
          <w:szCs w:val="22"/>
        </w:rPr>
        <w:sectPr>
          <w:footerReference r:id="rId20" w:type="default"/>
          <w:pgSz w:w="19200" w:h="10800"/>
          <w:pgMar w:top="232" w:right="0" w:bottom="95" w:left="883" w:header="0" w:footer="0" w:gutter="0"/>
          <w:cols w:space="720" w:num="1"/>
        </w:sectPr>
      </w:pPr>
    </w:p>
    <w:p w14:paraId="737706DE">
      <w:pPr>
        <w:spacing w:line="186" w:lineRule="auto"/>
        <w:ind w:left="39"/>
        <w:outlineLvl w:val="3"/>
        <w:rPr>
          <w:rFonts w:ascii="微软雅黑" w:hAnsi="微软雅黑" w:eastAsia="微软雅黑" w:cs="微软雅黑"/>
          <w:sz w:val="47"/>
          <w:szCs w:val="47"/>
        </w:rPr>
      </w:pPr>
      <w:r>
        <w:rPr>
          <w:rFonts w:ascii="微软雅黑" w:hAnsi="微软雅黑" w:eastAsia="微软雅黑" w:cs="微软雅黑"/>
          <w:b/>
          <w:bCs/>
          <w:color w:val="595959"/>
          <w:spacing w:val="7"/>
          <w:sz w:val="47"/>
          <w:szCs w:val="47"/>
        </w:rPr>
        <w:t>4.公共服务设施</w:t>
      </w:r>
    </w:p>
    <w:p w14:paraId="5B29F12C">
      <w:pPr>
        <w:spacing w:before="168" w:line="186" w:lineRule="auto"/>
        <w:ind w:left="161"/>
        <w:rPr>
          <w:rFonts w:ascii="微软雅黑" w:hAnsi="微软雅黑" w:eastAsia="微软雅黑" w:cs="微软雅黑"/>
          <w:sz w:val="47"/>
          <w:szCs w:val="47"/>
        </w:rPr>
      </w:pPr>
      <w:r>
        <w:pict>
          <v:group id="_x0000_s1075" o:spid="_x0000_s1075" o:spt="203" style="position:absolute;left:0pt;margin-left:525.95pt;margin-top:122.15pt;height:240.25pt;width:261.4pt;z-index:251719680;mso-width-relative:page;mso-height-relative:page;" coordsize="5227,4805">
            <o:lock v:ext="edit"/>
            <v:shape id="_x0000_s1076" o:spid="_x0000_s1076" o:spt="202" type="#_x0000_t202" style="position:absolute;left:-20;top:-20;height:4928;width:5267;" filled="f" stroked="f" coordsize="21600,21600">
              <v:path/>
              <v:fill on="f" focussize="0,0"/>
              <v:stroke on="f"/>
              <v:imagedata o:title=""/>
              <o:lock v:ext="edit" aspectratio="f"/>
              <v:textbox inset="0mm,0mm,0mm,0mm">
                <w:txbxContent>
                  <w:p w14:paraId="2F595842">
                    <w:pPr>
                      <w:pStyle w:val="2"/>
                      <w:spacing w:line="241" w:lineRule="auto"/>
                    </w:pPr>
                  </w:p>
                  <w:p w14:paraId="47E42FD3">
                    <w:pPr>
                      <w:pStyle w:val="2"/>
                      <w:spacing w:line="241" w:lineRule="auto"/>
                    </w:pPr>
                  </w:p>
                  <w:p w14:paraId="50FD1129">
                    <w:pPr>
                      <w:pStyle w:val="2"/>
                      <w:spacing w:line="241" w:lineRule="auto"/>
                    </w:pPr>
                  </w:p>
                  <w:p w14:paraId="657B6DFD">
                    <w:pPr>
                      <w:pStyle w:val="2"/>
                      <w:spacing w:line="241" w:lineRule="auto"/>
                    </w:pPr>
                  </w:p>
                  <w:p w14:paraId="502C8C59">
                    <w:pPr>
                      <w:pStyle w:val="2"/>
                      <w:spacing w:line="241" w:lineRule="auto"/>
                    </w:pPr>
                  </w:p>
                  <w:p w14:paraId="30162329">
                    <w:pPr>
                      <w:pStyle w:val="2"/>
                      <w:spacing w:line="241" w:lineRule="auto"/>
                    </w:pPr>
                  </w:p>
                  <w:p w14:paraId="276532F7">
                    <w:pPr>
                      <w:pStyle w:val="2"/>
                      <w:spacing w:line="241" w:lineRule="auto"/>
                    </w:pPr>
                  </w:p>
                  <w:p w14:paraId="673955F2">
                    <w:pPr>
                      <w:pStyle w:val="2"/>
                      <w:spacing w:line="241" w:lineRule="auto"/>
                    </w:pPr>
                  </w:p>
                  <w:p w14:paraId="6EAC483D">
                    <w:pPr>
                      <w:pStyle w:val="2"/>
                      <w:spacing w:line="241" w:lineRule="auto"/>
                    </w:pPr>
                  </w:p>
                  <w:p w14:paraId="4DC954E0">
                    <w:pPr>
                      <w:pStyle w:val="2"/>
                      <w:spacing w:line="241" w:lineRule="auto"/>
                    </w:pPr>
                  </w:p>
                  <w:p w14:paraId="1FF933E2">
                    <w:pPr>
                      <w:pStyle w:val="2"/>
                      <w:spacing w:line="241" w:lineRule="auto"/>
                    </w:pPr>
                  </w:p>
                  <w:p w14:paraId="76D3E145">
                    <w:pPr>
                      <w:pStyle w:val="2"/>
                      <w:spacing w:line="241" w:lineRule="auto"/>
                    </w:pPr>
                  </w:p>
                  <w:p w14:paraId="08BE2D38">
                    <w:pPr>
                      <w:pStyle w:val="2"/>
                      <w:spacing w:line="241" w:lineRule="auto"/>
                    </w:pPr>
                  </w:p>
                  <w:p w14:paraId="42B79A13">
                    <w:pPr>
                      <w:pStyle w:val="2"/>
                      <w:spacing w:line="242" w:lineRule="auto"/>
                    </w:pPr>
                  </w:p>
                  <w:p w14:paraId="5ABEE4F7">
                    <w:pPr>
                      <w:pStyle w:val="2"/>
                      <w:spacing w:line="242" w:lineRule="auto"/>
                    </w:pPr>
                  </w:p>
                  <w:p w14:paraId="784066CA">
                    <w:pPr>
                      <w:pStyle w:val="2"/>
                      <w:spacing w:line="242" w:lineRule="auto"/>
                    </w:pPr>
                  </w:p>
                  <w:p w14:paraId="22B6325A">
                    <w:pPr>
                      <w:pStyle w:val="2"/>
                      <w:spacing w:line="242" w:lineRule="auto"/>
                    </w:pPr>
                  </w:p>
                  <w:p w14:paraId="58680896">
                    <w:pPr>
                      <w:pStyle w:val="2"/>
                      <w:spacing w:line="242" w:lineRule="auto"/>
                    </w:pPr>
                  </w:p>
                  <w:p w14:paraId="08EA8F38">
                    <w:pPr>
                      <w:spacing w:before="104" w:line="183" w:lineRule="auto"/>
                      <w:ind w:left="1091"/>
                      <w:rPr>
                        <w:rFonts w:ascii="Yu Gothic UI" w:hAnsi="Yu Gothic UI" w:eastAsia="Yu Gothic UI" w:cs="Yu Gothic UI"/>
                        <w:sz w:val="24"/>
                        <w:szCs w:val="24"/>
                      </w:rPr>
                    </w:pPr>
                    <w:r>
                      <w:rPr>
                        <w:rFonts w:ascii="Yu Gothic UI" w:hAnsi="Yu Gothic UI" w:eastAsia="Yu Gothic UI" w:cs="Yu Gothic UI"/>
                        <w:color w:val="333333"/>
                        <w:sz w:val="24"/>
                        <w:szCs w:val="24"/>
                      </w:rPr>
                      <w:t>⑩</w:t>
                    </w:r>
                  </w:p>
                </w:txbxContent>
              </v:textbox>
            </v:shape>
          </v:group>
        </w:pict>
      </w:r>
      <w:r>
        <w:pict>
          <v:shape id="_x0000_s1077" o:spid="_x0000_s1077" o:spt="202" type="#_x0000_t202" style="position:absolute;left:0pt;margin-left:646pt;margin-top:148.6pt;height:17.85pt;width:13.75pt;z-index:251729920;mso-width-relative:page;mso-height-relative:page;" filled="f" stroked="f" coordsize="21600,21600">
            <v:path/>
            <v:fill on="f" focussize="0,0"/>
            <v:stroke on="f"/>
            <v:imagedata o:title=""/>
            <o:lock v:ext="edit" aspectratio="f"/>
            <v:textbox inset="0mm,0mm,0mm,0mm">
              <w:txbxContent>
                <w:p w14:paraId="2222BCE9">
                  <w:pPr>
                    <w:spacing w:before="20" w:line="183" w:lineRule="auto"/>
                    <w:ind w:left="20"/>
                    <w:rPr>
                      <w:rFonts w:ascii="Yu Gothic UI" w:hAnsi="Yu Gothic UI" w:eastAsia="Yu Gothic UI" w:cs="Yu Gothic UI"/>
                      <w:sz w:val="24"/>
                      <w:szCs w:val="24"/>
                    </w:rPr>
                  </w:pPr>
                  <w:r>
                    <w:rPr>
                      <w:rFonts w:ascii="Yu Gothic UI" w:hAnsi="Yu Gothic UI" w:eastAsia="Yu Gothic UI" w:cs="Yu Gothic UI"/>
                      <w:color w:val="333333"/>
                      <w:sz w:val="24"/>
                      <w:szCs w:val="24"/>
                    </w:rPr>
                    <w:t>⑩</w:t>
                  </w:r>
                </w:p>
              </w:txbxContent>
            </v:textbox>
          </v:shape>
        </w:pict>
      </w:r>
      <w:r>
        <w:pict>
          <v:shape id="_x0000_s1078" o:spid="_x0000_s1078" o:spt="202" type="#_x0000_t202" style="position:absolute;left:0pt;margin-left:561.25pt;margin-top:160.45pt;height:16.45pt;width:13.55pt;z-index:251739136;mso-width-relative:page;mso-height-relative:page;" filled="f" stroked="f" coordsize="21600,21600">
            <v:path/>
            <v:fill on="f" focussize="0,0"/>
            <v:stroke on="f"/>
            <v:imagedata o:title=""/>
            <o:lock v:ext="edit" aspectratio="f"/>
            <v:textbox inset="0mm,0mm,0mm,0mm">
              <w:txbxContent>
                <w:p w14:paraId="1E44230E">
                  <w:pPr>
                    <w:spacing w:before="20" w:line="168" w:lineRule="auto"/>
                    <w:ind w:left="20"/>
                    <w:rPr>
                      <w:rFonts w:ascii="微软雅黑" w:hAnsi="微软雅黑" w:eastAsia="微软雅黑" w:cs="微软雅黑"/>
                      <w:sz w:val="24"/>
                      <w:szCs w:val="24"/>
                    </w:rPr>
                  </w:pPr>
                  <w:r>
                    <w:rPr>
                      <w:rFonts w:ascii="微软雅黑" w:hAnsi="微软雅黑" w:eastAsia="微软雅黑" w:cs="微软雅黑"/>
                      <w:color w:val="333333"/>
                      <w:sz w:val="24"/>
                      <w:szCs w:val="24"/>
                    </w:rPr>
                    <w:t>②</w:t>
                  </w:r>
                </w:p>
              </w:txbxContent>
            </v:textbox>
          </v:shape>
        </w:pict>
      </w:r>
      <w:r>
        <w:pict>
          <v:shape id="_x0000_s1079" o:spid="_x0000_s1079" o:spt="202" type="#_x0000_t202" style="position:absolute;left:0pt;margin-left:600.7pt;margin-top:171.5pt;height:59.95pt;width:30.65pt;z-index:251723776;mso-width-relative:page;mso-height-relative:page;" filled="f" stroked="f" coordsize="21600,21600">
            <v:path/>
            <v:fill on="f" focussize="0,0"/>
            <v:stroke on="f"/>
            <v:imagedata o:title=""/>
            <o:lock v:ext="edit" aspectratio="f"/>
            <v:textbox inset="0mm,0mm,0mm,0mm">
              <w:txbxContent>
                <w:p w14:paraId="3D0D8358">
                  <w:pPr>
                    <w:spacing w:before="20" w:line="168" w:lineRule="auto"/>
                    <w:ind w:left="169"/>
                    <w:rPr>
                      <w:rFonts w:ascii="微软雅黑" w:hAnsi="微软雅黑" w:eastAsia="微软雅黑" w:cs="微软雅黑"/>
                      <w:sz w:val="24"/>
                      <w:szCs w:val="24"/>
                    </w:rPr>
                  </w:pPr>
                  <w:r>
                    <w:rPr>
                      <w:rFonts w:ascii="微软雅黑" w:hAnsi="微软雅黑" w:eastAsia="微软雅黑" w:cs="微软雅黑"/>
                      <w:color w:val="333333"/>
                      <w:sz w:val="24"/>
                      <w:szCs w:val="24"/>
                    </w:rPr>
                    <w:t>③</w:t>
                  </w:r>
                </w:p>
                <w:p w14:paraId="29934E24">
                  <w:pPr>
                    <w:spacing w:before="127" w:line="199" w:lineRule="auto"/>
                    <w:ind w:left="20" w:right="20" w:firstLine="22"/>
                    <w:rPr>
                      <w:rFonts w:ascii="微软雅黑" w:hAnsi="微软雅黑" w:eastAsia="微软雅黑" w:cs="微软雅黑"/>
                      <w:sz w:val="24"/>
                      <w:szCs w:val="24"/>
                    </w:rPr>
                  </w:pPr>
                  <w:r>
                    <w:rPr>
                      <w:rFonts w:ascii="微软雅黑" w:hAnsi="微软雅黑" w:eastAsia="微软雅黑" w:cs="微软雅黑"/>
                      <w:color w:val="333333"/>
                      <w:spacing w:val="-10"/>
                      <w:position w:val="4"/>
                      <w:sz w:val="24"/>
                      <w:szCs w:val="24"/>
                    </w:rPr>
                    <w:t>④</w:t>
                  </w:r>
                  <w:r>
                    <w:rPr>
                      <w:rFonts w:ascii="微软雅黑" w:hAnsi="微软雅黑" w:eastAsia="微软雅黑" w:cs="微软雅黑"/>
                      <w:color w:val="333333"/>
                      <w:spacing w:val="-10"/>
                      <w:position w:val="-4"/>
                      <w:sz w:val="24"/>
                      <w:szCs w:val="24"/>
                    </w:rPr>
                    <w:t>㉓</w:t>
                  </w:r>
                  <w:r>
                    <w:rPr>
                      <w:rFonts w:ascii="微软雅黑" w:hAnsi="微软雅黑" w:eastAsia="微软雅黑" w:cs="微软雅黑"/>
                      <w:color w:val="333333"/>
                      <w:sz w:val="24"/>
                      <w:szCs w:val="24"/>
                    </w:rPr>
                    <w:t>⑦</w:t>
                  </w:r>
                </w:p>
              </w:txbxContent>
            </v:textbox>
          </v:shape>
        </w:pict>
      </w:r>
      <w:r>
        <w:pict>
          <v:shape id="_x0000_s1080" o:spid="_x0000_s1080" o:spt="202" type="#_x0000_t202" style="position:absolute;left:0pt;margin-left:530.1pt;margin-top:178.15pt;height:17.9pt;width:13.55pt;z-index:251738112;mso-width-relative:page;mso-height-relative:page;" filled="f" stroked="f" coordsize="21600,21600">
            <v:path/>
            <v:fill on="f" focussize="0,0"/>
            <v:stroke on="f"/>
            <v:imagedata o:title=""/>
            <o:lock v:ext="edit" aspectratio="f"/>
            <v:textbox inset="0mm,0mm,0mm,0mm">
              <w:txbxContent>
                <w:p w14:paraId="78A3FEE0">
                  <w:pPr>
                    <w:spacing w:before="19" w:line="185" w:lineRule="auto"/>
                    <w:ind w:left="20"/>
                    <w:rPr>
                      <w:rFonts w:ascii="微软雅黑" w:hAnsi="微软雅黑" w:eastAsia="微软雅黑" w:cs="微软雅黑"/>
                      <w:sz w:val="24"/>
                      <w:szCs w:val="24"/>
                    </w:rPr>
                  </w:pPr>
                  <w:r>
                    <w:rPr>
                      <w:rFonts w:ascii="微软雅黑" w:hAnsi="微软雅黑" w:eastAsia="微软雅黑" w:cs="微软雅黑"/>
                      <w:color w:val="333333"/>
                      <w:sz w:val="24"/>
                      <w:szCs w:val="24"/>
                    </w:rPr>
                    <w:t>㉕</w:t>
                  </w:r>
                </w:p>
              </w:txbxContent>
            </v:textbox>
          </v:shape>
        </w:pict>
      </w:r>
      <w:r>
        <w:pict>
          <v:shape id="_x0000_s1081" o:spid="_x0000_s1081" o:spt="202" type="#_x0000_t202" style="position:absolute;left:0pt;margin-left:533.1pt;margin-top:182.8pt;height:65.8pt;width:35pt;z-index:251721728;mso-width-relative:page;mso-height-relative:page;" filled="f" stroked="f" coordsize="21600,21600">
            <v:path/>
            <v:fill on="f" focussize="0,0"/>
            <v:stroke on="f"/>
            <v:imagedata o:title=""/>
            <o:lock v:ext="edit" aspectratio="f"/>
            <v:textbox inset="0mm,0mm,0mm,0mm">
              <w:txbxContent>
                <w:p w14:paraId="5C7138D8">
                  <w:pPr>
                    <w:spacing w:before="20" w:line="183" w:lineRule="auto"/>
                    <w:ind w:left="271"/>
                    <w:rPr>
                      <w:rFonts w:ascii="Yu Gothic UI" w:hAnsi="Yu Gothic UI" w:eastAsia="Yu Gothic UI" w:cs="Yu Gothic UI"/>
                      <w:sz w:val="24"/>
                      <w:szCs w:val="24"/>
                    </w:rPr>
                  </w:pPr>
                  <w:r>
                    <w:rPr>
                      <w:rFonts w:ascii="Yu Gothic UI" w:hAnsi="Yu Gothic UI" w:eastAsia="Yu Gothic UI" w:cs="Yu Gothic UI"/>
                      <w:color w:val="333333"/>
                      <w:sz w:val="24"/>
                      <w:szCs w:val="24"/>
                    </w:rPr>
                    <w:t>⑩</w:t>
                  </w:r>
                </w:p>
                <w:p w14:paraId="7267A9D8">
                  <w:pPr>
                    <w:pStyle w:val="2"/>
                    <w:spacing w:line="291" w:lineRule="auto"/>
                  </w:pPr>
                </w:p>
                <w:p w14:paraId="0AF8825C">
                  <w:pPr>
                    <w:spacing w:before="103" w:line="164" w:lineRule="auto"/>
                    <w:ind w:left="20" w:right="20" w:firstLine="428"/>
                    <w:rPr>
                      <w:rFonts w:ascii="微软雅黑" w:hAnsi="微软雅黑" w:eastAsia="微软雅黑" w:cs="微软雅黑"/>
                      <w:sz w:val="24"/>
                      <w:szCs w:val="24"/>
                    </w:rPr>
                  </w:pPr>
                  <w:r>
                    <w:rPr>
                      <w:rFonts w:ascii="微软雅黑" w:hAnsi="微软雅黑" w:eastAsia="微软雅黑" w:cs="微软雅黑"/>
                      <w:color w:val="333333"/>
                      <w:spacing w:val="-10"/>
                      <w:sz w:val="24"/>
                      <w:szCs w:val="24"/>
                    </w:rPr>
                    <w:t>⑤</w:t>
                  </w:r>
                  <w:r>
                    <w:rPr>
                      <w:rFonts w:ascii="微软雅黑" w:hAnsi="微软雅黑" w:eastAsia="微软雅黑" w:cs="微软雅黑"/>
                      <w:color w:val="333333"/>
                      <w:sz w:val="24"/>
                      <w:szCs w:val="24"/>
                    </w:rPr>
                    <w:t>⑥</w:t>
                  </w:r>
                </w:p>
              </w:txbxContent>
            </v:textbox>
          </v:shape>
        </w:pict>
      </w:r>
      <w:r>
        <w:pict>
          <v:shape id="_x0000_s1082" o:spid="_x0000_s1082" o:spt="202" type="#_x0000_t202" style="position:absolute;left:0pt;margin-left:521.65pt;margin-top:195.1pt;height:17.9pt;width:13.55pt;z-index:251736064;mso-width-relative:page;mso-height-relative:page;" filled="f" stroked="f" coordsize="21600,21600">
            <v:path/>
            <v:fill on="f" focussize="0,0"/>
            <v:stroke on="f"/>
            <v:imagedata o:title=""/>
            <o:lock v:ext="edit" aspectratio="f"/>
            <v:textbox inset="0mm,0mm,0mm,0mm">
              <w:txbxContent>
                <w:p w14:paraId="11166796">
                  <w:pPr>
                    <w:spacing w:before="19" w:line="185" w:lineRule="auto"/>
                    <w:ind w:left="20"/>
                    <w:rPr>
                      <w:rFonts w:ascii="微软雅黑" w:hAnsi="微软雅黑" w:eastAsia="微软雅黑" w:cs="微软雅黑"/>
                      <w:sz w:val="24"/>
                      <w:szCs w:val="24"/>
                    </w:rPr>
                  </w:pPr>
                  <w:r>
                    <w:rPr>
                      <w:rFonts w:ascii="微软雅黑" w:hAnsi="微软雅黑" w:eastAsia="微软雅黑" w:cs="微软雅黑"/>
                      <w:color w:val="333333"/>
                      <w:sz w:val="24"/>
                      <w:szCs w:val="24"/>
                    </w:rPr>
                    <w:t>㉔</w:t>
                  </w:r>
                </w:p>
              </w:txbxContent>
            </v:textbox>
          </v:shape>
        </w:pict>
      </w:r>
      <w:r>
        <w:pict>
          <v:shape id="_x0000_s1083" o:spid="_x0000_s1083" o:spt="202" type="#_x0000_t202" style="position:absolute;left:0pt;margin-left:679.95pt;margin-top:222.95pt;height:16.45pt;width:13.55pt;z-index:251740160;mso-width-relative:page;mso-height-relative:page;" filled="f" stroked="f" coordsize="21600,21600">
            <v:path/>
            <v:fill on="f" focussize="0,0"/>
            <v:stroke on="f"/>
            <v:imagedata o:title=""/>
            <o:lock v:ext="edit" aspectratio="f"/>
            <v:textbox inset="0mm,0mm,0mm,0mm">
              <w:txbxContent>
                <w:p w14:paraId="760BFD55">
                  <w:pPr>
                    <w:spacing w:before="20" w:line="168" w:lineRule="auto"/>
                    <w:ind w:left="20"/>
                    <w:rPr>
                      <w:rFonts w:ascii="微软雅黑" w:hAnsi="微软雅黑" w:eastAsia="微软雅黑" w:cs="微软雅黑"/>
                      <w:sz w:val="24"/>
                      <w:szCs w:val="24"/>
                    </w:rPr>
                  </w:pPr>
                  <w:r>
                    <w:rPr>
                      <w:rFonts w:ascii="微软雅黑" w:hAnsi="微软雅黑" w:eastAsia="微软雅黑" w:cs="微软雅黑"/>
                      <w:color w:val="333333"/>
                      <w:sz w:val="24"/>
                      <w:szCs w:val="24"/>
                    </w:rPr>
                    <w:t>⑧</w:t>
                  </w:r>
                </w:p>
              </w:txbxContent>
            </v:textbox>
          </v:shape>
        </w:pict>
      </w:r>
      <w:r>
        <w:pict>
          <v:shape id="_x0000_s1084" o:spid="_x0000_s1084" o:spt="202" type="#_x0000_t202" style="position:absolute;left:0pt;margin-left:710.95pt;margin-top:222.95pt;height:41.15pt;width:33.45pt;z-index:251725824;mso-width-relative:page;mso-height-relative:page;" filled="f" stroked="f" coordsize="21600,21600">
            <v:path/>
            <v:fill on="f" focussize="0,0"/>
            <v:stroke on="f"/>
            <v:imagedata o:title=""/>
            <o:lock v:ext="edit" aspectratio="f"/>
            <v:textbox inset="0mm,0mm,0mm,0mm">
              <w:txbxContent>
                <w:p w14:paraId="1A2C8230">
                  <w:pPr>
                    <w:spacing w:before="20" w:line="168" w:lineRule="auto"/>
                    <w:ind w:left="153"/>
                    <w:rPr>
                      <w:rFonts w:ascii="微软雅黑" w:hAnsi="微软雅黑" w:eastAsia="微软雅黑" w:cs="微软雅黑"/>
                      <w:sz w:val="24"/>
                      <w:szCs w:val="24"/>
                    </w:rPr>
                  </w:pPr>
                  <w:r>
                    <w:rPr>
                      <w:rFonts w:ascii="微软雅黑" w:hAnsi="微软雅黑" w:eastAsia="微软雅黑" w:cs="微软雅黑"/>
                      <w:color w:val="333333"/>
                      <w:sz w:val="24"/>
                      <w:szCs w:val="24"/>
                    </w:rPr>
                    <w:t>⑨</w:t>
                  </w:r>
                </w:p>
                <w:p w14:paraId="2A3B4005">
                  <w:pPr>
                    <w:spacing w:before="54" w:line="176" w:lineRule="auto"/>
                    <w:ind w:left="20"/>
                    <w:rPr>
                      <w:rFonts w:ascii="Yu Gothic UI" w:hAnsi="Yu Gothic UI" w:eastAsia="Yu Gothic UI" w:cs="Yu Gothic UI"/>
                      <w:sz w:val="24"/>
                      <w:szCs w:val="24"/>
                    </w:rPr>
                  </w:pPr>
                  <w:r>
                    <w:rPr>
                      <w:rFonts w:ascii="微软雅黑" w:hAnsi="微软雅黑" w:eastAsia="微软雅黑" w:cs="微软雅黑"/>
                      <w:color w:val="333333"/>
                      <w:spacing w:val="-5"/>
                      <w:position w:val="7"/>
                      <w:sz w:val="24"/>
                      <w:szCs w:val="24"/>
                    </w:rPr>
                    <w:t>⑩</w:t>
                  </w:r>
                  <w:r>
                    <w:rPr>
                      <w:rFonts w:ascii="Yu Gothic UI" w:hAnsi="Yu Gothic UI" w:eastAsia="Yu Gothic UI" w:cs="Yu Gothic UI"/>
                      <w:color w:val="333333"/>
                      <w:spacing w:val="-5"/>
                      <w:position w:val="-7"/>
                      <w:sz w:val="24"/>
                      <w:szCs w:val="24"/>
                    </w:rPr>
                    <w:t>⑩</w:t>
                  </w:r>
                </w:p>
              </w:txbxContent>
            </v:textbox>
          </v:shape>
        </w:pict>
      </w:r>
      <w:r>
        <w:pict>
          <v:shape id="_x0000_s1085" o:spid="_x0000_s1085" o:spt="202" type="#_x0000_t202" style="position:absolute;left:0pt;margin-left:611pt;margin-top:255.65pt;height:20.4pt;width:81pt;z-index:251726848;mso-width-relative:page;mso-height-relative:page;" filled="f" stroked="f" coordsize="21600,21600">
            <v:path/>
            <v:fill on="f" focussize="0,0"/>
            <v:stroke on="f"/>
            <v:imagedata o:title=""/>
            <o:lock v:ext="edit" aspectratio="f"/>
            <v:textbox inset="0mm,0mm,0mm,0mm">
              <w:txbxContent>
                <w:p w14:paraId="1A7B8D24">
                  <w:pPr>
                    <w:pStyle w:val="2"/>
                    <w:spacing w:before="19" w:line="191" w:lineRule="auto"/>
                    <w:ind w:left="20"/>
                    <w:rPr>
                      <w:rFonts w:ascii="微软雅黑" w:hAnsi="微软雅黑" w:eastAsia="微软雅黑" w:cs="微软雅黑"/>
                      <w:sz w:val="24"/>
                      <w:szCs w:val="24"/>
                    </w:rPr>
                  </w:pPr>
                  <w:r>
                    <w:rPr>
                      <w:rFonts w:ascii="微软雅黑" w:hAnsi="微软雅黑" w:eastAsia="微软雅黑" w:cs="微软雅黑"/>
                      <w:color w:val="333333"/>
                      <w:spacing w:val="-2"/>
                      <w:position w:val="3"/>
                      <w:sz w:val="24"/>
                      <w:szCs w:val="24"/>
                    </w:rPr>
                    <w:t>㉗</w:t>
                  </w:r>
                  <w:r>
                    <w:rPr>
                      <w:color w:val="FF5C5C"/>
                      <w:spacing w:val="-2"/>
                      <w:position w:val="-1"/>
                      <w:sz w:val="27"/>
                      <w:szCs w:val="27"/>
                    </w:rPr>
                    <w:t>o</w:t>
                  </w:r>
                  <w:r>
                    <w:rPr>
                      <w:rFonts w:ascii="微软雅黑" w:hAnsi="微软雅黑" w:eastAsia="微软雅黑" w:cs="微软雅黑"/>
                      <w:color w:val="333333"/>
                      <w:spacing w:val="-2"/>
                      <w:position w:val="-1"/>
                      <w:sz w:val="24"/>
                      <w:szCs w:val="24"/>
                    </w:rPr>
                    <w:t>㉘</w:t>
                  </w:r>
                </w:p>
              </w:txbxContent>
            </v:textbox>
          </v:shape>
        </w:pict>
      </w:r>
      <w:r>
        <w:pict>
          <v:shape id="_x0000_s1086" o:spid="_x0000_s1086" o:spt="202" type="#_x0000_t202" style="position:absolute;left:0pt;margin-left:684.35pt;margin-top:273.4pt;height:17.85pt;width:13.75pt;z-index:251730944;mso-width-relative:page;mso-height-relative:page;" filled="f" stroked="f" coordsize="21600,21600">
            <v:path/>
            <v:fill on="f" focussize="0,0"/>
            <v:stroke on="f"/>
            <v:imagedata o:title=""/>
            <o:lock v:ext="edit" aspectratio="f"/>
            <v:textbox inset="0mm,0mm,0mm,0mm">
              <w:txbxContent>
                <w:p w14:paraId="32AC9C6F">
                  <w:pPr>
                    <w:spacing w:before="20" w:line="183" w:lineRule="auto"/>
                    <w:ind w:left="20"/>
                    <w:rPr>
                      <w:rFonts w:ascii="Yu Gothic UI" w:hAnsi="Yu Gothic UI" w:eastAsia="Yu Gothic UI" w:cs="Yu Gothic UI"/>
                      <w:sz w:val="24"/>
                      <w:szCs w:val="24"/>
                    </w:rPr>
                  </w:pPr>
                  <w:r>
                    <w:rPr>
                      <w:rFonts w:ascii="Yu Gothic UI" w:hAnsi="Yu Gothic UI" w:eastAsia="Yu Gothic UI" w:cs="Yu Gothic UI"/>
                      <w:color w:val="333333"/>
                      <w:sz w:val="24"/>
                      <w:szCs w:val="24"/>
                    </w:rPr>
                    <w:t>⑩</w:t>
                  </w:r>
                </w:p>
              </w:txbxContent>
            </v:textbox>
          </v:shape>
        </w:pict>
      </w:r>
      <w:r>
        <w:pict>
          <v:shape id="_x0000_s1087" o:spid="_x0000_s1087" o:spt="202" type="#_x0000_t202" style="position:absolute;left:0pt;margin-left:735.7pt;margin-top:298.7pt;height:42.55pt;width:14.2pt;z-index:251728896;mso-width-relative:page;mso-height-relative:page;" filled="f" stroked="f" coordsize="21600,21600">
            <v:path/>
            <v:fill on="f" focussize="0,0"/>
            <v:stroke on="f"/>
            <v:imagedata o:title=""/>
            <o:lock v:ext="edit" aspectratio="f"/>
            <v:textbox inset="0mm,0mm,0mm,0mm">
              <w:txbxContent>
                <w:p w14:paraId="79B9DD52">
                  <w:pPr>
                    <w:spacing w:before="20" w:line="183" w:lineRule="auto"/>
                    <w:ind w:left="28"/>
                    <w:rPr>
                      <w:rFonts w:ascii="Yu Gothic UI" w:hAnsi="Yu Gothic UI" w:eastAsia="Yu Gothic UI" w:cs="Yu Gothic UI"/>
                      <w:sz w:val="24"/>
                      <w:szCs w:val="24"/>
                    </w:rPr>
                  </w:pPr>
                  <w:r>
                    <w:rPr>
                      <w:rFonts w:ascii="Yu Gothic UI" w:hAnsi="Yu Gothic UI" w:eastAsia="Yu Gothic UI" w:cs="Yu Gothic UI"/>
                      <w:color w:val="333333"/>
                      <w:sz w:val="24"/>
                      <w:szCs w:val="24"/>
                    </w:rPr>
                    <w:t>⑩</w:t>
                  </w:r>
                </w:p>
                <w:p w14:paraId="02B522B8">
                  <w:pPr>
                    <w:spacing w:before="176" w:line="185" w:lineRule="auto"/>
                    <w:ind w:left="20"/>
                    <w:rPr>
                      <w:rFonts w:ascii="微软雅黑" w:hAnsi="微软雅黑" w:eastAsia="微软雅黑" w:cs="微软雅黑"/>
                      <w:sz w:val="24"/>
                      <w:szCs w:val="24"/>
                    </w:rPr>
                  </w:pPr>
                  <w:r>
                    <w:rPr>
                      <w:rFonts w:ascii="微软雅黑" w:hAnsi="微软雅黑" w:eastAsia="微软雅黑" w:cs="微软雅黑"/>
                      <w:color w:val="333333"/>
                      <w:sz w:val="24"/>
                      <w:szCs w:val="24"/>
                    </w:rPr>
                    <w:t>㉑</w:t>
                  </w:r>
                </w:p>
              </w:txbxContent>
            </v:textbox>
          </v:shape>
        </w:pict>
      </w:r>
      <w:r>
        <w:pict>
          <v:shape id="_x0000_s1088" o:spid="_x0000_s1088" o:spt="202" type="#_x0000_t202" style="position:absolute;left:0pt;margin-left:722.6pt;margin-top:299.8pt;height:17.85pt;width:13.75pt;z-index:251731968;mso-width-relative:page;mso-height-relative:page;" filled="f" stroked="f" coordsize="21600,21600">
            <v:path/>
            <v:fill on="f" focussize="0,0"/>
            <v:stroke on="f"/>
            <v:imagedata o:title=""/>
            <o:lock v:ext="edit" aspectratio="f"/>
            <v:textbox inset="0mm,0mm,0mm,0mm">
              <w:txbxContent>
                <w:p w14:paraId="1E784D0E">
                  <w:pPr>
                    <w:spacing w:before="20" w:line="183" w:lineRule="auto"/>
                    <w:ind w:left="20"/>
                    <w:rPr>
                      <w:rFonts w:ascii="Yu Gothic UI" w:hAnsi="Yu Gothic UI" w:eastAsia="Yu Gothic UI" w:cs="Yu Gothic UI"/>
                      <w:sz w:val="24"/>
                      <w:szCs w:val="24"/>
                    </w:rPr>
                  </w:pPr>
                  <w:r>
                    <w:rPr>
                      <w:rFonts w:ascii="Yu Gothic UI" w:hAnsi="Yu Gothic UI" w:eastAsia="Yu Gothic UI" w:cs="Yu Gothic UI"/>
                      <w:color w:val="333333"/>
                      <w:sz w:val="24"/>
                      <w:szCs w:val="24"/>
                    </w:rPr>
                    <w:t>⑩</w:t>
                  </w:r>
                </w:p>
              </w:txbxContent>
            </v:textbox>
          </v:shape>
        </w:pict>
      </w:r>
      <w:r>
        <w:pict>
          <v:shape id="_x0000_s1089" o:spid="_x0000_s1089" o:spt="202" type="#_x0000_t202" style="position:absolute;left:0pt;margin-left:595pt;margin-top:305.15pt;height:36.95pt;width:59.85pt;z-index:251722752;mso-width-relative:page;mso-height-relative:page;" filled="f" stroked="f" coordsize="21600,21600">
            <v:path/>
            <v:fill on="f" focussize="0,0"/>
            <v:stroke on="f"/>
            <v:imagedata o:title=""/>
            <o:lock v:ext="edit" aspectratio="f"/>
            <v:textbox inset="0mm,0mm,0mm,0mm">
              <w:txbxContent>
                <w:p w14:paraId="0BCDE8A0">
                  <w:pPr>
                    <w:spacing w:before="19" w:line="199" w:lineRule="auto"/>
                    <w:ind w:left="20" w:right="20" w:firstLine="921"/>
                    <w:rPr>
                      <w:rFonts w:ascii="Yu Gothic UI" w:hAnsi="Yu Gothic UI" w:eastAsia="Yu Gothic UI" w:cs="Yu Gothic UI"/>
                      <w:sz w:val="24"/>
                      <w:szCs w:val="24"/>
                    </w:rPr>
                  </w:pPr>
                  <w:r>
                    <w:rPr>
                      <w:rFonts w:ascii="Yu Gothic UI" w:hAnsi="Yu Gothic UI" w:eastAsia="Yu Gothic UI" w:cs="Yu Gothic UI"/>
                      <w:color w:val="333333"/>
                      <w:spacing w:val="-6"/>
                      <w:sz w:val="24"/>
                      <w:szCs w:val="24"/>
                    </w:rPr>
                    <w:t>⑩</w:t>
                  </w:r>
                  <w:r>
                    <w:rPr>
                      <w:rFonts w:ascii="Yu Gothic UI" w:hAnsi="Yu Gothic UI" w:eastAsia="Yu Gothic UI" w:cs="Yu Gothic UI"/>
                      <w:spacing w:val="-3"/>
                      <w:position w:val="-2"/>
                      <w:sz w:val="22"/>
                      <w:szCs w:val="22"/>
                    </w:rPr>
                    <w:t>⑩</w:t>
                  </w:r>
                  <w:r>
                    <w:rPr>
                      <w:rFonts w:ascii="Yu Gothic UI" w:hAnsi="Yu Gothic UI" w:eastAsia="Yu Gothic UI" w:cs="Yu Gothic UI"/>
                      <w:color w:val="333333"/>
                      <w:spacing w:val="-3"/>
                      <w:position w:val="2"/>
                      <w:sz w:val="24"/>
                      <w:szCs w:val="24"/>
                    </w:rPr>
                    <w:t>⑩</w:t>
                  </w:r>
                </w:p>
              </w:txbxContent>
            </v:textbox>
          </v:shape>
        </w:pict>
      </w:r>
      <w:r>
        <w:pict>
          <v:shape id="_x0000_s1090" o:spid="_x0000_s1090" o:spt="202" type="#_x0000_t202" style="position:absolute;left:0pt;margin-left:580.25pt;margin-top:311.8pt;height:17.9pt;width:13.55pt;z-index:251734016;mso-width-relative:page;mso-height-relative:page;" filled="f" stroked="f" coordsize="21600,21600">
            <v:path/>
            <v:fill on="f" focussize="0,0"/>
            <v:stroke on="f"/>
            <v:imagedata o:title=""/>
            <o:lock v:ext="edit" aspectratio="f"/>
            <v:textbox inset="0mm,0mm,0mm,0mm">
              <w:txbxContent>
                <w:p w14:paraId="39F41086">
                  <w:pPr>
                    <w:spacing w:before="19" w:line="185" w:lineRule="auto"/>
                    <w:ind w:left="20"/>
                    <w:rPr>
                      <w:rFonts w:ascii="微软雅黑" w:hAnsi="微软雅黑" w:eastAsia="微软雅黑" w:cs="微软雅黑"/>
                      <w:sz w:val="24"/>
                      <w:szCs w:val="24"/>
                    </w:rPr>
                  </w:pPr>
                  <w:r>
                    <w:rPr>
                      <w:rFonts w:ascii="微软雅黑" w:hAnsi="微软雅黑" w:eastAsia="微软雅黑" w:cs="微软雅黑"/>
                      <w:color w:val="333333"/>
                      <w:sz w:val="24"/>
                      <w:szCs w:val="24"/>
                    </w:rPr>
                    <w:t>㉖</w:t>
                  </w:r>
                </w:p>
              </w:txbxContent>
            </v:textbox>
          </v:shape>
        </w:pict>
      </w:r>
      <w:r>
        <w:pict>
          <v:shape id="_x0000_s1091" o:spid="_x0000_s1091" style="position:absolute;left:0pt;margin-left:589.25pt;margin-top:324.4pt;height:6.25pt;width:5.95pt;z-index:251743232;mso-width-relative:page;mso-height-relative:page;" fillcolor="#FF0000" filled="t" stroked="f" coordsize="118,125" path="m0,61c0,27,26,0,59,0c92,0,118,27,118,62c118,96,92,124,59,124c26,124,0,96,0,61e">
            <v:path/>
            <v:fill on="t" focussize="0,0"/>
            <v:stroke on="f"/>
            <v:imagedata o:title=""/>
            <o:lock v:ext="edit"/>
          </v:shape>
        </w:pict>
      </w:r>
      <w:r>
        <w:pict>
          <v:shape id="_x0000_s1092" o:spid="_x0000_s1092" o:spt="202" type="#_x0000_t202" style="position:absolute;left:0pt;margin-left:677.95pt;margin-top:349.55pt;height:17.9pt;width:13.55pt;z-index:251732992;mso-width-relative:page;mso-height-relative:page;" filled="f" stroked="f" coordsize="21600,21600">
            <v:path/>
            <v:fill on="f" focussize="0,0"/>
            <v:stroke on="f"/>
            <v:imagedata o:title=""/>
            <o:lock v:ext="edit" aspectratio="f"/>
            <v:textbox inset="0mm,0mm,0mm,0mm">
              <w:txbxContent>
                <w:p w14:paraId="04B3C71B">
                  <w:pPr>
                    <w:spacing w:before="19" w:line="185" w:lineRule="auto"/>
                    <w:ind w:left="20"/>
                    <w:rPr>
                      <w:rFonts w:ascii="微软雅黑" w:hAnsi="微软雅黑" w:eastAsia="微软雅黑" w:cs="微软雅黑"/>
                      <w:sz w:val="24"/>
                      <w:szCs w:val="24"/>
                    </w:rPr>
                  </w:pPr>
                  <w:r>
                    <w:rPr>
                      <w:rFonts w:ascii="微软雅黑" w:hAnsi="微软雅黑" w:eastAsia="微软雅黑" w:cs="微软雅黑"/>
                      <w:color w:val="333333"/>
                      <w:sz w:val="24"/>
                      <w:szCs w:val="24"/>
                    </w:rPr>
                    <w:t>㉚</w:t>
                  </w:r>
                </w:p>
              </w:txbxContent>
            </v:textbox>
          </v:shape>
        </w:pict>
      </w:r>
      <w:r>
        <w:pict>
          <v:shape id="_x0000_s1093" o:spid="_x0000_s1093" o:spt="202" type="#_x0000_t202" style="position:absolute;left:0pt;margin-left:613.3pt;margin-top:357.6pt;height:17.9pt;width:13.55pt;z-index:251735040;mso-width-relative:page;mso-height-relative:page;" filled="f" stroked="f" coordsize="21600,21600">
            <v:path/>
            <v:fill on="f" focussize="0,0"/>
            <v:stroke on="f"/>
            <v:imagedata o:title=""/>
            <o:lock v:ext="edit" aspectratio="f"/>
            <v:textbox inset="0mm,0mm,0mm,0mm">
              <w:txbxContent>
                <w:p w14:paraId="1B591073">
                  <w:pPr>
                    <w:spacing w:before="19" w:line="185" w:lineRule="auto"/>
                    <w:ind w:left="20"/>
                    <w:rPr>
                      <w:rFonts w:ascii="微软雅黑" w:hAnsi="微软雅黑" w:eastAsia="微软雅黑" w:cs="微软雅黑"/>
                      <w:sz w:val="24"/>
                      <w:szCs w:val="24"/>
                    </w:rPr>
                  </w:pPr>
                  <w:r>
                    <w:rPr>
                      <w:rFonts w:ascii="微软雅黑" w:hAnsi="微软雅黑" w:eastAsia="微软雅黑" w:cs="微软雅黑"/>
                      <w:color w:val="333333"/>
                      <w:sz w:val="24"/>
                      <w:szCs w:val="24"/>
                    </w:rPr>
                    <w:t>㉒</w:t>
                  </w:r>
                </w:p>
              </w:txbxContent>
            </v:textbox>
          </v:shape>
        </w:pict>
      </w:r>
      <w:r>
        <w:pict>
          <v:shape id="_x0000_s1094" o:spid="_x0000_s1094" o:spt="202" type="#_x0000_t202" style="position:absolute;left:0pt;margin-left:625.65pt;margin-top:377.35pt;height:21.15pt;width:54.6pt;z-index:251727872;mso-width-relative:page;mso-height-relative:page;" filled="f" stroked="f" coordsize="21600,21600">
            <v:path/>
            <v:fill on="f" focussize="0,0"/>
            <v:stroke on="f"/>
            <v:imagedata o:title=""/>
            <o:lock v:ext="edit" aspectratio="f"/>
            <v:textbox inset="0mm,0mm,0mm,0mm">
              <w:txbxContent>
                <w:p w14:paraId="2755235E">
                  <w:pPr>
                    <w:pStyle w:val="2"/>
                    <w:spacing w:before="20" w:line="176" w:lineRule="auto"/>
                    <w:ind w:left="20"/>
                    <w:rPr>
                      <w:rFonts w:ascii="微软雅黑" w:hAnsi="微软雅黑" w:eastAsia="微软雅黑" w:cs="微软雅黑"/>
                      <w:sz w:val="24"/>
                      <w:szCs w:val="24"/>
                    </w:rPr>
                  </w:pPr>
                  <w:r>
                    <w:rPr>
                      <w:rFonts w:ascii="微软雅黑" w:hAnsi="微软雅黑" w:eastAsia="微软雅黑" w:cs="微软雅黑"/>
                      <w:color w:val="333333"/>
                      <w:spacing w:val="-2"/>
                      <w:position w:val="-4"/>
                      <w:sz w:val="24"/>
                      <w:szCs w:val="24"/>
                    </w:rPr>
                    <w:t>㉙</w:t>
                  </w:r>
                  <w:r>
                    <w:rPr>
                      <w:color w:val="FF6262"/>
                      <w:spacing w:val="-2"/>
                      <w:sz w:val="25"/>
                      <w:szCs w:val="25"/>
                    </w:rPr>
                    <w:t>o</w:t>
                  </w:r>
                  <w:r>
                    <w:rPr>
                      <w:rFonts w:ascii="微软雅黑" w:hAnsi="微软雅黑" w:eastAsia="微软雅黑" w:cs="微软雅黑"/>
                      <w:spacing w:val="-2"/>
                      <w:position w:val="4"/>
                      <w:sz w:val="24"/>
                      <w:szCs w:val="24"/>
                    </w:rPr>
                    <w:t>①</w:t>
                  </w:r>
                </w:p>
              </w:txbxContent>
            </v:textbox>
          </v:shape>
        </w:pict>
      </w:r>
      <w:r>
        <w:drawing>
          <wp:anchor distT="0" distB="0" distL="0" distR="0" simplePos="0" relativeHeight="251718656" behindDoc="0" locked="0" layoutInCell="1" allowOverlap="1">
            <wp:simplePos x="0" y="0"/>
            <wp:positionH relativeFrom="column">
              <wp:posOffset>6679565</wp:posOffset>
            </wp:positionH>
            <wp:positionV relativeFrom="paragraph">
              <wp:posOffset>1551305</wp:posOffset>
            </wp:positionV>
            <wp:extent cx="3319780" cy="305054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82"/>
                    <a:stretch>
                      <a:fillRect/>
                    </a:stretch>
                  </pic:blipFill>
                  <pic:spPr>
                    <a:xfrm>
                      <a:off x="0" y="0"/>
                      <a:ext cx="3319640" cy="3050552"/>
                    </a:xfrm>
                    <a:prstGeom prst="rect">
                      <a:avLst/>
                    </a:prstGeom>
                  </pic:spPr>
                </pic:pic>
              </a:graphicData>
            </a:graphic>
          </wp:anchor>
        </w:drawing>
      </w:r>
      <w:r>
        <w:drawing>
          <wp:anchor distT="0" distB="0" distL="0" distR="0" simplePos="0" relativeHeight="251716608" behindDoc="0" locked="0" layoutInCell="1" allowOverlap="1">
            <wp:simplePos x="0" y="0"/>
            <wp:positionH relativeFrom="column">
              <wp:posOffset>6537325</wp:posOffset>
            </wp:positionH>
            <wp:positionV relativeFrom="paragraph">
              <wp:posOffset>2698750</wp:posOffset>
            </wp:positionV>
            <wp:extent cx="653415" cy="653415"/>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83"/>
                    <a:stretch>
                      <a:fillRect/>
                    </a:stretch>
                  </pic:blipFill>
                  <pic:spPr>
                    <a:xfrm>
                      <a:off x="0" y="0"/>
                      <a:ext cx="653732" cy="653682"/>
                    </a:xfrm>
                    <a:prstGeom prst="rect">
                      <a:avLst/>
                    </a:prstGeom>
                  </pic:spPr>
                </pic:pic>
              </a:graphicData>
            </a:graphic>
          </wp:anchor>
        </w:drawing>
      </w:r>
      <w:r>
        <w:drawing>
          <wp:anchor distT="0" distB="0" distL="0" distR="0" simplePos="0" relativeHeight="251737088" behindDoc="0" locked="0" layoutInCell="1" allowOverlap="1">
            <wp:simplePos x="0" y="0"/>
            <wp:positionH relativeFrom="column">
              <wp:posOffset>6875780</wp:posOffset>
            </wp:positionH>
            <wp:positionV relativeFrom="paragraph">
              <wp:posOffset>2402205</wp:posOffset>
            </wp:positionV>
            <wp:extent cx="94615" cy="98425"/>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84"/>
                    <a:stretch>
                      <a:fillRect/>
                    </a:stretch>
                  </pic:blipFill>
                  <pic:spPr>
                    <a:xfrm>
                      <a:off x="0" y="0"/>
                      <a:ext cx="94475" cy="98246"/>
                    </a:xfrm>
                    <a:prstGeom prst="rect">
                      <a:avLst/>
                    </a:prstGeom>
                  </pic:spPr>
                </pic:pic>
              </a:graphicData>
            </a:graphic>
          </wp:anchor>
        </w:drawing>
      </w:r>
      <w:r>
        <w:drawing>
          <wp:anchor distT="0" distB="0" distL="0" distR="0" simplePos="0" relativeHeight="251741184" behindDoc="0" locked="0" layoutInCell="1" allowOverlap="1">
            <wp:simplePos x="0" y="0"/>
            <wp:positionH relativeFrom="column">
              <wp:posOffset>8766175</wp:posOffset>
            </wp:positionH>
            <wp:positionV relativeFrom="paragraph">
              <wp:posOffset>3394710</wp:posOffset>
            </wp:positionV>
            <wp:extent cx="94615" cy="98425"/>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85"/>
                    <a:stretch>
                      <a:fillRect/>
                    </a:stretch>
                  </pic:blipFill>
                  <pic:spPr>
                    <a:xfrm>
                      <a:off x="0" y="0"/>
                      <a:ext cx="94475" cy="98234"/>
                    </a:xfrm>
                    <a:prstGeom prst="rect">
                      <a:avLst/>
                    </a:prstGeom>
                  </pic:spPr>
                </pic:pic>
              </a:graphicData>
            </a:graphic>
          </wp:anchor>
        </w:drawing>
      </w:r>
      <w:r>
        <w:drawing>
          <wp:anchor distT="0" distB="0" distL="0" distR="0" simplePos="0" relativeHeight="251742208" behindDoc="0" locked="0" layoutInCell="1" allowOverlap="1">
            <wp:simplePos x="0" y="0"/>
            <wp:positionH relativeFrom="column">
              <wp:posOffset>8797925</wp:posOffset>
            </wp:positionH>
            <wp:positionV relativeFrom="paragraph">
              <wp:posOffset>4479290</wp:posOffset>
            </wp:positionV>
            <wp:extent cx="94615" cy="98425"/>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86"/>
                    <a:stretch>
                      <a:fillRect/>
                    </a:stretch>
                  </pic:blipFill>
                  <pic:spPr>
                    <a:xfrm>
                      <a:off x="0" y="0"/>
                      <a:ext cx="94474" cy="98234"/>
                    </a:xfrm>
                    <a:prstGeom prst="rect">
                      <a:avLst/>
                    </a:prstGeom>
                  </pic:spPr>
                </pic:pic>
              </a:graphicData>
            </a:graphic>
          </wp:anchor>
        </w:drawing>
      </w:r>
      <w:r>
        <w:drawing>
          <wp:anchor distT="0" distB="0" distL="0" distR="0" simplePos="0" relativeHeight="251744256" behindDoc="0" locked="0" layoutInCell="1" allowOverlap="1">
            <wp:simplePos x="0" y="0"/>
            <wp:positionH relativeFrom="column">
              <wp:posOffset>7473950</wp:posOffset>
            </wp:positionH>
            <wp:positionV relativeFrom="paragraph">
              <wp:posOffset>4110355</wp:posOffset>
            </wp:positionV>
            <wp:extent cx="94615" cy="98425"/>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87"/>
                    <a:stretch>
                      <a:fillRect/>
                    </a:stretch>
                  </pic:blipFill>
                  <pic:spPr>
                    <a:xfrm>
                      <a:off x="0" y="0"/>
                      <a:ext cx="94474" cy="98234"/>
                    </a:xfrm>
                    <a:prstGeom prst="rect">
                      <a:avLst/>
                    </a:prstGeom>
                  </pic:spPr>
                </pic:pic>
              </a:graphicData>
            </a:graphic>
          </wp:anchor>
        </w:drawing>
      </w:r>
      <w:r>
        <w:drawing>
          <wp:anchor distT="0" distB="0" distL="0" distR="0" simplePos="0" relativeHeight="251717632" behindDoc="0" locked="0" layoutInCell="1" allowOverlap="1">
            <wp:simplePos x="0" y="0"/>
            <wp:positionH relativeFrom="column">
              <wp:posOffset>7320280</wp:posOffset>
            </wp:positionH>
            <wp:positionV relativeFrom="paragraph">
              <wp:posOffset>3863975</wp:posOffset>
            </wp:positionV>
            <wp:extent cx="654050" cy="653415"/>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88"/>
                    <a:stretch>
                      <a:fillRect/>
                    </a:stretch>
                  </pic:blipFill>
                  <pic:spPr>
                    <a:xfrm>
                      <a:off x="0" y="0"/>
                      <a:ext cx="653746" cy="653681"/>
                    </a:xfrm>
                    <a:prstGeom prst="rect">
                      <a:avLst/>
                    </a:prstGeom>
                  </pic:spPr>
                </pic:pic>
              </a:graphicData>
            </a:graphic>
          </wp:anchor>
        </w:drawing>
      </w:r>
      <w:r>
        <w:drawing>
          <wp:anchor distT="0" distB="0" distL="0" distR="0" simplePos="0" relativeHeight="251715584" behindDoc="0" locked="0" layoutInCell="1" allowOverlap="1">
            <wp:simplePos x="0" y="0"/>
            <wp:positionH relativeFrom="column">
              <wp:posOffset>5764530</wp:posOffset>
            </wp:positionH>
            <wp:positionV relativeFrom="paragraph">
              <wp:posOffset>481965</wp:posOffset>
            </wp:positionV>
            <wp:extent cx="5867400" cy="582930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89"/>
                    <a:stretch>
                      <a:fillRect/>
                    </a:stretch>
                  </pic:blipFill>
                  <pic:spPr>
                    <a:xfrm>
                      <a:off x="0" y="0"/>
                      <a:ext cx="5867400" cy="5829300"/>
                    </a:xfrm>
                    <a:prstGeom prst="rect">
                      <a:avLst/>
                    </a:prstGeom>
                  </pic:spPr>
                </pic:pic>
              </a:graphicData>
            </a:graphic>
          </wp:anchor>
        </w:drawing>
      </w:r>
      <w:r>
        <w:pict>
          <v:shape id="_x0000_s1095" o:spid="_x0000_s1095" o:spt="202" type="#_x0000_t202" style="position:absolute;left:0pt;margin-left:453.9pt;margin-top:413.4pt;height:16.35pt;width:85.25pt;z-index:251724800;mso-width-relative:page;mso-height-relative:page;" fillcolor="#FFFFFF" filled="t" stroked="f" coordsize="21600,21600">
            <v:path/>
            <v:fill on="t" focussize="0,0"/>
            <v:stroke on="f"/>
            <v:imagedata o:title=""/>
            <o:lock v:ext="edit" aspectratio="f"/>
            <v:textbox inset="0mm,0mm,0mm,0mm">
              <w:txbxContent>
                <w:p w14:paraId="53CFD999">
                  <w:pPr>
                    <w:spacing w:before="131" w:line="185" w:lineRule="auto"/>
                    <w:ind w:left="220"/>
                    <w:rPr>
                      <w:rFonts w:ascii="微软雅黑" w:hAnsi="微软雅黑" w:eastAsia="微软雅黑" w:cs="微软雅黑"/>
                      <w:sz w:val="16"/>
                      <w:szCs w:val="16"/>
                    </w:rPr>
                  </w:pPr>
                  <w:r>
                    <w:rPr>
                      <w:rFonts w:ascii="微软雅黑" w:hAnsi="微软雅黑" w:eastAsia="微软雅黑" w:cs="微软雅黑"/>
                      <w:position w:val="-2"/>
                      <w:sz w:val="16"/>
                      <w:szCs w:val="16"/>
                    </w:rPr>
                    <w:drawing>
                      <wp:inline distT="0" distB="0" distL="0" distR="0">
                        <wp:extent cx="93980" cy="9779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90"/>
                                <a:stretch>
                                  <a:fillRect/>
                                </a:stretch>
                              </pic:blipFill>
                              <pic:spPr>
                                <a:xfrm>
                                  <a:off x="0" y="0"/>
                                  <a:ext cx="94475" cy="98233"/>
                                </a:xfrm>
                                <a:prstGeom prst="rect">
                                  <a:avLst/>
                                </a:prstGeom>
                              </pic:spPr>
                            </pic:pic>
                          </a:graphicData>
                        </a:graphic>
                      </wp:inline>
                    </w:drawing>
                  </w:r>
                  <w:r>
                    <w:rPr>
                      <w:rFonts w:ascii="微软雅黑" w:hAnsi="微软雅黑" w:eastAsia="微软雅黑" w:cs="微软雅黑"/>
                      <w:spacing w:val="-1"/>
                      <w:sz w:val="16"/>
                      <w:szCs w:val="16"/>
                    </w:rPr>
                    <w:t>社区服务中心</w:t>
                  </w:r>
                </w:p>
              </w:txbxContent>
            </v:textbox>
          </v:shape>
        </w:pict>
      </w:r>
      <w:r>
        <w:pict>
          <v:shape id="_x0000_s1096" o:spid="_x0000_s1096" o:spt="202" type="#_x0000_t202" style="position:absolute;left:0pt;margin-left:698.5pt;margin-top:483.45pt;height:8.95pt;width:10.5pt;z-index:251745280;mso-width-relative:page;mso-height-relative:page;" filled="f" stroked="f" coordsize="21600,21600">
            <v:path/>
            <v:fill on="f" focussize="0,0"/>
            <v:stroke on="f"/>
            <v:imagedata o:title=""/>
            <o:lock v:ext="edit" aspectratio="f"/>
            <v:textbox inset="0mm,0mm,0mm,0mm">
              <w:txbxContent>
                <w:p w14:paraId="3D826485">
                  <w:pPr>
                    <w:spacing w:before="19" w:line="196" w:lineRule="auto"/>
                    <w:ind w:left="2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4"/>
                      <w:sz w:val="15"/>
                      <w:szCs w:val="15"/>
                    </w:rPr>
                    <w:t>16</w:t>
                  </w:r>
                </w:p>
              </w:txbxContent>
            </v:textbox>
          </v:shape>
        </w:pict>
      </w:r>
      <w:r>
        <w:drawing>
          <wp:anchor distT="0" distB="0" distL="0" distR="0" simplePos="0" relativeHeight="251720704" behindDoc="0" locked="0" layoutInCell="1" allowOverlap="1">
            <wp:simplePos x="0" y="0"/>
            <wp:positionH relativeFrom="column">
              <wp:posOffset>5764530</wp:posOffset>
            </wp:positionH>
            <wp:positionV relativeFrom="paragraph">
              <wp:posOffset>5457825</wp:posOffset>
            </wp:positionV>
            <wp:extent cx="1098550" cy="85471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91"/>
                    <a:stretch>
                      <a:fillRect/>
                    </a:stretch>
                  </pic:blipFill>
                  <pic:spPr>
                    <a:xfrm>
                      <a:off x="0" y="0"/>
                      <a:ext cx="1098804" cy="854964"/>
                    </a:xfrm>
                    <a:prstGeom prst="rect">
                      <a:avLst/>
                    </a:prstGeom>
                  </pic:spPr>
                </pic:pic>
              </a:graphicData>
            </a:graphic>
          </wp:anchor>
        </w:drawing>
      </w:r>
      <w:r>
        <w:rPr>
          <w:rFonts w:ascii="微软雅黑" w:hAnsi="微软雅黑" w:eastAsia="微软雅黑" w:cs="微软雅黑"/>
          <w:b/>
          <w:bCs/>
          <w:color w:val="0D68A1"/>
          <w:spacing w:val="5"/>
          <w:sz w:val="47"/>
          <w:szCs w:val="47"/>
        </w:rPr>
        <w:t>功能齐全，教育设施服务半径相对较大，南部片区缺乏教育设施</w:t>
      </w:r>
    </w:p>
    <w:p w14:paraId="754702EA">
      <w:pPr>
        <w:spacing w:line="121" w:lineRule="exact"/>
      </w:pPr>
    </w:p>
    <w:tbl>
      <w:tblPr>
        <w:tblStyle w:val="5"/>
        <w:tblW w:w="8708"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78"/>
        <w:gridCol w:w="1406"/>
        <w:gridCol w:w="4724"/>
      </w:tblGrid>
      <w:tr w14:paraId="31C815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8" w:hRule="atLeast"/>
        </w:trPr>
        <w:tc>
          <w:tcPr>
            <w:tcW w:w="2578" w:type="dxa"/>
            <w:vAlign w:val="top"/>
          </w:tcPr>
          <w:p w14:paraId="336CC02A">
            <w:pPr>
              <w:pStyle w:val="6"/>
              <w:spacing w:before="34" w:line="223" w:lineRule="exact"/>
              <w:ind w:left="841"/>
              <w:rPr>
                <w:sz w:val="22"/>
                <w:szCs w:val="22"/>
              </w:rPr>
            </w:pPr>
            <w:r>
              <w:rPr>
                <w:spacing w:val="-1"/>
                <w:position w:val="-1"/>
                <w:sz w:val="22"/>
                <w:szCs w:val="22"/>
              </w:rPr>
              <w:t>用地类型</w:t>
            </w:r>
          </w:p>
        </w:tc>
        <w:tc>
          <w:tcPr>
            <w:tcW w:w="1406" w:type="dxa"/>
            <w:vAlign w:val="top"/>
          </w:tcPr>
          <w:p w14:paraId="08E27CC7">
            <w:pPr>
              <w:pStyle w:val="6"/>
              <w:spacing w:before="31" w:line="226" w:lineRule="exact"/>
              <w:ind w:left="473"/>
              <w:rPr>
                <w:sz w:val="22"/>
                <w:szCs w:val="22"/>
              </w:rPr>
            </w:pPr>
            <w:r>
              <w:rPr>
                <w:spacing w:val="-1"/>
                <w:position w:val="-1"/>
                <w:sz w:val="22"/>
                <w:szCs w:val="22"/>
              </w:rPr>
              <w:t>编号</w:t>
            </w:r>
          </w:p>
        </w:tc>
        <w:tc>
          <w:tcPr>
            <w:tcW w:w="4724" w:type="dxa"/>
            <w:vAlign w:val="top"/>
          </w:tcPr>
          <w:p w14:paraId="23A1C781">
            <w:pPr>
              <w:pStyle w:val="6"/>
              <w:spacing w:before="32" w:line="225" w:lineRule="exact"/>
              <w:ind w:left="2134"/>
              <w:rPr>
                <w:sz w:val="22"/>
                <w:szCs w:val="22"/>
              </w:rPr>
            </w:pPr>
            <w:r>
              <w:rPr>
                <w:spacing w:val="-1"/>
                <w:position w:val="-1"/>
                <w:sz w:val="22"/>
                <w:szCs w:val="22"/>
              </w:rPr>
              <w:t>名称</w:t>
            </w:r>
          </w:p>
        </w:tc>
      </w:tr>
      <w:tr w14:paraId="53F9CE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Align w:val="top"/>
          </w:tcPr>
          <w:p w14:paraId="728F3B04">
            <w:pPr>
              <w:pStyle w:val="6"/>
              <w:spacing w:before="23" w:line="224" w:lineRule="exact"/>
              <w:ind w:left="841"/>
              <w:rPr>
                <w:sz w:val="22"/>
                <w:szCs w:val="22"/>
              </w:rPr>
            </w:pPr>
            <w:r>
              <w:rPr>
                <w:spacing w:val="-1"/>
                <w:position w:val="-1"/>
                <w:sz w:val="22"/>
                <w:szCs w:val="22"/>
              </w:rPr>
              <w:t>文化用地</w:t>
            </w:r>
          </w:p>
        </w:tc>
        <w:tc>
          <w:tcPr>
            <w:tcW w:w="1406" w:type="dxa"/>
            <w:vAlign w:val="top"/>
          </w:tcPr>
          <w:p w14:paraId="66786EF5">
            <w:pPr>
              <w:pStyle w:val="6"/>
              <w:spacing w:before="37" w:line="210" w:lineRule="exact"/>
              <w:ind w:left="648"/>
              <w:rPr>
                <w:sz w:val="22"/>
                <w:szCs w:val="22"/>
              </w:rPr>
            </w:pPr>
            <w:r>
              <w:rPr>
                <w:position w:val="-2"/>
                <w:sz w:val="22"/>
                <w:szCs w:val="22"/>
              </w:rPr>
              <w:t>1</w:t>
            </w:r>
          </w:p>
        </w:tc>
        <w:tc>
          <w:tcPr>
            <w:tcW w:w="4724" w:type="dxa"/>
            <w:vAlign w:val="top"/>
          </w:tcPr>
          <w:p w14:paraId="3B154504">
            <w:pPr>
              <w:pStyle w:val="6"/>
              <w:spacing w:before="22" w:line="225" w:lineRule="exact"/>
              <w:ind w:left="1694"/>
              <w:rPr>
                <w:sz w:val="22"/>
                <w:szCs w:val="22"/>
              </w:rPr>
            </w:pPr>
            <w:r>
              <w:rPr>
                <w:spacing w:val="-1"/>
                <w:position w:val="-1"/>
                <w:sz w:val="22"/>
                <w:szCs w:val="22"/>
              </w:rPr>
              <w:t>杭锦旗文化宫</w:t>
            </w:r>
          </w:p>
        </w:tc>
      </w:tr>
      <w:tr w14:paraId="114D44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restart"/>
            <w:tcBorders>
              <w:bottom w:val="nil"/>
            </w:tcBorders>
            <w:vAlign w:val="top"/>
          </w:tcPr>
          <w:p w14:paraId="38BF4EDB">
            <w:pPr>
              <w:spacing w:line="251" w:lineRule="auto"/>
              <w:rPr>
                <w:rFonts w:ascii="Arial"/>
                <w:sz w:val="21"/>
              </w:rPr>
            </w:pPr>
          </w:p>
          <w:p w14:paraId="6C5D9E28">
            <w:pPr>
              <w:spacing w:line="251" w:lineRule="auto"/>
              <w:rPr>
                <w:rFonts w:ascii="Arial"/>
                <w:sz w:val="21"/>
              </w:rPr>
            </w:pPr>
          </w:p>
          <w:p w14:paraId="724372DC">
            <w:pPr>
              <w:spacing w:line="251" w:lineRule="auto"/>
              <w:rPr>
                <w:rFonts w:ascii="Arial"/>
                <w:sz w:val="21"/>
              </w:rPr>
            </w:pPr>
          </w:p>
          <w:p w14:paraId="6F4C9860">
            <w:pPr>
              <w:spacing w:line="251" w:lineRule="auto"/>
              <w:rPr>
                <w:rFonts w:ascii="Arial"/>
                <w:sz w:val="21"/>
              </w:rPr>
            </w:pPr>
          </w:p>
          <w:p w14:paraId="41F2158E">
            <w:pPr>
              <w:spacing w:line="251" w:lineRule="auto"/>
              <w:rPr>
                <w:rFonts w:ascii="Arial"/>
                <w:sz w:val="21"/>
              </w:rPr>
            </w:pPr>
          </w:p>
          <w:p w14:paraId="0223C3F3">
            <w:pPr>
              <w:spacing w:line="251" w:lineRule="auto"/>
              <w:rPr>
                <w:rFonts w:ascii="Arial"/>
                <w:sz w:val="21"/>
              </w:rPr>
            </w:pPr>
          </w:p>
          <w:p w14:paraId="34F01634">
            <w:pPr>
              <w:spacing w:line="251" w:lineRule="auto"/>
              <w:rPr>
                <w:rFonts w:ascii="Arial"/>
                <w:sz w:val="21"/>
              </w:rPr>
            </w:pPr>
          </w:p>
          <w:p w14:paraId="428A907E">
            <w:pPr>
              <w:spacing w:line="251" w:lineRule="auto"/>
              <w:rPr>
                <w:rFonts w:ascii="Arial"/>
                <w:sz w:val="21"/>
              </w:rPr>
            </w:pPr>
          </w:p>
          <w:p w14:paraId="2B9F8E69">
            <w:pPr>
              <w:pStyle w:val="6"/>
              <w:spacing w:before="95" w:line="184" w:lineRule="auto"/>
              <w:ind w:left="839"/>
              <w:rPr>
                <w:sz w:val="22"/>
                <w:szCs w:val="22"/>
              </w:rPr>
            </w:pPr>
            <w:r>
              <w:rPr>
                <w:spacing w:val="-1"/>
                <w:sz w:val="22"/>
                <w:szCs w:val="22"/>
              </w:rPr>
              <w:t>教育用地</w:t>
            </w:r>
          </w:p>
        </w:tc>
        <w:tc>
          <w:tcPr>
            <w:tcW w:w="1406" w:type="dxa"/>
            <w:vAlign w:val="top"/>
          </w:tcPr>
          <w:p w14:paraId="64517BFF">
            <w:pPr>
              <w:pStyle w:val="6"/>
              <w:spacing w:before="39" w:line="208" w:lineRule="exact"/>
              <w:ind w:left="638"/>
              <w:rPr>
                <w:sz w:val="22"/>
                <w:szCs w:val="22"/>
              </w:rPr>
            </w:pPr>
            <w:r>
              <w:rPr>
                <w:position w:val="-2"/>
                <w:sz w:val="22"/>
                <w:szCs w:val="22"/>
              </w:rPr>
              <w:t>2</w:t>
            </w:r>
          </w:p>
        </w:tc>
        <w:tc>
          <w:tcPr>
            <w:tcW w:w="4724" w:type="dxa"/>
            <w:vAlign w:val="top"/>
          </w:tcPr>
          <w:p w14:paraId="5FF414F9">
            <w:pPr>
              <w:pStyle w:val="6"/>
              <w:spacing w:before="23" w:line="224" w:lineRule="exact"/>
              <w:ind w:left="1474"/>
              <w:rPr>
                <w:sz w:val="22"/>
                <w:szCs w:val="22"/>
              </w:rPr>
            </w:pPr>
            <w:r>
              <w:rPr>
                <w:spacing w:val="-1"/>
                <w:position w:val="-1"/>
                <w:sz w:val="22"/>
                <w:szCs w:val="22"/>
              </w:rPr>
              <w:t>杭锦旗第八幼儿园</w:t>
            </w:r>
          </w:p>
        </w:tc>
      </w:tr>
      <w:tr w14:paraId="3B0DEA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54F585CA">
            <w:pPr>
              <w:rPr>
                <w:rFonts w:ascii="Arial"/>
                <w:sz w:val="21"/>
              </w:rPr>
            </w:pPr>
          </w:p>
        </w:tc>
        <w:tc>
          <w:tcPr>
            <w:tcW w:w="1406" w:type="dxa"/>
            <w:vAlign w:val="top"/>
          </w:tcPr>
          <w:p w14:paraId="671BB120">
            <w:pPr>
              <w:pStyle w:val="6"/>
              <w:spacing w:before="40" w:line="207" w:lineRule="exact"/>
              <w:ind w:left="641"/>
              <w:rPr>
                <w:sz w:val="22"/>
                <w:szCs w:val="22"/>
              </w:rPr>
            </w:pPr>
            <w:r>
              <w:rPr>
                <w:position w:val="-2"/>
                <w:sz w:val="22"/>
                <w:szCs w:val="22"/>
              </w:rPr>
              <w:t>3</w:t>
            </w:r>
          </w:p>
        </w:tc>
        <w:tc>
          <w:tcPr>
            <w:tcW w:w="4724" w:type="dxa"/>
            <w:vAlign w:val="top"/>
          </w:tcPr>
          <w:p w14:paraId="203DA5FD">
            <w:pPr>
              <w:pStyle w:val="6"/>
              <w:spacing w:before="24" w:line="223" w:lineRule="exact"/>
              <w:ind w:left="1804"/>
              <w:rPr>
                <w:sz w:val="22"/>
                <w:szCs w:val="22"/>
              </w:rPr>
            </w:pPr>
            <w:r>
              <w:rPr>
                <w:spacing w:val="-1"/>
                <w:position w:val="-1"/>
                <w:sz w:val="22"/>
                <w:szCs w:val="22"/>
              </w:rPr>
              <w:t>杭锦旗中学</w:t>
            </w:r>
          </w:p>
        </w:tc>
      </w:tr>
      <w:tr w14:paraId="2FA438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27010CD0">
            <w:pPr>
              <w:rPr>
                <w:rFonts w:ascii="Arial"/>
                <w:sz w:val="21"/>
              </w:rPr>
            </w:pPr>
          </w:p>
        </w:tc>
        <w:tc>
          <w:tcPr>
            <w:tcW w:w="1406" w:type="dxa"/>
            <w:vAlign w:val="top"/>
          </w:tcPr>
          <w:p w14:paraId="17C4A630">
            <w:pPr>
              <w:pStyle w:val="6"/>
              <w:spacing w:before="44" w:line="203" w:lineRule="exact"/>
              <w:ind w:left="627"/>
              <w:rPr>
                <w:sz w:val="22"/>
                <w:szCs w:val="22"/>
              </w:rPr>
            </w:pPr>
            <w:r>
              <w:rPr>
                <w:position w:val="-2"/>
                <w:sz w:val="22"/>
                <w:szCs w:val="22"/>
              </w:rPr>
              <w:t>4</w:t>
            </w:r>
          </w:p>
        </w:tc>
        <w:tc>
          <w:tcPr>
            <w:tcW w:w="4724" w:type="dxa"/>
            <w:vAlign w:val="top"/>
          </w:tcPr>
          <w:p w14:paraId="04B75988">
            <w:pPr>
              <w:pStyle w:val="6"/>
              <w:spacing w:before="25" w:line="222" w:lineRule="exact"/>
              <w:ind w:left="1584"/>
              <w:rPr>
                <w:sz w:val="22"/>
                <w:szCs w:val="22"/>
              </w:rPr>
            </w:pPr>
            <w:r>
              <w:rPr>
                <w:spacing w:val="-1"/>
                <w:position w:val="-1"/>
                <w:sz w:val="22"/>
                <w:szCs w:val="22"/>
              </w:rPr>
              <w:t>杭锦旗实验小学</w:t>
            </w:r>
          </w:p>
        </w:tc>
      </w:tr>
      <w:tr w14:paraId="5AB1F2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74B583F8">
            <w:pPr>
              <w:rPr>
                <w:rFonts w:ascii="Arial"/>
                <w:sz w:val="21"/>
              </w:rPr>
            </w:pPr>
          </w:p>
        </w:tc>
        <w:tc>
          <w:tcPr>
            <w:tcW w:w="1406" w:type="dxa"/>
            <w:vAlign w:val="top"/>
          </w:tcPr>
          <w:p w14:paraId="0D53F927">
            <w:pPr>
              <w:pStyle w:val="6"/>
              <w:spacing w:before="45" w:line="202" w:lineRule="exact"/>
              <w:ind w:left="644"/>
              <w:rPr>
                <w:sz w:val="22"/>
                <w:szCs w:val="22"/>
              </w:rPr>
            </w:pPr>
            <w:r>
              <w:rPr>
                <w:position w:val="-2"/>
                <w:sz w:val="22"/>
                <w:szCs w:val="22"/>
              </w:rPr>
              <w:t>5</w:t>
            </w:r>
          </w:p>
        </w:tc>
        <w:tc>
          <w:tcPr>
            <w:tcW w:w="4724" w:type="dxa"/>
            <w:vAlign w:val="top"/>
          </w:tcPr>
          <w:p w14:paraId="4CCB2D04">
            <w:pPr>
              <w:pStyle w:val="6"/>
              <w:spacing w:before="26" w:line="221" w:lineRule="exact"/>
              <w:ind w:left="1584"/>
              <w:rPr>
                <w:sz w:val="22"/>
                <w:szCs w:val="22"/>
              </w:rPr>
            </w:pPr>
            <w:r>
              <w:rPr>
                <w:spacing w:val="-1"/>
                <w:position w:val="-1"/>
                <w:sz w:val="22"/>
                <w:szCs w:val="22"/>
              </w:rPr>
              <w:t>杭锦旗第五小学</w:t>
            </w:r>
          </w:p>
        </w:tc>
      </w:tr>
      <w:tr w14:paraId="29376C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47848755">
            <w:pPr>
              <w:rPr>
                <w:rFonts w:ascii="Arial"/>
                <w:sz w:val="21"/>
              </w:rPr>
            </w:pPr>
          </w:p>
        </w:tc>
        <w:tc>
          <w:tcPr>
            <w:tcW w:w="1406" w:type="dxa"/>
            <w:vAlign w:val="top"/>
          </w:tcPr>
          <w:p w14:paraId="2D03C6B5">
            <w:pPr>
              <w:pStyle w:val="6"/>
              <w:spacing w:before="43" w:line="204" w:lineRule="exact"/>
              <w:ind w:left="638"/>
              <w:rPr>
                <w:sz w:val="22"/>
                <w:szCs w:val="22"/>
              </w:rPr>
            </w:pPr>
            <w:r>
              <w:rPr>
                <w:position w:val="-2"/>
                <w:sz w:val="22"/>
                <w:szCs w:val="22"/>
              </w:rPr>
              <w:t>6</w:t>
            </w:r>
          </w:p>
        </w:tc>
        <w:tc>
          <w:tcPr>
            <w:tcW w:w="4724" w:type="dxa"/>
            <w:vAlign w:val="top"/>
          </w:tcPr>
          <w:p w14:paraId="6CE9542E">
            <w:pPr>
              <w:pStyle w:val="6"/>
              <w:spacing w:before="27" w:line="220" w:lineRule="exact"/>
              <w:ind w:left="1474"/>
              <w:rPr>
                <w:sz w:val="22"/>
                <w:szCs w:val="22"/>
              </w:rPr>
            </w:pPr>
            <w:r>
              <w:rPr>
                <w:spacing w:val="-1"/>
                <w:position w:val="-1"/>
                <w:sz w:val="22"/>
                <w:szCs w:val="22"/>
              </w:rPr>
              <w:t>杭锦旗第五幼儿园</w:t>
            </w:r>
          </w:p>
        </w:tc>
      </w:tr>
      <w:tr w14:paraId="418238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58C5D6B1">
            <w:pPr>
              <w:rPr>
                <w:rFonts w:ascii="Arial"/>
                <w:sz w:val="21"/>
              </w:rPr>
            </w:pPr>
          </w:p>
        </w:tc>
        <w:tc>
          <w:tcPr>
            <w:tcW w:w="1406" w:type="dxa"/>
            <w:vAlign w:val="top"/>
          </w:tcPr>
          <w:p w14:paraId="196A056F">
            <w:pPr>
              <w:pStyle w:val="6"/>
              <w:spacing w:before="47" w:line="200" w:lineRule="exact"/>
              <w:ind w:left="637"/>
              <w:rPr>
                <w:sz w:val="22"/>
                <w:szCs w:val="22"/>
              </w:rPr>
            </w:pPr>
            <w:r>
              <w:rPr>
                <w:position w:val="-2"/>
                <w:sz w:val="22"/>
                <w:szCs w:val="22"/>
              </w:rPr>
              <w:t>7</w:t>
            </w:r>
          </w:p>
        </w:tc>
        <w:tc>
          <w:tcPr>
            <w:tcW w:w="4724" w:type="dxa"/>
            <w:vAlign w:val="top"/>
          </w:tcPr>
          <w:p w14:paraId="67059DBA">
            <w:pPr>
              <w:pStyle w:val="6"/>
              <w:spacing w:before="28" w:line="219" w:lineRule="exact"/>
              <w:ind w:left="1474"/>
              <w:rPr>
                <w:sz w:val="22"/>
                <w:szCs w:val="22"/>
              </w:rPr>
            </w:pPr>
            <w:r>
              <w:rPr>
                <w:spacing w:val="-1"/>
                <w:position w:val="-1"/>
                <w:sz w:val="22"/>
                <w:szCs w:val="22"/>
              </w:rPr>
              <w:t>杭锦旗第一幼儿园</w:t>
            </w:r>
          </w:p>
        </w:tc>
      </w:tr>
      <w:tr w14:paraId="16A482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3A7F1507">
            <w:pPr>
              <w:rPr>
                <w:rFonts w:ascii="Arial"/>
                <w:sz w:val="21"/>
              </w:rPr>
            </w:pPr>
          </w:p>
        </w:tc>
        <w:tc>
          <w:tcPr>
            <w:tcW w:w="1406" w:type="dxa"/>
            <w:vAlign w:val="top"/>
          </w:tcPr>
          <w:p w14:paraId="78BC6F29">
            <w:pPr>
              <w:pStyle w:val="6"/>
              <w:spacing w:before="45" w:line="202" w:lineRule="exact"/>
              <w:ind w:left="636"/>
              <w:rPr>
                <w:sz w:val="22"/>
                <w:szCs w:val="22"/>
              </w:rPr>
            </w:pPr>
            <w:r>
              <w:rPr>
                <w:position w:val="-2"/>
                <w:sz w:val="22"/>
                <w:szCs w:val="22"/>
              </w:rPr>
              <w:t>8</w:t>
            </w:r>
          </w:p>
        </w:tc>
        <w:tc>
          <w:tcPr>
            <w:tcW w:w="4724" w:type="dxa"/>
            <w:vAlign w:val="top"/>
          </w:tcPr>
          <w:p w14:paraId="3CA9834F">
            <w:pPr>
              <w:pStyle w:val="6"/>
              <w:spacing w:before="29" w:line="218" w:lineRule="exact"/>
              <w:ind w:left="1474"/>
              <w:rPr>
                <w:sz w:val="22"/>
                <w:szCs w:val="22"/>
              </w:rPr>
            </w:pPr>
            <w:r>
              <w:rPr>
                <w:spacing w:val="-1"/>
                <w:position w:val="-1"/>
                <w:sz w:val="22"/>
                <w:szCs w:val="22"/>
              </w:rPr>
              <w:t>杭锦旗第三幼儿园</w:t>
            </w:r>
          </w:p>
        </w:tc>
      </w:tr>
      <w:tr w14:paraId="7CD633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5C41C60E">
            <w:pPr>
              <w:rPr>
                <w:rFonts w:ascii="Arial"/>
                <w:sz w:val="21"/>
              </w:rPr>
            </w:pPr>
          </w:p>
        </w:tc>
        <w:tc>
          <w:tcPr>
            <w:tcW w:w="1406" w:type="dxa"/>
            <w:vAlign w:val="top"/>
          </w:tcPr>
          <w:p w14:paraId="5E245410">
            <w:pPr>
              <w:pStyle w:val="6"/>
              <w:spacing w:before="46" w:line="201" w:lineRule="exact"/>
              <w:ind w:left="636"/>
              <w:rPr>
                <w:sz w:val="22"/>
                <w:szCs w:val="22"/>
              </w:rPr>
            </w:pPr>
            <w:r>
              <w:rPr>
                <w:position w:val="-2"/>
                <w:sz w:val="22"/>
                <w:szCs w:val="22"/>
              </w:rPr>
              <w:t>9</w:t>
            </w:r>
          </w:p>
        </w:tc>
        <w:tc>
          <w:tcPr>
            <w:tcW w:w="4724" w:type="dxa"/>
            <w:vAlign w:val="top"/>
          </w:tcPr>
          <w:p w14:paraId="22CD37B9">
            <w:pPr>
              <w:pStyle w:val="6"/>
              <w:spacing w:before="30" w:line="217" w:lineRule="exact"/>
              <w:ind w:left="1254"/>
              <w:rPr>
                <w:sz w:val="22"/>
                <w:szCs w:val="22"/>
              </w:rPr>
            </w:pPr>
            <w:r>
              <w:rPr>
                <w:spacing w:val="-1"/>
                <w:position w:val="-1"/>
                <w:sz w:val="22"/>
                <w:szCs w:val="22"/>
              </w:rPr>
              <w:t>杭锦旗蒙古族实验小学</w:t>
            </w:r>
          </w:p>
        </w:tc>
      </w:tr>
      <w:tr w14:paraId="234F53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61B164FA">
            <w:pPr>
              <w:rPr>
                <w:rFonts w:ascii="Arial"/>
                <w:sz w:val="21"/>
              </w:rPr>
            </w:pPr>
          </w:p>
        </w:tc>
        <w:tc>
          <w:tcPr>
            <w:tcW w:w="1406" w:type="dxa"/>
            <w:vAlign w:val="top"/>
          </w:tcPr>
          <w:p w14:paraId="77D3AD36">
            <w:pPr>
              <w:pStyle w:val="6"/>
              <w:spacing w:before="46" w:line="201" w:lineRule="exact"/>
              <w:ind w:left="584"/>
              <w:rPr>
                <w:sz w:val="22"/>
                <w:szCs w:val="22"/>
              </w:rPr>
            </w:pPr>
            <w:r>
              <w:rPr>
                <w:spacing w:val="-12"/>
                <w:position w:val="-2"/>
                <w:sz w:val="22"/>
                <w:szCs w:val="22"/>
              </w:rPr>
              <w:t>10</w:t>
            </w:r>
          </w:p>
        </w:tc>
        <w:tc>
          <w:tcPr>
            <w:tcW w:w="4724" w:type="dxa"/>
            <w:vAlign w:val="top"/>
          </w:tcPr>
          <w:p w14:paraId="776A1590">
            <w:pPr>
              <w:pStyle w:val="6"/>
              <w:spacing w:before="31" w:line="216" w:lineRule="exact"/>
              <w:ind w:left="1144"/>
              <w:rPr>
                <w:sz w:val="22"/>
                <w:szCs w:val="22"/>
              </w:rPr>
            </w:pPr>
            <w:r>
              <w:rPr>
                <w:spacing w:val="-1"/>
                <w:position w:val="-1"/>
                <w:sz w:val="22"/>
                <w:szCs w:val="22"/>
              </w:rPr>
              <w:t>杭锦旗蒙古族第二幼儿园</w:t>
            </w:r>
          </w:p>
        </w:tc>
      </w:tr>
      <w:tr w14:paraId="6EDAE6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79646B1E">
            <w:pPr>
              <w:rPr>
                <w:rFonts w:ascii="Arial"/>
                <w:sz w:val="21"/>
              </w:rPr>
            </w:pPr>
          </w:p>
        </w:tc>
        <w:tc>
          <w:tcPr>
            <w:tcW w:w="1406" w:type="dxa"/>
            <w:vAlign w:val="top"/>
          </w:tcPr>
          <w:p w14:paraId="6F7921C3">
            <w:pPr>
              <w:pStyle w:val="6"/>
              <w:spacing w:before="47" w:line="200" w:lineRule="exact"/>
              <w:ind w:left="584"/>
              <w:rPr>
                <w:sz w:val="22"/>
                <w:szCs w:val="22"/>
              </w:rPr>
            </w:pPr>
            <w:r>
              <w:rPr>
                <w:spacing w:val="-12"/>
                <w:position w:val="-2"/>
                <w:sz w:val="22"/>
                <w:szCs w:val="22"/>
              </w:rPr>
              <w:t>11</w:t>
            </w:r>
          </w:p>
        </w:tc>
        <w:tc>
          <w:tcPr>
            <w:tcW w:w="4724" w:type="dxa"/>
            <w:vAlign w:val="top"/>
          </w:tcPr>
          <w:p w14:paraId="41F4147D">
            <w:pPr>
              <w:pStyle w:val="6"/>
              <w:spacing w:before="32" w:line="215" w:lineRule="exact"/>
              <w:ind w:left="1474"/>
              <w:rPr>
                <w:sz w:val="22"/>
                <w:szCs w:val="22"/>
              </w:rPr>
            </w:pPr>
            <w:r>
              <w:rPr>
                <w:spacing w:val="-1"/>
                <w:position w:val="-1"/>
                <w:sz w:val="22"/>
                <w:szCs w:val="22"/>
              </w:rPr>
              <w:t>杭锦旗蒙古族中学</w:t>
            </w:r>
          </w:p>
        </w:tc>
      </w:tr>
      <w:tr w14:paraId="229E43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34D958D4">
            <w:pPr>
              <w:rPr>
                <w:rFonts w:ascii="Arial"/>
                <w:sz w:val="21"/>
              </w:rPr>
            </w:pPr>
          </w:p>
        </w:tc>
        <w:tc>
          <w:tcPr>
            <w:tcW w:w="1406" w:type="dxa"/>
            <w:vAlign w:val="top"/>
          </w:tcPr>
          <w:p w14:paraId="4263B222">
            <w:pPr>
              <w:pStyle w:val="6"/>
              <w:spacing w:before="48" w:line="199" w:lineRule="exact"/>
              <w:ind w:left="584"/>
              <w:rPr>
                <w:sz w:val="22"/>
                <w:szCs w:val="22"/>
              </w:rPr>
            </w:pPr>
            <w:r>
              <w:rPr>
                <w:spacing w:val="-12"/>
                <w:position w:val="-3"/>
                <w:sz w:val="22"/>
                <w:szCs w:val="22"/>
              </w:rPr>
              <w:t>12</w:t>
            </w:r>
          </w:p>
        </w:tc>
        <w:tc>
          <w:tcPr>
            <w:tcW w:w="4724" w:type="dxa"/>
            <w:vAlign w:val="top"/>
          </w:tcPr>
          <w:p w14:paraId="606C21B2">
            <w:pPr>
              <w:pStyle w:val="6"/>
              <w:spacing w:before="33" w:line="214" w:lineRule="exact"/>
              <w:ind w:left="1584"/>
              <w:rPr>
                <w:sz w:val="22"/>
                <w:szCs w:val="22"/>
              </w:rPr>
            </w:pPr>
            <w:r>
              <w:rPr>
                <w:spacing w:val="-1"/>
                <w:position w:val="-1"/>
                <w:sz w:val="22"/>
                <w:szCs w:val="22"/>
              </w:rPr>
              <w:t>杭锦旗城镇中学</w:t>
            </w:r>
          </w:p>
        </w:tc>
      </w:tr>
      <w:tr w14:paraId="28573F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44D92278">
            <w:pPr>
              <w:rPr>
                <w:rFonts w:ascii="Arial"/>
                <w:sz w:val="21"/>
              </w:rPr>
            </w:pPr>
          </w:p>
        </w:tc>
        <w:tc>
          <w:tcPr>
            <w:tcW w:w="1406" w:type="dxa"/>
            <w:vAlign w:val="top"/>
          </w:tcPr>
          <w:p w14:paraId="06038529">
            <w:pPr>
              <w:pStyle w:val="6"/>
              <w:spacing w:before="49" w:line="198" w:lineRule="exact"/>
              <w:ind w:left="584"/>
              <w:rPr>
                <w:sz w:val="22"/>
                <w:szCs w:val="22"/>
              </w:rPr>
            </w:pPr>
            <w:r>
              <w:rPr>
                <w:spacing w:val="-12"/>
                <w:position w:val="-2"/>
                <w:sz w:val="22"/>
                <w:szCs w:val="22"/>
              </w:rPr>
              <w:t>13</w:t>
            </w:r>
          </w:p>
        </w:tc>
        <w:tc>
          <w:tcPr>
            <w:tcW w:w="4724" w:type="dxa"/>
            <w:vAlign w:val="top"/>
          </w:tcPr>
          <w:p w14:paraId="05F865EC">
            <w:pPr>
              <w:pStyle w:val="6"/>
              <w:spacing w:before="34" w:line="213" w:lineRule="exact"/>
              <w:ind w:left="1474"/>
              <w:rPr>
                <w:sz w:val="22"/>
                <w:szCs w:val="22"/>
              </w:rPr>
            </w:pPr>
            <w:r>
              <w:rPr>
                <w:spacing w:val="-1"/>
                <w:position w:val="-1"/>
                <w:sz w:val="22"/>
                <w:szCs w:val="22"/>
              </w:rPr>
              <w:t>杭锦旗第四幼儿园</w:t>
            </w:r>
          </w:p>
        </w:tc>
      </w:tr>
      <w:tr w14:paraId="7479E3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1BD08280">
            <w:pPr>
              <w:rPr>
                <w:rFonts w:ascii="Arial"/>
                <w:sz w:val="21"/>
              </w:rPr>
            </w:pPr>
          </w:p>
        </w:tc>
        <w:tc>
          <w:tcPr>
            <w:tcW w:w="1406" w:type="dxa"/>
            <w:vAlign w:val="top"/>
          </w:tcPr>
          <w:p w14:paraId="04C6A113">
            <w:pPr>
              <w:pStyle w:val="6"/>
              <w:spacing w:before="50" w:line="197" w:lineRule="exact"/>
              <w:ind w:left="584"/>
              <w:rPr>
                <w:sz w:val="22"/>
                <w:szCs w:val="22"/>
              </w:rPr>
            </w:pPr>
            <w:r>
              <w:rPr>
                <w:spacing w:val="-12"/>
                <w:position w:val="-3"/>
                <w:sz w:val="22"/>
                <w:szCs w:val="22"/>
              </w:rPr>
              <w:t>14</w:t>
            </w:r>
          </w:p>
        </w:tc>
        <w:tc>
          <w:tcPr>
            <w:tcW w:w="4724" w:type="dxa"/>
            <w:vAlign w:val="top"/>
          </w:tcPr>
          <w:p w14:paraId="22C9AA90">
            <w:pPr>
              <w:pStyle w:val="6"/>
              <w:spacing w:before="35" w:line="212" w:lineRule="exact"/>
              <w:ind w:left="1584"/>
              <w:rPr>
                <w:sz w:val="22"/>
                <w:szCs w:val="22"/>
              </w:rPr>
            </w:pPr>
            <w:r>
              <w:rPr>
                <w:spacing w:val="-1"/>
                <w:position w:val="-1"/>
                <w:sz w:val="22"/>
                <w:szCs w:val="22"/>
              </w:rPr>
              <w:t>杭锦旗第四小学</w:t>
            </w:r>
          </w:p>
        </w:tc>
      </w:tr>
      <w:tr w14:paraId="519514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1B27BB1C">
            <w:pPr>
              <w:rPr>
                <w:rFonts w:ascii="Arial"/>
                <w:sz w:val="21"/>
              </w:rPr>
            </w:pPr>
          </w:p>
        </w:tc>
        <w:tc>
          <w:tcPr>
            <w:tcW w:w="1406" w:type="dxa"/>
            <w:vAlign w:val="top"/>
          </w:tcPr>
          <w:p w14:paraId="25733545">
            <w:pPr>
              <w:pStyle w:val="6"/>
              <w:spacing w:before="51" w:line="196" w:lineRule="exact"/>
              <w:ind w:left="584"/>
              <w:rPr>
                <w:sz w:val="22"/>
                <w:szCs w:val="22"/>
              </w:rPr>
            </w:pPr>
            <w:r>
              <w:rPr>
                <w:spacing w:val="-12"/>
                <w:position w:val="-2"/>
                <w:sz w:val="22"/>
                <w:szCs w:val="22"/>
              </w:rPr>
              <w:t>15</w:t>
            </w:r>
          </w:p>
        </w:tc>
        <w:tc>
          <w:tcPr>
            <w:tcW w:w="4724" w:type="dxa"/>
            <w:vAlign w:val="top"/>
          </w:tcPr>
          <w:p w14:paraId="35DAFF08">
            <w:pPr>
              <w:pStyle w:val="6"/>
              <w:spacing w:before="36" w:line="211" w:lineRule="exact"/>
              <w:ind w:left="1364"/>
              <w:rPr>
                <w:sz w:val="22"/>
                <w:szCs w:val="22"/>
              </w:rPr>
            </w:pPr>
            <w:r>
              <w:rPr>
                <w:spacing w:val="-1"/>
                <w:position w:val="-1"/>
                <w:sz w:val="22"/>
                <w:szCs w:val="22"/>
              </w:rPr>
              <w:t>杭锦旗蒙古族幼儿园</w:t>
            </w:r>
          </w:p>
        </w:tc>
      </w:tr>
      <w:tr w14:paraId="4E23C1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 w:hRule="atLeast"/>
        </w:trPr>
        <w:tc>
          <w:tcPr>
            <w:tcW w:w="2578" w:type="dxa"/>
            <w:vMerge w:val="continue"/>
            <w:tcBorders>
              <w:top w:val="nil"/>
              <w:bottom w:val="nil"/>
            </w:tcBorders>
            <w:vAlign w:val="top"/>
          </w:tcPr>
          <w:p w14:paraId="1AB5C72B">
            <w:pPr>
              <w:rPr>
                <w:rFonts w:ascii="Arial"/>
                <w:sz w:val="21"/>
              </w:rPr>
            </w:pPr>
          </w:p>
        </w:tc>
        <w:tc>
          <w:tcPr>
            <w:tcW w:w="1406" w:type="dxa"/>
            <w:vAlign w:val="top"/>
          </w:tcPr>
          <w:p w14:paraId="2B3676A7">
            <w:pPr>
              <w:pStyle w:val="6"/>
              <w:spacing w:before="52" w:line="196" w:lineRule="exact"/>
              <w:ind w:left="584"/>
              <w:rPr>
                <w:sz w:val="22"/>
                <w:szCs w:val="22"/>
              </w:rPr>
            </w:pPr>
            <w:r>
              <w:rPr>
                <w:spacing w:val="-12"/>
                <w:position w:val="-2"/>
                <w:sz w:val="22"/>
                <w:szCs w:val="22"/>
              </w:rPr>
              <w:t>16</w:t>
            </w:r>
          </w:p>
        </w:tc>
        <w:tc>
          <w:tcPr>
            <w:tcW w:w="4724" w:type="dxa"/>
            <w:vAlign w:val="top"/>
          </w:tcPr>
          <w:p w14:paraId="7057C78F">
            <w:pPr>
              <w:pStyle w:val="6"/>
              <w:spacing w:before="37" w:line="211" w:lineRule="exact"/>
              <w:ind w:left="1803"/>
              <w:rPr>
                <w:sz w:val="22"/>
                <w:szCs w:val="22"/>
              </w:rPr>
            </w:pPr>
            <w:r>
              <w:rPr>
                <w:spacing w:val="-1"/>
                <w:position w:val="-1"/>
                <w:sz w:val="22"/>
                <w:szCs w:val="22"/>
              </w:rPr>
              <w:t>龙子心小学</w:t>
            </w:r>
          </w:p>
        </w:tc>
      </w:tr>
      <w:tr w14:paraId="56EC82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 w:hRule="atLeast"/>
        </w:trPr>
        <w:tc>
          <w:tcPr>
            <w:tcW w:w="2578" w:type="dxa"/>
            <w:vMerge w:val="continue"/>
            <w:tcBorders>
              <w:top w:val="nil"/>
            </w:tcBorders>
            <w:vAlign w:val="top"/>
          </w:tcPr>
          <w:p w14:paraId="1A9E130B">
            <w:pPr>
              <w:rPr>
                <w:rFonts w:ascii="Arial"/>
                <w:sz w:val="21"/>
              </w:rPr>
            </w:pPr>
          </w:p>
        </w:tc>
        <w:tc>
          <w:tcPr>
            <w:tcW w:w="1406" w:type="dxa"/>
            <w:vAlign w:val="top"/>
          </w:tcPr>
          <w:p w14:paraId="50C1FDDF">
            <w:pPr>
              <w:pStyle w:val="6"/>
              <w:spacing w:before="52" w:line="196" w:lineRule="exact"/>
              <w:ind w:left="584"/>
              <w:rPr>
                <w:sz w:val="22"/>
                <w:szCs w:val="22"/>
              </w:rPr>
            </w:pPr>
            <w:r>
              <w:rPr>
                <w:spacing w:val="-12"/>
                <w:position w:val="-3"/>
                <w:sz w:val="22"/>
                <w:szCs w:val="22"/>
              </w:rPr>
              <w:t>17</w:t>
            </w:r>
          </w:p>
        </w:tc>
        <w:tc>
          <w:tcPr>
            <w:tcW w:w="4724" w:type="dxa"/>
            <w:vAlign w:val="top"/>
          </w:tcPr>
          <w:p w14:paraId="3361DD31">
            <w:pPr>
              <w:pStyle w:val="6"/>
              <w:spacing w:before="37" w:line="211" w:lineRule="exact"/>
              <w:ind w:left="1474"/>
              <w:rPr>
                <w:sz w:val="22"/>
                <w:szCs w:val="22"/>
              </w:rPr>
            </w:pPr>
            <w:r>
              <w:rPr>
                <w:spacing w:val="-1"/>
                <w:position w:val="-2"/>
                <w:sz w:val="22"/>
                <w:szCs w:val="22"/>
              </w:rPr>
              <w:t>杭锦旗第六幼儿园</w:t>
            </w:r>
          </w:p>
        </w:tc>
      </w:tr>
      <w:tr w14:paraId="271FE0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 w:hRule="atLeast"/>
        </w:trPr>
        <w:tc>
          <w:tcPr>
            <w:tcW w:w="2578" w:type="dxa"/>
            <w:vMerge w:val="restart"/>
            <w:tcBorders>
              <w:bottom w:val="nil"/>
            </w:tcBorders>
            <w:vAlign w:val="top"/>
          </w:tcPr>
          <w:p w14:paraId="7EDFF686">
            <w:pPr>
              <w:pStyle w:val="6"/>
              <w:spacing w:before="176" w:line="184" w:lineRule="auto"/>
              <w:ind w:left="838"/>
              <w:rPr>
                <w:sz w:val="22"/>
                <w:szCs w:val="22"/>
              </w:rPr>
            </w:pPr>
            <w:r>
              <w:rPr>
                <w:spacing w:val="-1"/>
                <w:sz w:val="22"/>
                <w:szCs w:val="22"/>
              </w:rPr>
              <w:t>体育用地</w:t>
            </w:r>
          </w:p>
        </w:tc>
        <w:tc>
          <w:tcPr>
            <w:tcW w:w="1406" w:type="dxa"/>
            <w:vAlign w:val="top"/>
          </w:tcPr>
          <w:p w14:paraId="5389CC40">
            <w:pPr>
              <w:pStyle w:val="6"/>
              <w:spacing w:before="52" w:line="196" w:lineRule="exact"/>
              <w:ind w:left="584"/>
              <w:rPr>
                <w:sz w:val="22"/>
                <w:szCs w:val="22"/>
              </w:rPr>
            </w:pPr>
            <w:r>
              <w:rPr>
                <w:spacing w:val="-12"/>
                <w:position w:val="-2"/>
                <w:sz w:val="22"/>
                <w:szCs w:val="22"/>
              </w:rPr>
              <w:t>18</w:t>
            </w:r>
          </w:p>
        </w:tc>
        <w:tc>
          <w:tcPr>
            <w:tcW w:w="4724" w:type="dxa"/>
            <w:vAlign w:val="top"/>
          </w:tcPr>
          <w:p w14:paraId="7847F6F7">
            <w:pPr>
              <w:pStyle w:val="6"/>
              <w:spacing w:before="37" w:line="211" w:lineRule="exact"/>
              <w:ind w:left="1036"/>
              <w:rPr>
                <w:sz w:val="22"/>
                <w:szCs w:val="22"/>
              </w:rPr>
            </w:pPr>
            <w:r>
              <w:rPr>
                <w:spacing w:val="-1"/>
                <w:position w:val="-1"/>
                <w:sz w:val="22"/>
                <w:szCs w:val="22"/>
              </w:rPr>
              <w:t>鄂尔多斯市星锐篮球俱乐部</w:t>
            </w:r>
          </w:p>
        </w:tc>
      </w:tr>
      <w:tr w14:paraId="7F9643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tcBorders>
            <w:vAlign w:val="top"/>
          </w:tcPr>
          <w:p w14:paraId="187AA966">
            <w:pPr>
              <w:rPr>
                <w:rFonts w:ascii="Arial"/>
                <w:sz w:val="21"/>
              </w:rPr>
            </w:pPr>
          </w:p>
        </w:tc>
        <w:tc>
          <w:tcPr>
            <w:tcW w:w="1406" w:type="dxa"/>
            <w:vAlign w:val="top"/>
          </w:tcPr>
          <w:p w14:paraId="36EE0156">
            <w:pPr>
              <w:pStyle w:val="6"/>
              <w:spacing w:before="52" w:line="195" w:lineRule="exact"/>
              <w:ind w:left="584"/>
              <w:rPr>
                <w:sz w:val="22"/>
                <w:szCs w:val="22"/>
              </w:rPr>
            </w:pPr>
            <w:r>
              <w:rPr>
                <w:spacing w:val="-12"/>
                <w:position w:val="-2"/>
                <w:sz w:val="22"/>
                <w:szCs w:val="22"/>
              </w:rPr>
              <w:t>19</w:t>
            </w:r>
          </w:p>
        </w:tc>
        <w:tc>
          <w:tcPr>
            <w:tcW w:w="4724" w:type="dxa"/>
            <w:vAlign w:val="top"/>
          </w:tcPr>
          <w:p w14:paraId="39BE21D0">
            <w:pPr>
              <w:pStyle w:val="6"/>
              <w:spacing w:before="37" w:line="210" w:lineRule="exact"/>
              <w:ind w:left="1694"/>
              <w:rPr>
                <w:sz w:val="22"/>
                <w:szCs w:val="22"/>
              </w:rPr>
            </w:pPr>
            <w:r>
              <w:rPr>
                <w:spacing w:val="-1"/>
                <w:position w:val="-1"/>
                <w:sz w:val="22"/>
                <w:szCs w:val="22"/>
              </w:rPr>
              <w:t>杭锦旗体育场</w:t>
            </w:r>
          </w:p>
        </w:tc>
      </w:tr>
      <w:tr w14:paraId="1EE953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 w:hRule="atLeast"/>
        </w:trPr>
        <w:tc>
          <w:tcPr>
            <w:tcW w:w="2578" w:type="dxa"/>
            <w:vMerge w:val="restart"/>
            <w:tcBorders>
              <w:bottom w:val="nil"/>
            </w:tcBorders>
            <w:vAlign w:val="top"/>
          </w:tcPr>
          <w:p w14:paraId="57672E94">
            <w:pPr>
              <w:spacing w:line="361" w:lineRule="auto"/>
              <w:rPr>
                <w:rFonts w:ascii="Arial"/>
                <w:sz w:val="21"/>
              </w:rPr>
            </w:pPr>
          </w:p>
          <w:p w14:paraId="46F81453">
            <w:pPr>
              <w:pStyle w:val="6"/>
              <w:spacing w:before="94" w:line="183" w:lineRule="auto"/>
              <w:ind w:left="637"/>
              <w:rPr>
                <w:sz w:val="22"/>
                <w:szCs w:val="22"/>
              </w:rPr>
            </w:pPr>
            <w:r>
              <w:rPr>
                <w:spacing w:val="-4"/>
                <w:sz w:val="22"/>
                <w:szCs w:val="22"/>
              </w:rPr>
              <w:t>医疗卫生用地</w:t>
            </w:r>
          </w:p>
        </w:tc>
        <w:tc>
          <w:tcPr>
            <w:tcW w:w="1406" w:type="dxa"/>
            <w:vAlign w:val="top"/>
          </w:tcPr>
          <w:p w14:paraId="0409BEDE">
            <w:pPr>
              <w:pStyle w:val="6"/>
              <w:spacing w:before="54" w:line="194" w:lineRule="exact"/>
              <w:ind w:left="574"/>
              <w:rPr>
                <w:sz w:val="22"/>
                <w:szCs w:val="22"/>
              </w:rPr>
            </w:pPr>
            <w:r>
              <w:rPr>
                <w:spacing w:val="-7"/>
                <w:position w:val="-2"/>
                <w:sz w:val="22"/>
                <w:szCs w:val="22"/>
              </w:rPr>
              <w:t>20</w:t>
            </w:r>
          </w:p>
        </w:tc>
        <w:tc>
          <w:tcPr>
            <w:tcW w:w="4724" w:type="dxa"/>
            <w:vAlign w:val="top"/>
          </w:tcPr>
          <w:p w14:paraId="0E48CC81">
            <w:pPr>
              <w:pStyle w:val="6"/>
              <w:spacing w:before="38" w:line="210" w:lineRule="exact"/>
              <w:ind w:left="1584"/>
              <w:rPr>
                <w:sz w:val="22"/>
                <w:szCs w:val="22"/>
              </w:rPr>
            </w:pPr>
            <w:r>
              <w:rPr>
                <w:spacing w:val="-1"/>
                <w:position w:val="-1"/>
                <w:sz w:val="22"/>
                <w:szCs w:val="22"/>
              </w:rPr>
              <w:t>杭锦旗人民医院</w:t>
            </w:r>
          </w:p>
        </w:tc>
      </w:tr>
      <w:tr w14:paraId="301FD4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bottom w:val="nil"/>
            </w:tcBorders>
            <w:vAlign w:val="top"/>
          </w:tcPr>
          <w:p w14:paraId="689FA059">
            <w:pPr>
              <w:rPr>
                <w:rFonts w:ascii="Arial"/>
                <w:sz w:val="21"/>
              </w:rPr>
            </w:pPr>
          </w:p>
        </w:tc>
        <w:tc>
          <w:tcPr>
            <w:tcW w:w="1406" w:type="dxa"/>
            <w:vAlign w:val="top"/>
          </w:tcPr>
          <w:p w14:paraId="3FA59384">
            <w:pPr>
              <w:pStyle w:val="6"/>
              <w:spacing w:before="53" w:line="194" w:lineRule="exact"/>
              <w:ind w:left="574"/>
              <w:rPr>
                <w:sz w:val="22"/>
                <w:szCs w:val="22"/>
              </w:rPr>
            </w:pPr>
            <w:r>
              <w:rPr>
                <w:spacing w:val="-7"/>
                <w:position w:val="-3"/>
                <w:sz w:val="22"/>
                <w:szCs w:val="22"/>
              </w:rPr>
              <w:t>21</w:t>
            </w:r>
          </w:p>
        </w:tc>
        <w:tc>
          <w:tcPr>
            <w:tcW w:w="4724" w:type="dxa"/>
            <w:vAlign w:val="top"/>
          </w:tcPr>
          <w:p w14:paraId="358BE60C">
            <w:pPr>
              <w:pStyle w:val="6"/>
              <w:spacing w:before="37" w:line="210" w:lineRule="exact"/>
              <w:ind w:left="1364"/>
              <w:rPr>
                <w:sz w:val="22"/>
                <w:szCs w:val="22"/>
              </w:rPr>
            </w:pPr>
            <w:r>
              <w:rPr>
                <w:spacing w:val="-1"/>
                <w:position w:val="-1"/>
                <w:sz w:val="22"/>
                <w:szCs w:val="22"/>
              </w:rPr>
              <w:t>杭锦旗蒙医综合医院</w:t>
            </w:r>
          </w:p>
        </w:tc>
      </w:tr>
      <w:tr w14:paraId="6A4FCB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 w:hRule="atLeast"/>
        </w:trPr>
        <w:tc>
          <w:tcPr>
            <w:tcW w:w="2578" w:type="dxa"/>
            <w:vMerge w:val="continue"/>
            <w:tcBorders>
              <w:top w:val="nil"/>
              <w:bottom w:val="nil"/>
            </w:tcBorders>
            <w:vAlign w:val="top"/>
          </w:tcPr>
          <w:p w14:paraId="0670BC61">
            <w:pPr>
              <w:rPr>
                <w:rFonts w:ascii="Arial"/>
                <w:sz w:val="21"/>
              </w:rPr>
            </w:pPr>
          </w:p>
        </w:tc>
        <w:tc>
          <w:tcPr>
            <w:tcW w:w="1406" w:type="dxa"/>
            <w:vAlign w:val="top"/>
          </w:tcPr>
          <w:p w14:paraId="5F46E0B2">
            <w:pPr>
              <w:pStyle w:val="6"/>
              <w:spacing w:before="55" w:line="193" w:lineRule="exact"/>
              <w:ind w:left="574"/>
              <w:rPr>
                <w:sz w:val="22"/>
                <w:szCs w:val="22"/>
              </w:rPr>
            </w:pPr>
            <w:r>
              <w:rPr>
                <w:spacing w:val="-7"/>
                <w:position w:val="-3"/>
                <w:sz w:val="22"/>
                <w:szCs w:val="22"/>
              </w:rPr>
              <w:t>22</w:t>
            </w:r>
          </w:p>
        </w:tc>
        <w:tc>
          <w:tcPr>
            <w:tcW w:w="4724" w:type="dxa"/>
            <w:vAlign w:val="top"/>
          </w:tcPr>
          <w:p w14:paraId="28D70EAB">
            <w:pPr>
              <w:pStyle w:val="6"/>
              <w:spacing w:before="39" w:line="209" w:lineRule="exact"/>
              <w:ind w:left="1474"/>
              <w:rPr>
                <w:sz w:val="22"/>
                <w:szCs w:val="22"/>
              </w:rPr>
            </w:pPr>
            <w:r>
              <w:rPr>
                <w:spacing w:val="-1"/>
                <w:position w:val="-2"/>
                <w:sz w:val="22"/>
                <w:szCs w:val="22"/>
              </w:rPr>
              <w:t>杭锦旗妇幼保健院</w:t>
            </w:r>
          </w:p>
        </w:tc>
      </w:tr>
      <w:tr w14:paraId="473D1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578" w:type="dxa"/>
            <w:vMerge w:val="continue"/>
            <w:tcBorders>
              <w:top w:val="nil"/>
            </w:tcBorders>
            <w:vAlign w:val="top"/>
          </w:tcPr>
          <w:p w14:paraId="05583F30">
            <w:pPr>
              <w:rPr>
                <w:rFonts w:ascii="Arial"/>
                <w:sz w:val="21"/>
              </w:rPr>
            </w:pPr>
          </w:p>
        </w:tc>
        <w:tc>
          <w:tcPr>
            <w:tcW w:w="1406" w:type="dxa"/>
            <w:vAlign w:val="top"/>
          </w:tcPr>
          <w:p w14:paraId="0B303642">
            <w:pPr>
              <w:pStyle w:val="6"/>
              <w:spacing w:before="55" w:line="193" w:lineRule="exact"/>
              <w:ind w:left="574"/>
              <w:rPr>
                <w:sz w:val="22"/>
                <w:szCs w:val="22"/>
              </w:rPr>
            </w:pPr>
            <w:r>
              <w:rPr>
                <w:spacing w:val="-7"/>
                <w:position w:val="-3"/>
                <w:sz w:val="22"/>
                <w:szCs w:val="22"/>
              </w:rPr>
              <w:t>23</w:t>
            </w:r>
          </w:p>
        </w:tc>
        <w:tc>
          <w:tcPr>
            <w:tcW w:w="4724" w:type="dxa"/>
            <w:vAlign w:val="top"/>
          </w:tcPr>
          <w:p w14:paraId="1EEC7CD2">
            <w:pPr>
              <w:pStyle w:val="6"/>
              <w:spacing w:before="39" w:line="209" w:lineRule="exact"/>
              <w:ind w:left="924"/>
              <w:rPr>
                <w:sz w:val="22"/>
                <w:szCs w:val="22"/>
              </w:rPr>
            </w:pPr>
            <w:r>
              <w:rPr>
                <w:spacing w:val="-1"/>
                <w:position w:val="-2"/>
                <w:sz w:val="22"/>
                <w:szCs w:val="22"/>
              </w:rPr>
              <w:t>杭锦旗社区卫生服务体验中心</w:t>
            </w:r>
          </w:p>
        </w:tc>
      </w:tr>
      <w:tr w14:paraId="2405DA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8" w:hRule="atLeast"/>
        </w:trPr>
        <w:tc>
          <w:tcPr>
            <w:tcW w:w="2578" w:type="dxa"/>
            <w:vAlign w:val="top"/>
          </w:tcPr>
          <w:p w14:paraId="7A3AAD92">
            <w:pPr>
              <w:pStyle w:val="6"/>
              <w:spacing w:before="41" w:line="217" w:lineRule="exact"/>
              <w:ind w:left="619"/>
              <w:rPr>
                <w:sz w:val="22"/>
                <w:szCs w:val="22"/>
              </w:rPr>
            </w:pPr>
            <w:r>
              <w:rPr>
                <w:spacing w:val="-1"/>
                <w:position w:val="-1"/>
                <w:sz w:val="22"/>
                <w:szCs w:val="22"/>
              </w:rPr>
              <w:t>社会福利用地</w:t>
            </w:r>
          </w:p>
        </w:tc>
        <w:tc>
          <w:tcPr>
            <w:tcW w:w="1406" w:type="dxa"/>
            <w:vAlign w:val="top"/>
          </w:tcPr>
          <w:p w14:paraId="4FCC4308">
            <w:pPr>
              <w:pStyle w:val="6"/>
              <w:spacing w:before="56" w:line="202" w:lineRule="exact"/>
              <w:ind w:left="574"/>
              <w:rPr>
                <w:sz w:val="22"/>
                <w:szCs w:val="22"/>
              </w:rPr>
            </w:pPr>
            <w:r>
              <w:rPr>
                <w:spacing w:val="-7"/>
                <w:position w:val="-2"/>
                <w:sz w:val="22"/>
                <w:szCs w:val="22"/>
              </w:rPr>
              <w:t>24</w:t>
            </w:r>
          </w:p>
        </w:tc>
        <w:tc>
          <w:tcPr>
            <w:tcW w:w="4724" w:type="dxa"/>
            <w:vAlign w:val="top"/>
          </w:tcPr>
          <w:p w14:paraId="045CDCF7">
            <w:pPr>
              <w:pStyle w:val="6"/>
              <w:spacing w:before="40" w:line="218" w:lineRule="exact"/>
              <w:ind w:left="1144"/>
              <w:rPr>
                <w:sz w:val="22"/>
                <w:szCs w:val="22"/>
              </w:rPr>
            </w:pPr>
            <w:r>
              <w:rPr>
                <w:spacing w:val="-1"/>
                <w:position w:val="-1"/>
                <w:sz w:val="22"/>
                <w:szCs w:val="22"/>
              </w:rPr>
              <w:t>杭锦旗祥和福星老年公寓</w:t>
            </w:r>
          </w:p>
        </w:tc>
      </w:tr>
    </w:tbl>
    <w:p w14:paraId="5014BA22">
      <w:pPr>
        <w:spacing w:line="107" w:lineRule="exact"/>
      </w:pPr>
    </w:p>
    <w:tbl>
      <w:tblPr>
        <w:tblStyle w:val="5"/>
        <w:tblW w:w="8708"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78"/>
        <w:gridCol w:w="1406"/>
        <w:gridCol w:w="4724"/>
      </w:tblGrid>
      <w:tr w14:paraId="7C78D1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9" w:hRule="atLeast"/>
        </w:trPr>
        <w:tc>
          <w:tcPr>
            <w:tcW w:w="2578" w:type="dxa"/>
            <w:vMerge w:val="restart"/>
            <w:tcBorders>
              <w:top w:val="single" w:color="000000" w:sz="6" w:space="0"/>
              <w:bottom w:val="nil"/>
            </w:tcBorders>
            <w:vAlign w:val="top"/>
          </w:tcPr>
          <w:p w14:paraId="65A3FB4F">
            <w:pPr>
              <w:spacing w:line="315" w:lineRule="auto"/>
              <w:rPr>
                <w:rFonts w:ascii="Arial"/>
                <w:sz w:val="21"/>
              </w:rPr>
            </w:pPr>
          </w:p>
          <w:p w14:paraId="36CB0040">
            <w:pPr>
              <w:spacing w:line="315" w:lineRule="auto"/>
              <w:rPr>
                <w:rFonts w:ascii="Arial"/>
                <w:sz w:val="21"/>
              </w:rPr>
            </w:pPr>
          </w:p>
          <w:p w14:paraId="25161014">
            <w:pPr>
              <w:pStyle w:val="6"/>
              <w:spacing w:before="94" w:line="183" w:lineRule="auto"/>
              <w:ind w:left="619"/>
              <w:rPr>
                <w:sz w:val="22"/>
                <w:szCs w:val="22"/>
              </w:rPr>
            </w:pPr>
            <w:r>
              <w:rPr>
                <w:spacing w:val="-1"/>
                <w:sz w:val="22"/>
                <w:szCs w:val="22"/>
              </w:rPr>
              <w:t>社区服务中心</w:t>
            </w:r>
          </w:p>
        </w:tc>
        <w:tc>
          <w:tcPr>
            <w:tcW w:w="1406" w:type="dxa"/>
            <w:tcBorders>
              <w:top w:val="single" w:color="000000" w:sz="6" w:space="0"/>
              <w:bottom w:val="single" w:color="000000" w:sz="6" w:space="0"/>
            </w:tcBorders>
            <w:vAlign w:val="top"/>
          </w:tcPr>
          <w:p w14:paraId="677182AC">
            <w:pPr>
              <w:pStyle w:val="6"/>
              <w:spacing w:before="51" w:line="207" w:lineRule="exact"/>
              <w:ind w:left="574"/>
              <w:rPr>
                <w:sz w:val="22"/>
                <w:szCs w:val="22"/>
              </w:rPr>
            </w:pPr>
            <w:r>
              <w:rPr>
                <w:spacing w:val="-7"/>
                <w:position w:val="-2"/>
                <w:sz w:val="22"/>
                <w:szCs w:val="22"/>
              </w:rPr>
              <w:t>25</w:t>
            </w:r>
          </w:p>
        </w:tc>
        <w:tc>
          <w:tcPr>
            <w:tcW w:w="4724" w:type="dxa"/>
            <w:tcBorders>
              <w:top w:val="single" w:color="000000" w:sz="6" w:space="0"/>
              <w:bottom w:val="single" w:color="000000" w:sz="6" w:space="0"/>
            </w:tcBorders>
            <w:vAlign w:val="top"/>
          </w:tcPr>
          <w:p w14:paraId="202C8206">
            <w:pPr>
              <w:pStyle w:val="6"/>
              <w:spacing w:before="35" w:line="223" w:lineRule="exact"/>
              <w:ind w:left="1475"/>
              <w:rPr>
                <w:sz w:val="22"/>
                <w:szCs w:val="22"/>
              </w:rPr>
            </w:pPr>
            <w:r>
              <w:rPr>
                <w:spacing w:val="-1"/>
                <w:position w:val="-1"/>
                <w:sz w:val="22"/>
                <w:szCs w:val="22"/>
              </w:rPr>
              <w:t>建安社区服务中心</w:t>
            </w:r>
          </w:p>
        </w:tc>
      </w:tr>
      <w:tr w14:paraId="424021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0" w:hRule="atLeast"/>
        </w:trPr>
        <w:tc>
          <w:tcPr>
            <w:tcW w:w="2578" w:type="dxa"/>
            <w:vMerge w:val="continue"/>
            <w:tcBorders>
              <w:top w:val="nil"/>
              <w:bottom w:val="nil"/>
            </w:tcBorders>
            <w:vAlign w:val="top"/>
          </w:tcPr>
          <w:p w14:paraId="29D0810D">
            <w:pPr>
              <w:rPr>
                <w:rFonts w:ascii="Arial"/>
                <w:sz w:val="21"/>
              </w:rPr>
            </w:pPr>
          </w:p>
        </w:tc>
        <w:tc>
          <w:tcPr>
            <w:tcW w:w="1406" w:type="dxa"/>
            <w:tcBorders>
              <w:top w:val="single" w:color="000000" w:sz="6" w:space="0"/>
              <w:bottom w:val="single" w:color="000000" w:sz="6" w:space="0"/>
            </w:tcBorders>
            <w:vAlign w:val="top"/>
          </w:tcPr>
          <w:p w14:paraId="138B73DB">
            <w:pPr>
              <w:pStyle w:val="6"/>
              <w:spacing w:before="45" w:line="205" w:lineRule="exact"/>
              <w:ind w:left="574"/>
              <w:rPr>
                <w:sz w:val="22"/>
                <w:szCs w:val="22"/>
              </w:rPr>
            </w:pPr>
            <w:r>
              <w:rPr>
                <w:spacing w:val="-7"/>
                <w:position w:val="-2"/>
                <w:sz w:val="22"/>
                <w:szCs w:val="22"/>
              </w:rPr>
              <w:t>26</w:t>
            </w:r>
          </w:p>
        </w:tc>
        <w:tc>
          <w:tcPr>
            <w:tcW w:w="4724" w:type="dxa"/>
            <w:tcBorders>
              <w:top w:val="single" w:color="000000" w:sz="6" w:space="0"/>
              <w:bottom w:val="single" w:color="000000" w:sz="6" w:space="0"/>
            </w:tcBorders>
            <w:vAlign w:val="top"/>
          </w:tcPr>
          <w:p w14:paraId="2BFD136C">
            <w:pPr>
              <w:pStyle w:val="6"/>
              <w:spacing w:before="28" w:line="222" w:lineRule="exact"/>
              <w:ind w:left="1475"/>
              <w:rPr>
                <w:sz w:val="22"/>
                <w:szCs w:val="22"/>
              </w:rPr>
            </w:pPr>
            <w:r>
              <w:rPr>
                <w:spacing w:val="-1"/>
                <w:position w:val="-1"/>
                <w:sz w:val="22"/>
                <w:szCs w:val="22"/>
              </w:rPr>
              <w:t>胜利社区服务中心</w:t>
            </w:r>
          </w:p>
        </w:tc>
      </w:tr>
      <w:tr w14:paraId="325566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 w:hRule="atLeast"/>
        </w:trPr>
        <w:tc>
          <w:tcPr>
            <w:tcW w:w="2578" w:type="dxa"/>
            <w:vMerge w:val="continue"/>
            <w:tcBorders>
              <w:top w:val="nil"/>
              <w:bottom w:val="nil"/>
            </w:tcBorders>
            <w:vAlign w:val="top"/>
          </w:tcPr>
          <w:p w14:paraId="3B7767C4">
            <w:pPr>
              <w:rPr>
                <w:rFonts w:ascii="Arial"/>
                <w:sz w:val="21"/>
              </w:rPr>
            </w:pPr>
          </w:p>
        </w:tc>
        <w:tc>
          <w:tcPr>
            <w:tcW w:w="1406" w:type="dxa"/>
            <w:tcBorders>
              <w:top w:val="single" w:color="000000" w:sz="6" w:space="0"/>
              <w:bottom w:val="single" w:color="000000" w:sz="6" w:space="0"/>
            </w:tcBorders>
            <w:vAlign w:val="top"/>
          </w:tcPr>
          <w:p w14:paraId="7D555406">
            <w:pPr>
              <w:pStyle w:val="6"/>
              <w:spacing w:before="47" w:line="202" w:lineRule="exact"/>
              <w:ind w:left="574"/>
              <w:rPr>
                <w:sz w:val="22"/>
                <w:szCs w:val="22"/>
              </w:rPr>
            </w:pPr>
            <w:r>
              <w:rPr>
                <w:spacing w:val="-7"/>
                <w:position w:val="-2"/>
                <w:sz w:val="22"/>
                <w:szCs w:val="22"/>
              </w:rPr>
              <w:t>27</w:t>
            </w:r>
          </w:p>
        </w:tc>
        <w:tc>
          <w:tcPr>
            <w:tcW w:w="4724" w:type="dxa"/>
            <w:tcBorders>
              <w:top w:val="single" w:color="000000" w:sz="6" w:space="0"/>
              <w:bottom w:val="single" w:color="000000" w:sz="6" w:space="0"/>
            </w:tcBorders>
            <w:vAlign w:val="top"/>
          </w:tcPr>
          <w:p w14:paraId="58330585">
            <w:pPr>
              <w:pStyle w:val="6"/>
              <w:spacing w:before="30" w:line="219" w:lineRule="exact"/>
              <w:ind w:left="1491"/>
              <w:rPr>
                <w:sz w:val="22"/>
                <w:szCs w:val="22"/>
              </w:rPr>
            </w:pPr>
            <w:r>
              <w:rPr>
                <w:spacing w:val="-3"/>
                <w:position w:val="-1"/>
                <w:sz w:val="22"/>
                <w:szCs w:val="22"/>
              </w:rPr>
              <w:t>民乐社区服务中心</w:t>
            </w:r>
          </w:p>
        </w:tc>
      </w:tr>
      <w:tr w14:paraId="1D71DC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0" w:hRule="atLeast"/>
        </w:trPr>
        <w:tc>
          <w:tcPr>
            <w:tcW w:w="2578" w:type="dxa"/>
            <w:vMerge w:val="continue"/>
            <w:tcBorders>
              <w:top w:val="nil"/>
              <w:bottom w:val="nil"/>
            </w:tcBorders>
            <w:vAlign w:val="top"/>
          </w:tcPr>
          <w:p w14:paraId="3DDC528B">
            <w:pPr>
              <w:rPr>
                <w:rFonts w:ascii="Arial"/>
                <w:sz w:val="21"/>
              </w:rPr>
            </w:pPr>
          </w:p>
        </w:tc>
        <w:tc>
          <w:tcPr>
            <w:tcW w:w="1406" w:type="dxa"/>
            <w:tcBorders>
              <w:top w:val="single" w:color="000000" w:sz="6" w:space="0"/>
              <w:bottom w:val="single" w:color="000000" w:sz="6" w:space="0"/>
            </w:tcBorders>
            <w:vAlign w:val="top"/>
          </w:tcPr>
          <w:p w14:paraId="7918E65A">
            <w:pPr>
              <w:pStyle w:val="6"/>
              <w:spacing w:before="50" w:line="200" w:lineRule="exact"/>
              <w:ind w:left="574"/>
              <w:rPr>
                <w:sz w:val="22"/>
                <w:szCs w:val="22"/>
              </w:rPr>
            </w:pPr>
            <w:r>
              <w:rPr>
                <w:spacing w:val="-7"/>
                <w:position w:val="-2"/>
                <w:sz w:val="22"/>
                <w:szCs w:val="22"/>
              </w:rPr>
              <w:t>28</w:t>
            </w:r>
          </w:p>
        </w:tc>
        <w:tc>
          <w:tcPr>
            <w:tcW w:w="4724" w:type="dxa"/>
            <w:tcBorders>
              <w:top w:val="single" w:color="000000" w:sz="6" w:space="0"/>
              <w:bottom w:val="single" w:color="000000" w:sz="6" w:space="0"/>
            </w:tcBorders>
            <w:vAlign w:val="top"/>
          </w:tcPr>
          <w:p w14:paraId="441E2B04">
            <w:pPr>
              <w:pStyle w:val="6"/>
              <w:spacing w:before="34" w:line="216" w:lineRule="exact"/>
              <w:ind w:left="1477"/>
              <w:rPr>
                <w:sz w:val="22"/>
                <w:szCs w:val="22"/>
              </w:rPr>
            </w:pPr>
            <w:r>
              <w:rPr>
                <w:spacing w:val="-1"/>
                <w:position w:val="-1"/>
                <w:sz w:val="22"/>
                <w:szCs w:val="22"/>
              </w:rPr>
              <w:t>育才社区服务中心</w:t>
            </w:r>
          </w:p>
        </w:tc>
      </w:tr>
      <w:tr w14:paraId="0AE948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0" w:hRule="atLeast"/>
        </w:trPr>
        <w:tc>
          <w:tcPr>
            <w:tcW w:w="2578" w:type="dxa"/>
            <w:vMerge w:val="continue"/>
            <w:tcBorders>
              <w:top w:val="nil"/>
              <w:bottom w:val="nil"/>
            </w:tcBorders>
            <w:vAlign w:val="top"/>
          </w:tcPr>
          <w:p w14:paraId="17B2DF8B">
            <w:pPr>
              <w:rPr>
                <w:rFonts w:ascii="Arial"/>
                <w:sz w:val="21"/>
              </w:rPr>
            </w:pPr>
          </w:p>
        </w:tc>
        <w:tc>
          <w:tcPr>
            <w:tcW w:w="1406" w:type="dxa"/>
            <w:tcBorders>
              <w:top w:val="single" w:color="000000" w:sz="6" w:space="0"/>
              <w:bottom w:val="single" w:color="000000" w:sz="6" w:space="0"/>
            </w:tcBorders>
            <w:vAlign w:val="top"/>
          </w:tcPr>
          <w:p w14:paraId="0BC06CC3">
            <w:pPr>
              <w:pStyle w:val="6"/>
              <w:spacing w:before="52" w:line="197" w:lineRule="exact"/>
              <w:ind w:left="574"/>
              <w:rPr>
                <w:sz w:val="22"/>
                <w:szCs w:val="22"/>
              </w:rPr>
            </w:pPr>
            <w:r>
              <w:rPr>
                <w:spacing w:val="-7"/>
                <w:position w:val="-2"/>
                <w:sz w:val="22"/>
                <w:szCs w:val="22"/>
              </w:rPr>
              <w:t>29</w:t>
            </w:r>
          </w:p>
        </w:tc>
        <w:tc>
          <w:tcPr>
            <w:tcW w:w="4724" w:type="dxa"/>
            <w:tcBorders>
              <w:top w:val="single" w:color="000000" w:sz="6" w:space="0"/>
              <w:bottom w:val="single" w:color="000000" w:sz="6" w:space="0"/>
            </w:tcBorders>
            <w:vAlign w:val="top"/>
          </w:tcPr>
          <w:p w14:paraId="7848A17E">
            <w:pPr>
              <w:pStyle w:val="6"/>
              <w:spacing w:before="36" w:line="213" w:lineRule="exact"/>
              <w:ind w:left="1488"/>
              <w:rPr>
                <w:sz w:val="22"/>
                <w:szCs w:val="22"/>
              </w:rPr>
            </w:pPr>
            <w:r>
              <w:rPr>
                <w:spacing w:val="-2"/>
                <w:position w:val="-1"/>
                <w:sz w:val="22"/>
                <w:szCs w:val="22"/>
              </w:rPr>
              <w:t>团结社区服务中心</w:t>
            </w:r>
          </w:p>
        </w:tc>
      </w:tr>
      <w:tr w14:paraId="559B85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9" w:hRule="atLeast"/>
        </w:trPr>
        <w:tc>
          <w:tcPr>
            <w:tcW w:w="2578" w:type="dxa"/>
            <w:vMerge w:val="continue"/>
            <w:tcBorders>
              <w:top w:val="nil"/>
              <w:bottom w:val="single" w:color="000000" w:sz="6" w:space="0"/>
            </w:tcBorders>
            <w:vAlign w:val="top"/>
          </w:tcPr>
          <w:p w14:paraId="38CDD5DF">
            <w:pPr>
              <w:rPr>
                <w:rFonts w:ascii="Arial"/>
                <w:sz w:val="21"/>
              </w:rPr>
            </w:pPr>
          </w:p>
        </w:tc>
        <w:tc>
          <w:tcPr>
            <w:tcW w:w="1406" w:type="dxa"/>
            <w:tcBorders>
              <w:top w:val="single" w:color="000000" w:sz="6" w:space="0"/>
              <w:bottom w:val="single" w:color="000000" w:sz="6" w:space="0"/>
            </w:tcBorders>
            <w:vAlign w:val="top"/>
          </w:tcPr>
          <w:p w14:paraId="1187403D">
            <w:pPr>
              <w:pStyle w:val="6"/>
              <w:spacing w:before="54" w:line="205" w:lineRule="exact"/>
              <w:ind w:left="577"/>
              <w:rPr>
                <w:sz w:val="22"/>
                <w:szCs w:val="22"/>
              </w:rPr>
            </w:pPr>
            <w:r>
              <w:rPr>
                <w:spacing w:val="-8"/>
                <w:position w:val="-2"/>
                <w:sz w:val="22"/>
                <w:szCs w:val="22"/>
              </w:rPr>
              <w:t>30</w:t>
            </w:r>
          </w:p>
        </w:tc>
        <w:tc>
          <w:tcPr>
            <w:tcW w:w="4724" w:type="dxa"/>
            <w:tcBorders>
              <w:top w:val="single" w:color="000000" w:sz="6" w:space="0"/>
              <w:bottom w:val="single" w:color="000000" w:sz="6" w:space="0"/>
            </w:tcBorders>
            <w:vAlign w:val="top"/>
          </w:tcPr>
          <w:p w14:paraId="5BB38B84">
            <w:pPr>
              <w:pStyle w:val="6"/>
              <w:spacing w:before="38" w:line="221" w:lineRule="exact"/>
              <w:ind w:left="1475"/>
              <w:rPr>
                <w:sz w:val="22"/>
                <w:szCs w:val="22"/>
              </w:rPr>
            </w:pPr>
            <w:r>
              <w:rPr>
                <w:spacing w:val="-1"/>
                <w:position w:val="-1"/>
                <w:sz w:val="22"/>
                <w:szCs w:val="22"/>
              </w:rPr>
              <w:t>新华社区服务中心</w:t>
            </w:r>
          </w:p>
        </w:tc>
      </w:tr>
    </w:tbl>
    <w:p w14:paraId="66CEA79D">
      <w:pPr>
        <w:pStyle w:val="2"/>
        <w:spacing w:line="14" w:lineRule="auto"/>
        <w:rPr>
          <w:sz w:val="2"/>
        </w:rPr>
      </w:pPr>
    </w:p>
    <w:p w14:paraId="4C4898AC">
      <w:pPr>
        <w:spacing w:line="14" w:lineRule="auto"/>
        <w:rPr>
          <w:sz w:val="2"/>
          <w:szCs w:val="2"/>
        </w:rPr>
        <w:sectPr>
          <w:pgSz w:w="19200" w:h="10800"/>
          <w:pgMar w:top="233" w:right="0" w:bottom="230" w:left="881" w:header="0" w:footer="0" w:gutter="0"/>
          <w:cols w:space="720" w:num="1"/>
        </w:sectPr>
      </w:pPr>
    </w:p>
    <w:p w14:paraId="5F85F03B">
      <w:pPr>
        <w:spacing w:before="3" w:line="185" w:lineRule="auto"/>
        <w:ind w:left="71"/>
        <w:outlineLvl w:val="3"/>
        <w:rPr>
          <w:rFonts w:ascii="微软雅黑" w:hAnsi="微软雅黑" w:eastAsia="微软雅黑" w:cs="微软雅黑"/>
          <w:sz w:val="47"/>
          <w:szCs w:val="47"/>
        </w:rPr>
      </w:pPr>
      <w:r>
        <w:rPr>
          <w:rFonts w:ascii="微软雅黑" w:hAnsi="微软雅黑" w:eastAsia="微软雅黑" w:cs="微软雅黑"/>
          <w:b/>
          <w:bCs/>
          <w:color w:val="595959"/>
          <w:spacing w:val="4"/>
          <w:sz w:val="47"/>
          <w:szCs w:val="47"/>
        </w:rPr>
        <w:t>5.绿地与公共空间</w:t>
      </w:r>
    </w:p>
    <w:p w14:paraId="0DECCB60">
      <w:pPr>
        <w:spacing w:before="168" w:line="186" w:lineRule="auto"/>
        <w:ind w:left="159"/>
        <w:outlineLvl w:val="3"/>
        <w:rPr>
          <w:rFonts w:ascii="微软雅黑" w:hAnsi="微软雅黑" w:eastAsia="微软雅黑" w:cs="微软雅黑"/>
          <w:sz w:val="47"/>
          <w:szCs w:val="47"/>
        </w:rPr>
      </w:pPr>
      <w:r>
        <w:rPr>
          <w:rFonts w:ascii="微软雅黑" w:hAnsi="微软雅黑" w:eastAsia="微软雅黑" w:cs="微软雅黑"/>
          <w:b/>
          <w:bCs/>
          <w:color w:val="0D68A1"/>
          <w:spacing w:val="9"/>
          <w:sz w:val="47"/>
          <w:szCs w:val="47"/>
        </w:rPr>
        <w:t>绿地分布不均</w:t>
      </w:r>
    </w:p>
    <w:p w14:paraId="10E785CF">
      <w:pPr>
        <w:spacing w:before="212" w:line="205" w:lineRule="auto"/>
        <w:ind w:left="124"/>
        <w:rPr>
          <w:rFonts w:ascii="微软雅黑" w:hAnsi="微软雅黑" w:eastAsia="微软雅黑" w:cs="微软雅黑"/>
          <w:sz w:val="35"/>
          <w:szCs w:val="35"/>
        </w:rPr>
      </w:pPr>
      <w:r>
        <w:rPr>
          <w:rFonts w:ascii="Wingdings" w:hAnsi="Wingdings" w:eastAsia="Wingdings" w:cs="Wingdings"/>
          <w:color w:val="404040"/>
          <w:spacing w:val="5"/>
          <w:sz w:val="35"/>
          <w:szCs w:val="35"/>
        </w:rPr>
        <w:t>n</w:t>
      </w:r>
      <w:r>
        <w:rPr>
          <w:rFonts w:ascii="微软雅黑" w:hAnsi="微软雅黑" w:eastAsia="微软雅黑" w:cs="微软雅黑"/>
          <w:color w:val="404040"/>
          <w:spacing w:val="5"/>
          <w:sz w:val="35"/>
          <w:szCs w:val="35"/>
        </w:rPr>
        <w:t>南、北部缺少绿地</w:t>
      </w:r>
    </w:p>
    <w:p w14:paraId="3E54AF8A">
      <w:pPr>
        <w:spacing w:before="203" w:line="204" w:lineRule="auto"/>
        <w:ind w:left="124"/>
        <w:rPr>
          <w:rFonts w:ascii="微软雅黑" w:hAnsi="微软雅黑" w:eastAsia="微软雅黑" w:cs="微软雅黑"/>
          <w:sz w:val="35"/>
          <w:szCs w:val="35"/>
        </w:rPr>
      </w:pPr>
      <w:r>
        <w:pict>
          <v:shape id="_x0000_s1097" o:spid="_x0000_s1097" o:spt="202" type="#_x0000_t202" style="position:absolute;left:0pt;margin-left:714.9pt;margin-top:220.8pt;height:49.75pt;width:16pt;z-index:251750400;mso-width-relative:page;mso-height-relative:page;" filled="f" stroked="f" coordsize="21600,21600">
            <v:path/>
            <v:fill on="f" focussize="0,0"/>
            <v:stroke on="f"/>
            <v:imagedata o:title=""/>
            <o:lock v:ext="edit" aspectratio="f"/>
            <v:textbox inset="0mm,0mm,0mm,0mm" style="layout-flow:vertical-ideographic;">
              <w:txbxContent>
                <w:p w14:paraId="6797088B">
                  <w:pPr>
                    <w:spacing w:before="19" w:line="181" w:lineRule="auto"/>
                    <w:ind w:left="20"/>
                    <w:rPr>
                      <w:rFonts w:ascii="微软雅黑" w:hAnsi="微软雅黑" w:eastAsia="微软雅黑" w:cs="微软雅黑"/>
                      <w:sz w:val="21"/>
                      <w:szCs w:val="21"/>
                    </w:rPr>
                  </w:pPr>
                  <w:r>
                    <w:rPr>
                      <w:rFonts w:ascii="微软雅黑" w:hAnsi="微软雅黑" w:eastAsia="微软雅黑" w:cs="微软雅黑"/>
                      <w:color w:val="404040"/>
                      <w:spacing w:val="32"/>
                      <w:sz w:val="21"/>
                      <w:szCs w:val="21"/>
                    </w:rPr>
                    <w:t>景致公园</w:t>
                  </w:r>
                </w:p>
              </w:txbxContent>
            </v:textbox>
          </v:shape>
        </w:pict>
      </w:r>
      <w:r>
        <w:pict>
          <v:shape id="_x0000_s1098" o:spid="_x0000_s1098" o:spt="202" type="#_x0000_t202" style="position:absolute;left:0pt;margin-left:606.3pt;margin-top:47.3pt;height:15.8pt;width:33.45pt;z-index:251753472;mso-width-relative:page;mso-height-relative:page;" filled="f" stroked="f" coordsize="21600,21600">
            <v:path/>
            <v:fill on="f" focussize="0,0"/>
            <v:stroke on="f"/>
            <v:imagedata o:title=""/>
            <o:lock v:ext="edit" aspectratio="f"/>
            <v:textbox inset="0mm,0mm,0mm,0mm">
              <w:txbxContent>
                <w:p w14:paraId="1CDEB7FC">
                  <w:pPr>
                    <w:spacing w:before="20" w:line="183" w:lineRule="auto"/>
                    <w:ind w:left="20"/>
                    <w:rPr>
                      <w:rFonts w:ascii="微软雅黑" w:hAnsi="微软雅黑" w:eastAsia="微软雅黑" w:cs="微软雅黑"/>
                      <w:sz w:val="21"/>
                      <w:szCs w:val="21"/>
                    </w:rPr>
                  </w:pPr>
                  <w:r>
                    <w:rPr>
                      <w:rFonts w:ascii="微软雅黑" w:hAnsi="微软雅黑" w:eastAsia="微软雅黑" w:cs="微软雅黑"/>
                      <w:color w:val="404040"/>
                      <w:spacing w:val="-1"/>
                      <w:sz w:val="21"/>
                      <w:szCs w:val="21"/>
                    </w:rPr>
                    <w:t>生态园</w:t>
                  </w:r>
                </w:p>
              </w:txbxContent>
            </v:textbox>
          </v:shape>
        </w:pict>
      </w:r>
      <w:r>
        <w:pict>
          <v:shape id="_x0000_s1099" o:spid="_x0000_s1099" o:spt="202" type="#_x0000_t202" style="position:absolute;left:0pt;margin-left:625.95pt;margin-top:95.1pt;height:15.45pt;width:43.8pt;z-index:251752448;mso-width-relative:page;mso-height-relative:page;" filled="f" stroked="f" coordsize="21600,21600">
            <v:path/>
            <v:fill on="f" focussize="0,0"/>
            <v:stroke on="f"/>
            <v:imagedata o:title=""/>
            <o:lock v:ext="edit" aspectratio="f"/>
            <v:textbox inset="0mm,0mm,0mm,0mm">
              <w:txbxContent>
                <w:p w14:paraId="03BAACF6">
                  <w:pPr>
                    <w:spacing w:before="19" w:line="179" w:lineRule="auto"/>
                    <w:ind w:left="20"/>
                    <w:rPr>
                      <w:rFonts w:ascii="微软雅黑" w:hAnsi="微软雅黑" w:eastAsia="微软雅黑" w:cs="微软雅黑"/>
                      <w:sz w:val="21"/>
                      <w:szCs w:val="21"/>
                    </w:rPr>
                  </w:pPr>
                  <w:r>
                    <w:rPr>
                      <w:rFonts w:ascii="微软雅黑" w:hAnsi="微软雅黑" w:eastAsia="微软雅黑" w:cs="微软雅黑"/>
                      <w:color w:val="404040"/>
                      <w:spacing w:val="-2"/>
                      <w:sz w:val="21"/>
                      <w:szCs w:val="21"/>
                    </w:rPr>
                    <w:t>百灵公园</w:t>
                  </w:r>
                </w:p>
              </w:txbxContent>
            </v:textbox>
          </v:shape>
        </w:pict>
      </w:r>
      <w:r>
        <w:pict>
          <v:shape id="_x0000_s1100" o:spid="_x0000_s1100" o:spt="202" type="#_x0000_t202" style="position:absolute;left:0pt;margin-left:665.65pt;margin-top:145.7pt;height:15.8pt;width:43.95pt;z-index:251751424;mso-width-relative:page;mso-height-relative:page;" filled="f" stroked="f" coordsize="21600,21600">
            <v:path/>
            <v:fill on="f" focussize="0,0"/>
            <v:stroke on="f"/>
            <v:imagedata o:title=""/>
            <o:lock v:ext="edit" aspectratio="f"/>
            <v:textbox inset="0mm,0mm,0mm,0mm">
              <w:txbxContent>
                <w:p w14:paraId="6F1EB991">
                  <w:pPr>
                    <w:spacing w:before="19" w:line="184" w:lineRule="auto"/>
                    <w:ind w:left="20"/>
                    <w:rPr>
                      <w:rFonts w:ascii="微软雅黑" w:hAnsi="微软雅黑" w:eastAsia="微软雅黑" w:cs="微软雅黑"/>
                      <w:sz w:val="21"/>
                      <w:szCs w:val="21"/>
                    </w:rPr>
                  </w:pPr>
                  <w:r>
                    <w:rPr>
                      <w:rFonts w:ascii="微软雅黑" w:hAnsi="微软雅黑" w:eastAsia="微软雅黑" w:cs="微软雅黑"/>
                      <w:color w:val="404040"/>
                      <w:spacing w:val="-1"/>
                      <w:sz w:val="21"/>
                      <w:szCs w:val="21"/>
                    </w:rPr>
                    <w:t>儿童公园</w:t>
                  </w:r>
                </w:p>
              </w:txbxContent>
            </v:textbox>
          </v:shape>
        </w:pict>
      </w:r>
      <w:r>
        <w:pict>
          <v:shape id="_x0000_s1101" o:spid="_x0000_s1101" o:spt="202" type="#_x0000_t202" style="position:absolute;left:0pt;margin-left:658.45pt;margin-top:171.75pt;height:13.8pt;width:37.1pt;z-index:251756544;mso-width-relative:page;mso-height-relative:page;" filled="f" stroked="f" coordsize="21600,21600">
            <v:path/>
            <v:fill on="f" focussize="0,0"/>
            <v:stroke on="f"/>
            <v:imagedata o:title=""/>
            <o:lock v:ext="edit" aspectratio="f"/>
            <v:textbox inset="0mm,0mm,0mm,0mm">
              <w:txbxContent>
                <w:p w14:paraId="12F693E0">
                  <w:pPr>
                    <w:spacing w:before="20" w:line="183" w:lineRule="auto"/>
                    <w:ind w:left="20"/>
                    <w:rPr>
                      <w:rFonts w:ascii="微软雅黑" w:hAnsi="微软雅黑" w:eastAsia="微软雅黑" w:cs="微软雅黑"/>
                      <w:sz w:val="18"/>
                      <w:szCs w:val="18"/>
                    </w:rPr>
                  </w:pPr>
                  <w:r>
                    <w:rPr>
                      <w:rFonts w:ascii="微软雅黑" w:hAnsi="微软雅黑" w:eastAsia="微软雅黑" w:cs="微软雅黑"/>
                      <w:color w:val="404040"/>
                      <w:spacing w:val="-5"/>
                      <w:sz w:val="18"/>
                      <w:szCs w:val="18"/>
                    </w:rPr>
                    <w:t>巴音游园</w:t>
                  </w:r>
                </w:p>
              </w:txbxContent>
            </v:textbox>
          </v:shape>
        </w:pict>
      </w:r>
      <w:r>
        <w:pict>
          <v:shape id="_x0000_s1102" o:spid="_x0000_s1102" o:spt="202" type="#_x0000_t202" style="position:absolute;left:0pt;margin-left:586.1pt;margin-top:184.65pt;height:13.8pt;width:37.9pt;z-index:251754496;mso-width-relative:page;mso-height-relative:page;" filled="f" stroked="f" coordsize="21600,21600">
            <v:path/>
            <v:fill on="f" focussize="0,0"/>
            <v:stroke on="f"/>
            <v:imagedata o:title=""/>
            <o:lock v:ext="edit" aspectratio="f"/>
            <v:textbox inset="0mm,0mm,0mm,0mm">
              <w:txbxContent>
                <w:p w14:paraId="03EAF4BE">
                  <w:pPr>
                    <w:spacing w:before="19" w:line="183" w:lineRule="auto"/>
                    <w:ind w:left="20"/>
                    <w:rPr>
                      <w:rFonts w:ascii="微软雅黑" w:hAnsi="微软雅黑" w:eastAsia="微软雅黑" w:cs="微软雅黑"/>
                      <w:sz w:val="18"/>
                      <w:szCs w:val="18"/>
                    </w:rPr>
                  </w:pPr>
                  <w:r>
                    <w:rPr>
                      <w:rFonts w:ascii="微软雅黑" w:hAnsi="微软雅黑" w:eastAsia="微软雅黑" w:cs="微软雅黑"/>
                      <w:color w:val="404040"/>
                      <w:spacing w:val="-1"/>
                      <w:sz w:val="18"/>
                      <w:szCs w:val="18"/>
                    </w:rPr>
                    <w:t>法苑游园</w:t>
                  </w:r>
                </w:p>
              </w:txbxContent>
            </v:textbox>
          </v:shape>
        </w:pict>
      </w:r>
      <w:r>
        <w:pict>
          <v:shape id="_x0000_s1103" o:spid="_x0000_s1103" o:spt="202" type="#_x0000_t202" style="position:absolute;left:0pt;margin-left:596.4pt;margin-top:207.8pt;height:13.75pt;width:37.25pt;z-index:251755520;mso-width-relative:page;mso-height-relative:page;" filled="f" stroked="f" coordsize="21600,21600">
            <v:path/>
            <v:fill on="f" focussize="0,0"/>
            <v:stroke on="f"/>
            <v:imagedata o:title=""/>
            <o:lock v:ext="edit" aspectratio="f"/>
            <v:textbox inset="0mm,0mm,0mm,0mm">
              <w:txbxContent>
                <w:p w14:paraId="06478C7E">
                  <w:pPr>
                    <w:spacing w:before="19" w:line="183" w:lineRule="auto"/>
                    <w:ind w:left="20"/>
                    <w:rPr>
                      <w:rFonts w:ascii="微软雅黑" w:hAnsi="微软雅黑" w:eastAsia="微软雅黑" w:cs="微软雅黑"/>
                      <w:sz w:val="18"/>
                      <w:szCs w:val="18"/>
                    </w:rPr>
                  </w:pPr>
                  <w:r>
                    <w:rPr>
                      <w:rFonts w:ascii="微软雅黑" w:hAnsi="微软雅黑" w:eastAsia="微软雅黑" w:cs="微软雅黑"/>
                      <w:color w:val="404040"/>
                      <w:spacing w:val="-4"/>
                      <w:sz w:val="18"/>
                      <w:szCs w:val="18"/>
                    </w:rPr>
                    <w:t>向阳游园</w:t>
                  </w:r>
                </w:p>
              </w:txbxContent>
            </v:textbox>
          </v:shape>
        </w:pict>
      </w:r>
      <w:r>
        <w:drawing>
          <wp:anchor distT="0" distB="0" distL="0" distR="0" simplePos="0" relativeHeight="251747328" behindDoc="1" locked="0" layoutInCell="1" allowOverlap="1">
            <wp:simplePos x="0" y="0"/>
            <wp:positionH relativeFrom="column">
              <wp:posOffset>6430645</wp:posOffset>
            </wp:positionH>
            <wp:positionV relativeFrom="paragraph">
              <wp:posOffset>901065</wp:posOffset>
            </wp:positionV>
            <wp:extent cx="1636395" cy="1769745"/>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92"/>
                    <a:stretch>
                      <a:fillRect/>
                    </a:stretch>
                  </pic:blipFill>
                  <pic:spPr>
                    <a:xfrm>
                      <a:off x="0" y="0"/>
                      <a:ext cx="1636648" cy="1769529"/>
                    </a:xfrm>
                    <a:prstGeom prst="rect">
                      <a:avLst/>
                    </a:prstGeom>
                  </pic:spPr>
                </pic:pic>
              </a:graphicData>
            </a:graphic>
          </wp:anchor>
        </w:drawing>
      </w:r>
      <w:r>
        <w:rPr>
          <w:rFonts w:ascii="Wingdings" w:hAnsi="Wingdings" w:eastAsia="Wingdings" w:cs="Wingdings"/>
          <w:color w:val="404040"/>
          <w:spacing w:val="5"/>
          <w:sz w:val="35"/>
          <w:szCs w:val="35"/>
        </w:rPr>
        <w:t>n</w:t>
      </w:r>
      <w:r>
        <w:rPr>
          <w:rFonts w:ascii="微软雅黑" w:hAnsi="微软雅黑" w:eastAsia="微软雅黑" w:cs="微软雅黑"/>
          <w:color w:val="404040"/>
          <w:spacing w:val="5"/>
          <w:sz w:val="35"/>
          <w:szCs w:val="35"/>
        </w:rPr>
        <w:t>主要公园沿着滨河路布局，小游园分布不均</w:t>
      </w:r>
    </w:p>
    <w:p w14:paraId="4903DBCE">
      <w:pPr>
        <w:spacing w:line="50" w:lineRule="exact"/>
      </w:pPr>
    </w:p>
    <w:tbl>
      <w:tblPr>
        <w:tblStyle w:val="5"/>
        <w:tblW w:w="8708"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007"/>
        <w:gridCol w:w="3345"/>
        <w:gridCol w:w="3356"/>
      </w:tblGrid>
      <w:tr w14:paraId="3DE90B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7" w:hRule="atLeast"/>
        </w:trPr>
        <w:tc>
          <w:tcPr>
            <w:tcW w:w="2007" w:type="dxa"/>
            <w:vAlign w:val="top"/>
          </w:tcPr>
          <w:p w14:paraId="08978880">
            <w:pPr>
              <w:pStyle w:val="6"/>
              <w:spacing w:before="34" w:line="223" w:lineRule="exact"/>
              <w:ind w:left="555"/>
              <w:rPr>
                <w:sz w:val="22"/>
                <w:szCs w:val="22"/>
              </w:rPr>
            </w:pPr>
            <w:r>
              <w:rPr>
                <w:spacing w:val="-1"/>
                <w:position w:val="-1"/>
                <w:sz w:val="22"/>
                <w:szCs w:val="22"/>
              </w:rPr>
              <w:t>用地类型</w:t>
            </w:r>
          </w:p>
        </w:tc>
        <w:tc>
          <w:tcPr>
            <w:tcW w:w="3345" w:type="dxa"/>
            <w:vAlign w:val="top"/>
          </w:tcPr>
          <w:p w14:paraId="49CE9489">
            <w:pPr>
              <w:pStyle w:val="6"/>
              <w:spacing w:before="32" w:line="225" w:lineRule="exact"/>
              <w:ind w:left="1443"/>
              <w:rPr>
                <w:sz w:val="22"/>
                <w:szCs w:val="22"/>
              </w:rPr>
            </w:pPr>
            <w:r>
              <w:rPr>
                <w:spacing w:val="-1"/>
                <w:position w:val="-1"/>
                <w:sz w:val="22"/>
                <w:szCs w:val="22"/>
              </w:rPr>
              <w:t>名称</w:t>
            </w:r>
          </w:p>
        </w:tc>
        <w:tc>
          <w:tcPr>
            <w:tcW w:w="3356" w:type="dxa"/>
            <w:vAlign w:val="top"/>
          </w:tcPr>
          <w:p w14:paraId="2EF24F05">
            <w:pPr>
              <w:pStyle w:val="6"/>
              <w:spacing w:line="163" w:lineRule="auto"/>
              <w:ind w:left="885"/>
              <w:rPr>
                <w:sz w:val="22"/>
                <w:szCs w:val="22"/>
              </w:rPr>
            </w:pPr>
            <w:r>
              <w:rPr>
                <w:spacing w:val="-1"/>
                <w:sz w:val="22"/>
                <w:szCs w:val="22"/>
              </w:rPr>
              <w:t>用地面积（ha）</w:t>
            </w:r>
          </w:p>
        </w:tc>
      </w:tr>
      <w:tr w14:paraId="79DDF0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2007" w:type="dxa"/>
            <w:vMerge w:val="restart"/>
            <w:tcBorders>
              <w:bottom w:val="nil"/>
            </w:tcBorders>
            <w:vAlign w:val="top"/>
          </w:tcPr>
          <w:p w14:paraId="22CA3237">
            <w:pPr>
              <w:spacing w:line="260" w:lineRule="auto"/>
              <w:rPr>
                <w:rFonts w:ascii="Arial"/>
                <w:sz w:val="21"/>
              </w:rPr>
            </w:pPr>
          </w:p>
          <w:p w14:paraId="060CD269">
            <w:pPr>
              <w:spacing w:line="260" w:lineRule="auto"/>
              <w:rPr>
                <w:rFonts w:ascii="Arial"/>
                <w:sz w:val="21"/>
              </w:rPr>
            </w:pPr>
          </w:p>
          <w:p w14:paraId="32A6B90C">
            <w:pPr>
              <w:spacing w:line="260" w:lineRule="auto"/>
              <w:rPr>
                <w:rFonts w:ascii="Arial"/>
                <w:sz w:val="21"/>
              </w:rPr>
            </w:pPr>
          </w:p>
          <w:p w14:paraId="229E6D99">
            <w:pPr>
              <w:spacing w:line="260" w:lineRule="auto"/>
              <w:rPr>
                <w:rFonts w:ascii="Arial"/>
                <w:sz w:val="21"/>
              </w:rPr>
            </w:pPr>
          </w:p>
          <w:p w14:paraId="23A93773">
            <w:pPr>
              <w:pStyle w:val="6"/>
              <w:spacing w:before="94" w:line="183" w:lineRule="auto"/>
              <w:ind w:left="553"/>
              <w:rPr>
                <w:sz w:val="22"/>
                <w:szCs w:val="22"/>
              </w:rPr>
            </w:pPr>
            <w:r>
              <w:rPr>
                <w:spacing w:val="-1"/>
                <w:sz w:val="22"/>
                <w:szCs w:val="22"/>
              </w:rPr>
              <w:t>公园绿地</w:t>
            </w:r>
          </w:p>
        </w:tc>
        <w:tc>
          <w:tcPr>
            <w:tcW w:w="3345" w:type="dxa"/>
            <w:vAlign w:val="top"/>
          </w:tcPr>
          <w:p w14:paraId="6F4F6CCD">
            <w:pPr>
              <w:pStyle w:val="6"/>
              <w:spacing w:before="24" w:line="223" w:lineRule="exact"/>
              <w:ind w:left="1333"/>
              <w:rPr>
                <w:sz w:val="22"/>
                <w:szCs w:val="22"/>
              </w:rPr>
            </w:pPr>
            <w:r>
              <w:rPr>
                <w:spacing w:val="-1"/>
                <w:position w:val="-1"/>
                <w:sz w:val="22"/>
                <w:szCs w:val="22"/>
              </w:rPr>
              <w:t>生态园</w:t>
            </w:r>
          </w:p>
        </w:tc>
        <w:tc>
          <w:tcPr>
            <w:tcW w:w="3356" w:type="dxa"/>
            <w:vAlign w:val="top"/>
          </w:tcPr>
          <w:p w14:paraId="148A3435">
            <w:pPr>
              <w:pStyle w:val="6"/>
              <w:spacing w:before="38" w:line="209" w:lineRule="exact"/>
              <w:ind w:left="1407"/>
              <w:rPr>
                <w:sz w:val="22"/>
                <w:szCs w:val="22"/>
              </w:rPr>
            </w:pPr>
            <w:r>
              <w:rPr>
                <w:spacing w:val="-5"/>
                <w:position w:val="-2"/>
                <w:sz w:val="22"/>
                <w:szCs w:val="22"/>
              </w:rPr>
              <w:t>19.02</w:t>
            </w:r>
          </w:p>
        </w:tc>
      </w:tr>
      <w:tr w14:paraId="1CCB70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2007" w:type="dxa"/>
            <w:vMerge w:val="continue"/>
            <w:tcBorders>
              <w:top w:val="nil"/>
              <w:bottom w:val="nil"/>
            </w:tcBorders>
            <w:vAlign w:val="top"/>
          </w:tcPr>
          <w:p w14:paraId="7ED4819C">
            <w:pPr>
              <w:rPr>
                <w:rFonts w:ascii="Arial"/>
                <w:sz w:val="21"/>
              </w:rPr>
            </w:pPr>
          </w:p>
        </w:tc>
        <w:tc>
          <w:tcPr>
            <w:tcW w:w="3345" w:type="dxa"/>
            <w:vAlign w:val="top"/>
          </w:tcPr>
          <w:p w14:paraId="664113F3">
            <w:pPr>
              <w:pStyle w:val="6"/>
              <w:spacing w:before="34" w:line="213" w:lineRule="exact"/>
              <w:ind w:left="1226"/>
              <w:rPr>
                <w:sz w:val="22"/>
                <w:szCs w:val="22"/>
              </w:rPr>
            </w:pPr>
            <w:r>
              <w:rPr>
                <w:spacing w:val="-2"/>
                <w:position w:val="-1"/>
                <w:sz w:val="22"/>
                <w:szCs w:val="22"/>
              </w:rPr>
              <w:t>百灵公园</w:t>
            </w:r>
          </w:p>
        </w:tc>
        <w:tc>
          <w:tcPr>
            <w:tcW w:w="3356" w:type="dxa"/>
            <w:vAlign w:val="top"/>
          </w:tcPr>
          <w:p w14:paraId="229692C9">
            <w:pPr>
              <w:pStyle w:val="6"/>
              <w:spacing w:before="40" w:line="207" w:lineRule="exact"/>
              <w:ind w:left="1400"/>
              <w:rPr>
                <w:sz w:val="22"/>
                <w:szCs w:val="22"/>
              </w:rPr>
            </w:pPr>
            <w:r>
              <w:rPr>
                <w:spacing w:val="-3"/>
                <w:position w:val="-2"/>
                <w:sz w:val="22"/>
                <w:szCs w:val="22"/>
              </w:rPr>
              <w:t>31.89</w:t>
            </w:r>
          </w:p>
        </w:tc>
      </w:tr>
      <w:tr w14:paraId="12CF51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007" w:type="dxa"/>
            <w:vMerge w:val="continue"/>
            <w:tcBorders>
              <w:top w:val="nil"/>
              <w:bottom w:val="nil"/>
            </w:tcBorders>
            <w:vAlign w:val="top"/>
          </w:tcPr>
          <w:p w14:paraId="11D11142">
            <w:pPr>
              <w:rPr>
                <w:rFonts w:ascii="Arial"/>
                <w:sz w:val="21"/>
              </w:rPr>
            </w:pPr>
          </w:p>
        </w:tc>
        <w:tc>
          <w:tcPr>
            <w:tcW w:w="3345" w:type="dxa"/>
            <w:vAlign w:val="top"/>
          </w:tcPr>
          <w:p w14:paraId="0A474E1D">
            <w:pPr>
              <w:pStyle w:val="6"/>
              <w:spacing w:before="28" w:line="219" w:lineRule="exact"/>
              <w:ind w:left="1224"/>
              <w:rPr>
                <w:sz w:val="22"/>
                <w:szCs w:val="22"/>
              </w:rPr>
            </w:pPr>
            <w:r>
              <w:rPr>
                <w:spacing w:val="-1"/>
                <w:position w:val="-1"/>
                <w:sz w:val="22"/>
                <w:szCs w:val="22"/>
              </w:rPr>
              <w:t>儿童公园</w:t>
            </w:r>
          </w:p>
        </w:tc>
        <w:tc>
          <w:tcPr>
            <w:tcW w:w="3356" w:type="dxa"/>
            <w:vAlign w:val="top"/>
          </w:tcPr>
          <w:p w14:paraId="37F5A8A2">
            <w:pPr>
              <w:pStyle w:val="6"/>
              <w:spacing w:before="42" w:line="205" w:lineRule="exact"/>
              <w:ind w:left="1407"/>
              <w:rPr>
                <w:sz w:val="22"/>
                <w:szCs w:val="22"/>
              </w:rPr>
            </w:pPr>
            <w:r>
              <w:rPr>
                <w:spacing w:val="-5"/>
                <w:position w:val="-2"/>
                <w:sz w:val="22"/>
                <w:szCs w:val="22"/>
              </w:rPr>
              <w:t>14.07</w:t>
            </w:r>
          </w:p>
        </w:tc>
      </w:tr>
      <w:tr w14:paraId="4D7205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007" w:type="dxa"/>
            <w:vMerge w:val="continue"/>
            <w:tcBorders>
              <w:top w:val="nil"/>
              <w:bottom w:val="nil"/>
            </w:tcBorders>
            <w:vAlign w:val="top"/>
          </w:tcPr>
          <w:p w14:paraId="361BCD40">
            <w:pPr>
              <w:rPr>
                <w:rFonts w:ascii="Arial"/>
                <w:sz w:val="21"/>
              </w:rPr>
            </w:pPr>
          </w:p>
        </w:tc>
        <w:tc>
          <w:tcPr>
            <w:tcW w:w="3345" w:type="dxa"/>
            <w:vAlign w:val="top"/>
          </w:tcPr>
          <w:p w14:paraId="3CC24F72">
            <w:pPr>
              <w:pStyle w:val="6"/>
              <w:spacing w:before="28" w:line="219" w:lineRule="exact"/>
              <w:ind w:left="1232"/>
              <w:rPr>
                <w:sz w:val="22"/>
                <w:szCs w:val="22"/>
              </w:rPr>
            </w:pPr>
            <w:r>
              <w:rPr>
                <w:spacing w:val="-3"/>
                <w:position w:val="-1"/>
                <w:sz w:val="22"/>
                <w:szCs w:val="22"/>
              </w:rPr>
              <w:t>景致公园</w:t>
            </w:r>
          </w:p>
        </w:tc>
        <w:tc>
          <w:tcPr>
            <w:tcW w:w="3356" w:type="dxa"/>
            <w:vAlign w:val="top"/>
          </w:tcPr>
          <w:p w14:paraId="5C4FF131">
            <w:pPr>
              <w:pStyle w:val="6"/>
              <w:spacing w:before="44" w:line="203" w:lineRule="exact"/>
              <w:ind w:left="1397"/>
              <w:rPr>
                <w:sz w:val="22"/>
                <w:szCs w:val="22"/>
              </w:rPr>
            </w:pPr>
            <w:r>
              <w:rPr>
                <w:spacing w:val="-3"/>
                <w:position w:val="-2"/>
                <w:sz w:val="22"/>
                <w:szCs w:val="22"/>
              </w:rPr>
              <w:t>23.28</w:t>
            </w:r>
          </w:p>
        </w:tc>
      </w:tr>
      <w:tr w14:paraId="0DBBF0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007" w:type="dxa"/>
            <w:vMerge w:val="continue"/>
            <w:tcBorders>
              <w:top w:val="nil"/>
              <w:bottom w:val="nil"/>
            </w:tcBorders>
            <w:vAlign w:val="top"/>
          </w:tcPr>
          <w:p w14:paraId="2922730D">
            <w:pPr>
              <w:rPr>
                <w:rFonts w:ascii="Arial"/>
                <w:sz w:val="21"/>
              </w:rPr>
            </w:pPr>
          </w:p>
        </w:tc>
        <w:tc>
          <w:tcPr>
            <w:tcW w:w="3345" w:type="dxa"/>
            <w:vAlign w:val="top"/>
          </w:tcPr>
          <w:p w14:paraId="11539024">
            <w:pPr>
              <w:pStyle w:val="6"/>
              <w:spacing w:before="29" w:line="218" w:lineRule="exact"/>
              <w:ind w:left="1244"/>
              <w:rPr>
                <w:sz w:val="22"/>
                <w:szCs w:val="22"/>
              </w:rPr>
            </w:pPr>
            <w:r>
              <w:rPr>
                <w:spacing w:val="-6"/>
                <w:position w:val="-1"/>
                <w:sz w:val="22"/>
                <w:szCs w:val="22"/>
              </w:rPr>
              <w:t>巴音游园</w:t>
            </w:r>
          </w:p>
        </w:tc>
        <w:tc>
          <w:tcPr>
            <w:tcW w:w="3356" w:type="dxa"/>
            <w:vAlign w:val="top"/>
          </w:tcPr>
          <w:p w14:paraId="2315794F">
            <w:pPr>
              <w:pStyle w:val="6"/>
              <w:spacing w:before="45" w:line="202" w:lineRule="exact"/>
              <w:ind w:left="1462"/>
              <w:rPr>
                <w:sz w:val="22"/>
                <w:szCs w:val="22"/>
              </w:rPr>
            </w:pPr>
            <w:r>
              <w:rPr>
                <w:spacing w:val="-4"/>
                <w:position w:val="-2"/>
                <w:sz w:val="22"/>
                <w:szCs w:val="22"/>
              </w:rPr>
              <w:t>2.02</w:t>
            </w:r>
          </w:p>
        </w:tc>
      </w:tr>
      <w:tr w14:paraId="1490D2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2007" w:type="dxa"/>
            <w:vMerge w:val="continue"/>
            <w:tcBorders>
              <w:top w:val="nil"/>
              <w:bottom w:val="nil"/>
            </w:tcBorders>
            <w:vAlign w:val="top"/>
          </w:tcPr>
          <w:p w14:paraId="1D736D08">
            <w:pPr>
              <w:rPr>
                <w:rFonts w:ascii="Arial"/>
                <w:sz w:val="21"/>
              </w:rPr>
            </w:pPr>
          </w:p>
        </w:tc>
        <w:tc>
          <w:tcPr>
            <w:tcW w:w="3345" w:type="dxa"/>
            <w:vAlign w:val="top"/>
          </w:tcPr>
          <w:p w14:paraId="47F33916">
            <w:pPr>
              <w:pStyle w:val="6"/>
              <w:spacing w:before="31" w:line="216" w:lineRule="exact"/>
              <w:ind w:left="1224"/>
              <w:rPr>
                <w:sz w:val="22"/>
                <w:szCs w:val="22"/>
              </w:rPr>
            </w:pPr>
            <w:r>
              <w:rPr>
                <w:spacing w:val="-1"/>
                <w:position w:val="-1"/>
                <w:sz w:val="22"/>
                <w:szCs w:val="22"/>
              </w:rPr>
              <w:t>法苑游园</w:t>
            </w:r>
          </w:p>
        </w:tc>
        <w:tc>
          <w:tcPr>
            <w:tcW w:w="3356" w:type="dxa"/>
            <w:vAlign w:val="top"/>
          </w:tcPr>
          <w:p w14:paraId="4146ABED">
            <w:pPr>
              <w:pStyle w:val="6"/>
              <w:spacing w:before="46" w:line="201" w:lineRule="exact"/>
              <w:ind w:left="1459"/>
              <w:rPr>
                <w:sz w:val="22"/>
                <w:szCs w:val="22"/>
              </w:rPr>
            </w:pPr>
            <w:r>
              <w:rPr>
                <w:spacing w:val="-3"/>
                <w:position w:val="-2"/>
                <w:sz w:val="22"/>
                <w:szCs w:val="22"/>
              </w:rPr>
              <w:t>0.80</w:t>
            </w:r>
          </w:p>
        </w:tc>
      </w:tr>
      <w:tr w14:paraId="249B86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007" w:type="dxa"/>
            <w:vMerge w:val="continue"/>
            <w:tcBorders>
              <w:top w:val="nil"/>
              <w:bottom w:val="nil"/>
            </w:tcBorders>
            <w:vAlign w:val="top"/>
          </w:tcPr>
          <w:p w14:paraId="70F789F8">
            <w:pPr>
              <w:rPr>
                <w:rFonts w:ascii="Arial"/>
                <w:sz w:val="21"/>
              </w:rPr>
            </w:pPr>
          </w:p>
        </w:tc>
        <w:tc>
          <w:tcPr>
            <w:tcW w:w="3345" w:type="dxa"/>
            <w:vAlign w:val="top"/>
          </w:tcPr>
          <w:p w14:paraId="06785757">
            <w:pPr>
              <w:pStyle w:val="6"/>
              <w:spacing w:before="33" w:line="214" w:lineRule="exact"/>
              <w:ind w:left="1240"/>
              <w:rPr>
                <w:sz w:val="22"/>
                <w:szCs w:val="22"/>
              </w:rPr>
            </w:pPr>
            <w:r>
              <w:rPr>
                <w:spacing w:val="-5"/>
                <w:position w:val="-1"/>
                <w:sz w:val="22"/>
                <w:szCs w:val="22"/>
              </w:rPr>
              <w:t>向阳游园</w:t>
            </w:r>
          </w:p>
        </w:tc>
        <w:tc>
          <w:tcPr>
            <w:tcW w:w="3356" w:type="dxa"/>
            <w:vAlign w:val="top"/>
          </w:tcPr>
          <w:p w14:paraId="4349DCCB">
            <w:pPr>
              <w:pStyle w:val="6"/>
              <w:spacing w:before="48" w:line="199" w:lineRule="exact"/>
              <w:ind w:left="1459"/>
              <w:rPr>
                <w:sz w:val="22"/>
                <w:szCs w:val="22"/>
              </w:rPr>
            </w:pPr>
            <w:r>
              <w:rPr>
                <w:spacing w:val="-3"/>
                <w:position w:val="-2"/>
                <w:sz w:val="22"/>
                <w:szCs w:val="22"/>
              </w:rPr>
              <w:t>0.85</w:t>
            </w:r>
          </w:p>
        </w:tc>
      </w:tr>
      <w:tr w14:paraId="78533E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007" w:type="dxa"/>
            <w:vMerge w:val="continue"/>
            <w:tcBorders>
              <w:top w:val="nil"/>
              <w:bottom w:val="nil"/>
            </w:tcBorders>
            <w:vAlign w:val="top"/>
          </w:tcPr>
          <w:p w14:paraId="1A819315">
            <w:pPr>
              <w:rPr>
                <w:rFonts w:ascii="Arial"/>
                <w:sz w:val="21"/>
              </w:rPr>
            </w:pPr>
          </w:p>
        </w:tc>
        <w:tc>
          <w:tcPr>
            <w:tcW w:w="3345" w:type="dxa"/>
            <w:vAlign w:val="top"/>
          </w:tcPr>
          <w:p w14:paraId="57ED2066">
            <w:pPr>
              <w:pStyle w:val="6"/>
              <w:spacing w:before="34" w:line="213" w:lineRule="exact"/>
              <w:ind w:left="1333"/>
              <w:rPr>
                <w:sz w:val="22"/>
                <w:szCs w:val="22"/>
              </w:rPr>
            </w:pPr>
            <w:r>
              <w:rPr>
                <w:spacing w:val="-1"/>
                <w:position w:val="-1"/>
                <w:sz w:val="22"/>
                <w:szCs w:val="22"/>
              </w:rPr>
              <w:t>清风园</w:t>
            </w:r>
          </w:p>
        </w:tc>
        <w:tc>
          <w:tcPr>
            <w:tcW w:w="3356" w:type="dxa"/>
            <w:vAlign w:val="top"/>
          </w:tcPr>
          <w:p w14:paraId="2BC38A52">
            <w:pPr>
              <w:pStyle w:val="6"/>
              <w:spacing w:before="48" w:line="199" w:lineRule="exact"/>
              <w:ind w:left="1472"/>
              <w:rPr>
                <w:sz w:val="22"/>
                <w:szCs w:val="22"/>
              </w:rPr>
            </w:pPr>
            <w:r>
              <w:rPr>
                <w:spacing w:val="-6"/>
                <w:position w:val="-2"/>
                <w:sz w:val="22"/>
                <w:szCs w:val="22"/>
              </w:rPr>
              <w:t>1.22</w:t>
            </w:r>
          </w:p>
        </w:tc>
      </w:tr>
      <w:tr w14:paraId="650CAF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2007" w:type="dxa"/>
            <w:vMerge w:val="continue"/>
            <w:tcBorders>
              <w:top w:val="nil"/>
            </w:tcBorders>
            <w:vAlign w:val="top"/>
          </w:tcPr>
          <w:p w14:paraId="57ED437C">
            <w:pPr>
              <w:rPr>
                <w:rFonts w:ascii="Arial"/>
                <w:sz w:val="21"/>
              </w:rPr>
            </w:pPr>
          </w:p>
        </w:tc>
        <w:tc>
          <w:tcPr>
            <w:tcW w:w="3345" w:type="dxa"/>
            <w:vAlign w:val="top"/>
          </w:tcPr>
          <w:p w14:paraId="29189DB7">
            <w:pPr>
              <w:pStyle w:val="6"/>
              <w:spacing w:before="35" w:line="212" w:lineRule="exact"/>
              <w:ind w:left="1443"/>
              <w:rPr>
                <w:sz w:val="22"/>
                <w:szCs w:val="22"/>
              </w:rPr>
            </w:pPr>
            <w:r>
              <w:rPr>
                <w:spacing w:val="-1"/>
                <w:position w:val="-1"/>
                <w:sz w:val="22"/>
                <w:szCs w:val="22"/>
              </w:rPr>
              <w:t>总计</w:t>
            </w:r>
          </w:p>
        </w:tc>
        <w:tc>
          <w:tcPr>
            <w:tcW w:w="3356" w:type="dxa"/>
            <w:vAlign w:val="top"/>
          </w:tcPr>
          <w:p w14:paraId="74703624">
            <w:pPr>
              <w:pStyle w:val="6"/>
              <w:spacing w:before="50" w:line="197" w:lineRule="exact"/>
              <w:ind w:left="1397"/>
              <w:rPr>
                <w:sz w:val="22"/>
                <w:szCs w:val="22"/>
              </w:rPr>
            </w:pPr>
            <w:r>
              <w:rPr>
                <w:spacing w:val="-3"/>
                <w:position w:val="-2"/>
                <w:sz w:val="22"/>
                <w:szCs w:val="22"/>
              </w:rPr>
              <w:t>65.96</w:t>
            </w:r>
          </w:p>
        </w:tc>
      </w:tr>
      <w:tr w14:paraId="6A1291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007" w:type="dxa"/>
            <w:vAlign w:val="top"/>
          </w:tcPr>
          <w:p w14:paraId="75F36ADF">
            <w:pPr>
              <w:pStyle w:val="6"/>
              <w:spacing w:before="36" w:line="211" w:lineRule="exact"/>
              <w:ind w:left="564"/>
              <w:rPr>
                <w:sz w:val="22"/>
                <w:szCs w:val="22"/>
              </w:rPr>
            </w:pPr>
            <w:r>
              <w:rPr>
                <w:spacing w:val="-4"/>
                <w:position w:val="-1"/>
                <w:sz w:val="22"/>
                <w:szCs w:val="22"/>
              </w:rPr>
              <w:t>防护绿地</w:t>
            </w:r>
          </w:p>
        </w:tc>
        <w:tc>
          <w:tcPr>
            <w:tcW w:w="3345" w:type="dxa"/>
            <w:vAlign w:val="top"/>
          </w:tcPr>
          <w:p w14:paraId="4247568A">
            <w:pPr>
              <w:pStyle w:val="6"/>
              <w:spacing w:before="149" w:line="98" w:lineRule="exact"/>
              <w:ind w:left="1630"/>
              <w:rPr>
                <w:sz w:val="22"/>
                <w:szCs w:val="22"/>
              </w:rPr>
            </w:pPr>
            <w:r>
              <w:rPr>
                <w:position w:val="-4"/>
                <w:sz w:val="22"/>
                <w:szCs w:val="22"/>
              </w:rPr>
              <w:t>-</w:t>
            </w:r>
          </w:p>
        </w:tc>
        <w:tc>
          <w:tcPr>
            <w:tcW w:w="3356" w:type="dxa"/>
            <w:vAlign w:val="top"/>
          </w:tcPr>
          <w:p w14:paraId="72C30D57">
            <w:pPr>
              <w:pStyle w:val="6"/>
              <w:spacing w:before="52" w:line="195" w:lineRule="exact"/>
              <w:ind w:left="1395"/>
              <w:rPr>
                <w:sz w:val="22"/>
                <w:szCs w:val="22"/>
              </w:rPr>
            </w:pPr>
            <w:r>
              <w:rPr>
                <w:spacing w:val="-3"/>
                <w:position w:val="-2"/>
                <w:sz w:val="22"/>
                <w:szCs w:val="22"/>
              </w:rPr>
              <w:t>85.48</w:t>
            </w:r>
          </w:p>
        </w:tc>
      </w:tr>
      <w:tr w14:paraId="00E58D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2007" w:type="dxa"/>
            <w:vMerge w:val="restart"/>
            <w:tcBorders>
              <w:bottom w:val="nil"/>
            </w:tcBorders>
            <w:vAlign w:val="top"/>
          </w:tcPr>
          <w:p w14:paraId="6E0D840C">
            <w:pPr>
              <w:pStyle w:val="6"/>
              <w:spacing w:before="176" w:line="184" w:lineRule="auto"/>
              <w:ind w:left="553"/>
              <w:rPr>
                <w:sz w:val="22"/>
                <w:szCs w:val="22"/>
              </w:rPr>
            </w:pPr>
            <w:r>
              <w:rPr>
                <w:spacing w:val="-1"/>
                <w:sz w:val="22"/>
                <w:szCs w:val="22"/>
              </w:rPr>
              <w:t>广场用地</w:t>
            </w:r>
          </w:p>
        </w:tc>
        <w:tc>
          <w:tcPr>
            <w:tcW w:w="3345" w:type="dxa"/>
            <w:vAlign w:val="top"/>
          </w:tcPr>
          <w:p w14:paraId="4BD9FE76">
            <w:pPr>
              <w:pStyle w:val="6"/>
              <w:spacing w:before="38" w:line="209" w:lineRule="exact"/>
              <w:ind w:left="1223"/>
              <w:rPr>
                <w:sz w:val="22"/>
                <w:szCs w:val="22"/>
              </w:rPr>
            </w:pPr>
            <w:r>
              <w:rPr>
                <w:spacing w:val="-1"/>
                <w:position w:val="-1"/>
                <w:sz w:val="22"/>
                <w:szCs w:val="22"/>
              </w:rPr>
              <w:t>锡尼广场</w:t>
            </w:r>
          </w:p>
        </w:tc>
        <w:tc>
          <w:tcPr>
            <w:tcW w:w="3356" w:type="dxa"/>
            <w:vAlign w:val="top"/>
          </w:tcPr>
          <w:p w14:paraId="04568383">
            <w:pPr>
              <w:pStyle w:val="6"/>
              <w:spacing w:before="53" w:line="194" w:lineRule="exact"/>
              <w:ind w:left="1460"/>
              <w:rPr>
                <w:sz w:val="22"/>
                <w:szCs w:val="22"/>
              </w:rPr>
            </w:pPr>
            <w:r>
              <w:rPr>
                <w:spacing w:val="-3"/>
                <w:position w:val="-3"/>
                <w:sz w:val="22"/>
                <w:szCs w:val="22"/>
              </w:rPr>
              <w:t>8.35</w:t>
            </w:r>
          </w:p>
        </w:tc>
      </w:tr>
      <w:tr w14:paraId="053FB3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2007" w:type="dxa"/>
            <w:vMerge w:val="continue"/>
            <w:tcBorders>
              <w:top w:val="nil"/>
            </w:tcBorders>
            <w:vAlign w:val="top"/>
          </w:tcPr>
          <w:p w14:paraId="57A66F72">
            <w:pPr>
              <w:rPr>
                <w:rFonts w:ascii="Arial"/>
                <w:sz w:val="21"/>
              </w:rPr>
            </w:pPr>
          </w:p>
        </w:tc>
        <w:tc>
          <w:tcPr>
            <w:tcW w:w="3345" w:type="dxa"/>
            <w:vAlign w:val="top"/>
          </w:tcPr>
          <w:p w14:paraId="0DF62F57">
            <w:pPr>
              <w:pStyle w:val="6"/>
              <w:spacing w:before="40" w:line="207" w:lineRule="exact"/>
              <w:ind w:left="1224"/>
              <w:rPr>
                <w:sz w:val="22"/>
                <w:szCs w:val="22"/>
              </w:rPr>
            </w:pPr>
            <w:r>
              <w:rPr>
                <w:spacing w:val="-1"/>
                <w:position w:val="-2"/>
                <w:sz w:val="22"/>
                <w:szCs w:val="22"/>
              </w:rPr>
              <w:t>其他广场</w:t>
            </w:r>
          </w:p>
        </w:tc>
        <w:tc>
          <w:tcPr>
            <w:tcW w:w="3356" w:type="dxa"/>
            <w:vAlign w:val="top"/>
          </w:tcPr>
          <w:p w14:paraId="2D00CEF3">
            <w:pPr>
              <w:pStyle w:val="6"/>
              <w:spacing w:before="54" w:line="193" w:lineRule="exact"/>
              <w:ind w:left="1407"/>
              <w:rPr>
                <w:sz w:val="22"/>
                <w:szCs w:val="22"/>
              </w:rPr>
            </w:pPr>
            <w:r>
              <w:rPr>
                <w:spacing w:val="-5"/>
                <w:position w:val="-3"/>
                <w:sz w:val="22"/>
                <w:szCs w:val="22"/>
              </w:rPr>
              <w:t>18.62</w:t>
            </w:r>
          </w:p>
        </w:tc>
      </w:tr>
      <w:tr w14:paraId="02BBDC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7" w:hRule="atLeast"/>
        </w:trPr>
        <w:tc>
          <w:tcPr>
            <w:tcW w:w="5352" w:type="dxa"/>
            <w:gridSpan w:val="2"/>
            <w:vAlign w:val="top"/>
          </w:tcPr>
          <w:p w14:paraId="32EEBEBD">
            <w:pPr>
              <w:pStyle w:val="6"/>
              <w:spacing w:before="41" w:line="216" w:lineRule="exact"/>
              <w:ind w:left="2449"/>
              <w:rPr>
                <w:sz w:val="22"/>
                <w:szCs w:val="22"/>
              </w:rPr>
            </w:pPr>
            <w:r>
              <w:rPr>
                <w:spacing w:val="-1"/>
                <w:position w:val="-1"/>
                <w:sz w:val="22"/>
                <w:szCs w:val="22"/>
              </w:rPr>
              <w:t>总计</w:t>
            </w:r>
          </w:p>
        </w:tc>
        <w:tc>
          <w:tcPr>
            <w:tcW w:w="3356" w:type="dxa"/>
            <w:vAlign w:val="top"/>
          </w:tcPr>
          <w:p w14:paraId="52DCEF68">
            <w:pPr>
              <w:pStyle w:val="6"/>
              <w:spacing w:before="55" w:line="202" w:lineRule="exact"/>
              <w:ind w:left="1343"/>
              <w:rPr>
                <w:sz w:val="22"/>
                <w:szCs w:val="22"/>
              </w:rPr>
            </w:pPr>
            <w:r>
              <w:rPr>
                <w:spacing w:val="-4"/>
                <w:position w:val="-2"/>
                <w:sz w:val="22"/>
                <w:szCs w:val="22"/>
              </w:rPr>
              <w:t>178.41</w:t>
            </w:r>
          </w:p>
        </w:tc>
      </w:tr>
    </w:tbl>
    <w:p w14:paraId="1CCDC139">
      <w:pPr>
        <w:spacing w:before="73" w:line="183" w:lineRule="auto"/>
        <w:ind w:left="12006"/>
        <w:rPr>
          <w:rFonts w:ascii="微软雅黑" w:hAnsi="微软雅黑" w:eastAsia="微软雅黑" w:cs="微软雅黑"/>
          <w:sz w:val="18"/>
          <w:szCs w:val="18"/>
        </w:rPr>
      </w:pPr>
      <w:r>
        <w:drawing>
          <wp:anchor distT="0" distB="0" distL="0" distR="0" simplePos="0" relativeHeight="251746304" behindDoc="1" locked="0" layoutInCell="1" allowOverlap="1">
            <wp:simplePos x="0" y="0"/>
            <wp:positionH relativeFrom="column">
              <wp:posOffset>5801360</wp:posOffset>
            </wp:positionH>
            <wp:positionV relativeFrom="paragraph">
              <wp:posOffset>-3387725</wp:posOffset>
            </wp:positionV>
            <wp:extent cx="5830570" cy="5756275"/>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93"/>
                    <a:stretch>
                      <a:fillRect/>
                    </a:stretch>
                  </pic:blipFill>
                  <pic:spPr>
                    <a:xfrm>
                      <a:off x="0" y="0"/>
                      <a:ext cx="5830824" cy="5756148"/>
                    </a:xfrm>
                    <a:prstGeom prst="rect">
                      <a:avLst/>
                    </a:prstGeom>
                  </pic:spPr>
                </pic:pic>
              </a:graphicData>
            </a:graphic>
          </wp:anchor>
        </w:drawing>
      </w:r>
      <w:r>
        <w:drawing>
          <wp:anchor distT="0" distB="0" distL="0" distR="0" simplePos="0" relativeHeight="251748352" behindDoc="1" locked="0" layoutInCell="1" allowOverlap="1">
            <wp:simplePos x="0" y="0"/>
            <wp:positionH relativeFrom="column">
              <wp:posOffset>7280910</wp:posOffset>
            </wp:positionH>
            <wp:positionV relativeFrom="paragraph">
              <wp:posOffset>-253365</wp:posOffset>
            </wp:positionV>
            <wp:extent cx="1851025" cy="158242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94"/>
                    <a:stretch>
                      <a:fillRect/>
                    </a:stretch>
                  </pic:blipFill>
                  <pic:spPr>
                    <a:xfrm>
                      <a:off x="0" y="0"/>
                      <a:ext cx="1851125" cy="1582496"/>
                    </a:xfrm>
                    <a:prstGeom prst="rect">
                      <a:avLst/>
                    </a:prstGeom>
                  </pic:spPr>
                </pic:pic>
              </a:graphicData>
            </a:graphic>
          </wp:anchor>
        </w:drawing>
      </w:r>
      <w:r>
        <w:rPr>
          <w:rFonts w:ascii="微软雅黑" w:hAnsi="微软雅黑" w:eastAsia="微软雅黑" w:cs="微软雅黑"/>
          <w:color w:val="404040"/>
          <w:spacing w:val="-1"/>
          <w:sz w:val="18"/>
          <w:szCs w:val="18"/>
        </w:rPr>
        <w:t>清风园</w:t>
      </w:r>
    </w:p>
    <w:p w14:paraId="21CEE19D">
      <w:pPr>
        <w:pStyle w:val="2"/>
        <w:spacing w:line="251" w:lineRule="auto"/>
      </w:pPr>
    </w:p>
    <w:p w14:paraId="2D16A5C5">
      <w:pPr>
        <w:pStyle w:val="2"/>
        <w:spacing w:line="252" w:lineRule="auto"/>
      </w:pPr>
    </w:p>
    <w:p w14:paraId="5A07C994">
      <w:pPr>
        <w:spacing w:before="91" w:line="175" w:lineRule="auto"/>
        <w:ind w:left="13173" w:right="4726"/>
        <w:rPr>
          <w:rFonts w:ascii="微软雅黑" w:hAnsi="微软雅黑" w:eastAsia="微软雅黑" w:cs="微软雅黑"/>
          <w:sz w:val="21"/>
          <w:szCs w:val="21"/>
        </w:rPr>
      </w:pPr>
      <w:r>
        <w:rPr>
          <w:rFonts w:ascii="微软雅黑" w:hAnsi="微软雅黑" w:eastAsia="微软雅黑" w:cs="微软雅黑"/>
          <w:color w:val="404040"/>
          <w:spacing w:val="-1"/>
          <w:sz w:val="21"/>
          <w:szCs w:val="21"/>
        </w:rPr>
        <w:t>锡尼广场</w:t>
      </w:r>
    </w:p>
    <w:p w14:paraId="51C5B661">
      <w:pPr>
        <w:pStyle w:val="2"/>
        <w:spacing w:line="249" w:lineRule="auto"/>
      </w:pPr>
    </w:p>
    <w:p w14:paraId="18E19BE9">
      <w:pPr>
        <w:pStyle w:val="2"/>
        <w:spacing w:line="249" w:lineRule="auto"/>
      </w:pPr>
    </w:p>
    <w:p w14:paraId="4373D08E">
      <w:pPr>
        <w:pStyle w:val="2"/>
        <w:spacing w:line="249" w:lineRule="auto"/>
      </w:pPr>
    </w:p>
    <w:p w14:paraId="6134E869">
      <w:pPr>
        <w:pStyle w:val="2"/>
        <w:spacing w:line="249" w:lineRule="auto"/>
      </w:pPr>
    </w:p>
    <w:p w14:paraId="1BA2E37D">
      <w:pPr>
        <w:pStyle w:val="2"/>
        <w:spacing w:line="249" w:lineRule="auto"/>
      </w:pPr>
    </w:p>
    <w:p w14:paraId="30E7AF9A">
      <w:pPr>
        <w:pStyle w:val="2"/>
        <w:spacing w:line="249" w:lineRule="auto"/>
      </w:pPr>
      <w:r>
        <w:drawing>
          <wp:anchor distT="0" distB="0" distL="0" distR="0" simplePos="0" relativeHeight="251749376" behindDoc="0" locked="0" layoutInCell="1" allowOverlap="1">
            <wp:simplePos x="0" y="0"/>
            <wp:positionH relativeFrom="column">
              <wp:posOffset>5721985</wp:posOffset>
            </wp:positionH>
            <wp:positionV relativeFrom="paragraph">
              <wp:posOffset>114935</wp:posOffset>
            </wp:positionV>
            <wp:extent cx="1238885" cy="549910"/>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95"/>
                    <a:stretch>
                      <a:fillRect/>
                    </a:stretch>
                  </pic:blipFill>
                  <pic:spPr>
                    <a:xfrm>
                      <a:off x="0" y="0"/>
                      <a:ext cx="1239011" cy="550163"/>
                    </a:xfrm>
                    <a:prstGeom prst="rect">
                      <a:avLst/>
                    </a:prstGeom>
                  </pic:spPr>
                </pic:pic>
              </a:graphicData>
            </a:graphic>
          </wp:anchor>
        </w:drawing>
      </w:r>
    </w:p>
    <w:p w14:paraId="04D7C9A3">
      <w:pPr>
        <w:pStyle w:val="2"/>
        <w:spacing w:line="249" w:lineRule="auto"/>
      </w:pPr>
    </w:p>
    <w:p w14:paraId="266E5BD0">
      <w:pPr>
        <w:pStyle w:val="2"/>
        <w:spacing w:line="250" w:lineRule="auto"/>
      </w:pPr>
    </w:p>
    <w:p w14:paraId="678AB120">
      <w:pPr>
        <w:spacing w:before="43" w:line="96" w:lineRule="exact"/>
        <w:ind w:left="1399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4"/>
          <w:position w:val="-2"/>
          <w:sz w:val="15"/>
          <w:szCs w:val="15"/>
        </w:rPr>
        <w:t>17</w:t>
      </w:r>
    </w:p>
    <w:p w14:paraId="1EDF832E">
      <w:pPr>
        <w:spacing w:line="96" w:lineRule="exact"/>
        <w:rPr>
          <w:rFonts w:ascii="Franklin Gothic Medium" w:hAnsi="Franklin Gothic Medium" w:eastAsia="Franklin Gothic Medium" w:cs="Franklin Gothic Medium"/>
          <w:sz w:val="15"/>
          <w:szCs w:val="15"/>
        </w:rPr>
        <w:sectPr>
          <w:pgSz w:w="19200" w:h="10800"/>
          <w:pgMar w:top="234" w:right="0" w:bottom="145" w:left="881" w:header="0" w:footer="0" w:gutter="0"/>
          <w:cols w:space="720" w:num="1"/>
        </w:sectPr>
      </w:pPr>
    </w:p>
    <w:p w14:paraId="7ADB476E">
      <w:pPr>
        <w:spacing w:before="232" w:line="186" w:lineRule="auto"/>
        <w:ind w:left="66"/>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6.市政方面</w:t>
      </w:r>
    </w:p>
    <w:p w14:paraId="5C6D46B9">
      <w:pPr>
        <w:spacing w:before="198" w:line="186" w:lineRule="auto"/>
        <w:ind w:left="48"/>
        <w:outlineLvl w:val="3"/>
        <w:rPr>
          <w:rFonts w:ascii="微软雅黑" w:hAnsi="微软雅黑" w:eastAsia="微软雅黑" w:cs="微软雅黑"/>
          <w:sz w:val="55"/>
          <w:szCs w:val="55"/>
        </w:rPr>
      </w:pPr>
      <w:r>
        <w:rPr>
          <w:rFonts w:ascii="微软雅黑" w:hAnsi="微软雅黑" w:eastAsia="微软雅黑" w:cs="微软雅黑"/>
          <w:b/>
          <w:bCs/>
          <w:color w:val="0D68A1"/>
          <w:spacing w:val="-4"/>
          <w:sz w:val="55"/>
          <w:szCs w:val="55"/>
        </w:rPr>
        <w:t>满足要求，标准低，消防需</w:t>
      </w:r>
    </w:p>
    <w:p w14:paraId="23516E07">
      <w:pPr>
        <w:spacing w:before="171" w:line="205"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现状概况</w:t>
      </w:r>
    </w:p>
    <w:p w14:paraId="0DB210B1">
      <w:pPr>
        <w:pStyle w:val="2"/>
        <w:spacing w:before="151" w:line="221" w:lineRule="auto"/>
        <w:ind w:left="435" w:right="1311" w:hanging="435"/>
        <w:rPr>
          <w:rFonts w:ascii="微软雅黑" w:hAnsi="微软雅黑" w:eastAsia="微软雅黑" w:cs="微软雅黑"/>
          <w:sz w:val="35"/>
          <w:szCs w:val="35"/>
        </w:rPr>
      </w:pPr>
      <w:r>
        <w:rPr>
          <w:color w:val="404040"/>
          <w:spacing w:val="19"/>
          <w:sz w:val="35"/>
          <w:szCs w:val="35"/>
        </w:rPr>
        <w:t>•</w:t>
      </w:r>
      <w:r>
        <w:rPr>
          <w:rFonts w:ascii="微软雅黑" w:hAnsi="微软雅黑" w:eastAsia="微软雅黑" w:cs="微软雅黑"/>
          <w:color w:val="404040"/>
          <w:spacing w:val="19"/>
          <w:sz w:val="35"/>
          <w:szCs w:val="35"/>
        </w:rPr>
        <w:t>规划范围现状主要有110</w:t>
      </w:r>
      <w:r>
        <w:rPr>
          <w:rFonts w:ascii="微软雅黑" w:hAnsi="微软雅黑" w:eastAsia="微软雅黑" w:cs="微软雅黑"/>
          <w:color w:val="404040"/>
          <w:sz w:val="35"/>
          <w:szCs w:val="35"/>
        </w:rPr>
        <w:t>kV</w:t>
      </w:r>
      <w:r>
        <w:rPr>
          <w:rFonts w:ascii="微软雅黑" w:hAnsi="微软雅黑" w:eastAsia="微软雅黑" w:cs="微软雅黑"/>
          <w:color w:val="404040"/>
          <w:spacing w:val="19"/>
          <w:sz w:val="35"/>
          <w:szCs w:val="35"/>
        </w:rPr>
        <w:t>变电站2</w:t>
      </w:r>
      <w:r>
        <w:rPr>
          <w:rFonts w:ascii="微软雅黑" w:hAnsi="微软雅黑" w:eastAsia="微软雅黑" w:cs="微软雅黑"/>
          <w:color w:val="404040"/>
          <w:spacing w:val="6"/>
          <w:sz w:val="35"/>
          <w:szCs w:val="35"/>
        </w:rPr>
        <w:t>座、给水厂2座、污水处理厂1座，热</w:t>
      </w:r>
      <w:r>
        <w:rPr>
          <w:rFonts w:ascii="微软雅黑" w:hAnsi="微软雅黑" w:eastAsia="微软雅黑" w:cs="微软雅黑"/>
          <w:color w:val="404040"/>
          <w:spacing w:val="7"/>
          <w:sz w:val="35"/>
          <w:szCs w:val="35"/>
        </w:rPr>
        <w:t>源厂2座、消防站1座。</w:t>
      </w:r>
    </w:p>
    <w:p w14:paraId="3C2D7B0A">
      <w:pPr>
        <w:spacing w:before="229" w:line="205"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现状分析</w:t>
      </w:r>
    </w:p>
    <w:p w14:paraId="1F2A9F78">
      <w:pPr>
        <w:pStyle w:val="2"/>
        <w:spacing w:before="217" w:line="188" w:lineRule="auto"/>
        <w:rPr>
          <w:rFonts w:ascii="微软雅黑" w:hAnsi="微软雅黑" w:eastAsia="微软雅黑" w:cs="微软雅黑"/>
          <w:sz w:val="35"/>
          <w:szCs w:val="35"/>
        </w:rPr>
      </w:pPr>
      <w:r>
        <w:rPr>
          <w:color w:val="404040"/>
          <w:spacing w:val="8"/>
          <w:sz w:val="35"/>
          <w:szCs w:val="35"/>
        </w:rPr>
        <w:t>•</w:t>
      </w:r>
      <w:r>
        <w:rPr>
          <w:rFonts w:ascii="微软雅黑" w:hAnsi="微软雅黑" w:eastAsia="微软雅黑" w:cs="微软雅黑"/>
          <w:color w:val="404040"/>
          <w:spacing w:val="8"/>
          <w:sz w:val="35"/>
          <w:szCs w:val="35"/>
        </w:rPr>
        <w:t>现状市政设施可</w:t>
      </w:r>
      <w:r>
        <w:rPr>
          <w:rFonts w:ascii="微软雅黑" w:hAnsi="微软雅黑" w:eastAsia="微软雅黑" w:cs="微软雅黑"/>
          <w:b/>
          <w:bCs/>
          <w:color w:val="C00000"/>
          <w:spacing w:val="8"/>
          <w:sz w:val="35"/>
          <w:szCs w:val="35"/>
        </w:rPr>
        <w:t>满足现状供应需求</w:t>
      </w:r>
      <w:r>
        <w:rPr>
          <w:rFonts w:ascii="微软雅黑" w:hAnsi="微软雅黑" w:eastAsia="微软雅黑" w:cs="微软雅黑"/>
          <w:color w:val="404040"/>
          <w:spacing w:val="8"/>
          <w:sz w:val="35"/>
          <w:szCs w:val="35"/>
        </w:rPr>
        <w:t>。</w:t>
      </w:r>
    </w:p>
    <w:p w14:paraId="52395B23">
      <w:pPr>
        <w:pStyle w:val="2"/>
        <w:spacing w:before="245" w:line="206" w:lineRule="auto"/>
        <w:ind w:left="437" w:right="1311" w:hanging="438"/>
        <w:rPr>
          <w:rFonts w:ascii="微软雅黑" w:hAnsi="微软雅黑" w:eastAsia="微软雅黑" w:cs="微软雅黑"/>
          <w:sz w:val="35"/>
          <w:szCs w:val="35"/>
        </w:rPr>
      </w:pPr>
      <w:r>
        <w:rPr>
          <w:color w:val="404040"/>
          <w:spacing w:val="11"/>
          <w:sz w:val="35"/>
          <w:szCs w:val="35"/>
        </w:rPr>
        <w:t>•</w:t>
      </w:r>
      <w:r>
        <w:rPr>
          <w:rFonts w:ascii="微软雅黑" w:hAnsi="微软雅黑" w:eastAsia="微软雅黑" w:cs="微软雅黑"/>
          <w:color w:val="404040"/>
          <w:spacing w:val="11"/>
          <w:sz w:val="35"/>
          <w:szCs w:val="35"/>
        </w:rPr>
        <w:t>基础设施</w:t>
      </w:r>
      <w:r>
        <w:rPr>
          <w:rFonts w:ascii="微软雅黑" w:hAnsi="微软雅黑" w:eastAsia="微软雅黑" w:cs="微软雅黑"/>
          <w:b/>
          <w:bCs/>
          <w:color w:val="C00000"/>
          <w:spacing w:val="11"/>
          <w:sz w:val="35"/>
          <w:szCs w:val="35"/>
        </w:rPr>
        <w:t>建设标准较低</w:t>
      </w:r>
      <w:r>
        <w:rPr>
          <w:rFonts w:ascii="微软雅黑" w:hAnsi="微软雅黑" w:eastAsia="微软雅黑" w:cs="微软雅黑"/>
          <w:color w:val="404040"/>
          <w:spacing w:val="11"/>
          <w:sz w:val="35"/>
          <w:szCs w:val="35"/>
        </w:rPr>
        <w:t>。市政管线覆</w:t>
      </w:r>
      <w:r>
        <w:rPr>
          <w:rFonts w:ascii="微软雅黑" w:hAnsi="微软雅黑" w:eastAsia="微软雅黑" w:cs="微软雅黑"/>
          <w:color w:val="404040"/>
          <w:spacing w:val="8"/>
          <w:sz w:val="35"/>
          <w:szCs w:val="35"/>
        </w:rPr>
        <w:t>盖率低、管线年代久远。</w:t>
      </w:r>
    </w:p>
    <w:p w14:paraId="356F100D">
      <w:pPr>
        <w:pStyle w:val="2"/>
        <w:spacing w:before="246" w:line="212" w:lineRule="auto"/>
        <w:ind w:left="442" w:right="1311" w:hanging="443"/>
        <w:rPr>
          <w:rFonts w:ascii="微软雅黑" w:hAnsi="微软雅黑" w:eastAsia="微软雅黑" w:cs="微软雅黑"/>
          <w:sz w:val="35"/>
          <w:szCs w:val="35"/>
        </w:rPr>
      </w:pPr>
      <w:r>
        <w:rPr>
          <w:color w:val="C00000"/>
          <w:spacing w:val="7"/>
          <w:sz w:val="35"/>
          <w:szCs w:val="35"/>
        </w:rPr>
        <w:t>•</w:t>
      </w:r>
      <w:r>
        <w:rPr>
          <w:rFonts w:ascii="微软雅黑" w:hAnsi="微软雅黑" w:eastAsia="微软雅黑" w:cs="微软雅黑"/>
          <w:b/>
          <w:bCs/>
          <w:color w:val="C00000"/>
          <w:spacing w:val="7"/>
          <w:sz w:val="35"/>
          <w:szCs w:val="35"/>
        </w:rPr>
        <w:t>消防责任范围较大</w:t>
      </w:r>
      <w:r>
        <w:rPr>
          <w:rFonts w:ascii="微软雅黑" w:hAnsi="微软雅黑" w:eastAsia="微软雅黑" w:cs="微软雅黑"/>
          <w:color w:val="404040"/>
          <w:spacing w:val="7"/>
          <w:sz w:val="35"/>
          <w:szCs w:val="35"/>
        </w:rPr>
        <w:t>，消防通道、防火</w:t>
      </w:r>
      <w:r>
        <w:rPr>
          <w:rFonts w:ascii="微软雅黑" w:hAnsi="微软雅黑" w:eastAsia="微软雅黑" w:cs="微软雅黑"/>
          <w:color w:val="404040"/>
          <w:spacing w:val="13"/>
          <w:sz w:val="35"/>
          <w:szCs w:val="35"/>
        </w:rPr>
        <w:t>间距不满足要求。低层建筑间距至少</w:t>
      </w:r>
      <w:r>
        <w:rPr>
          <w:rFonts w:ascii="微软雅黑" w:hAnsi="微软雅黑" w:eastAsia="微软雅黑" w:cs="微软雅黑"/>
          <w:color w:val="404040"/>
          <w:spacing w:val="3"/>
          <w:sz w:val="35"/>
          <w:szCs w:val="35"/>
        </w:rPr>
        <w:t>为6米。</w:t>
      </w:r>
    </w:p>
    <w:p w14:paraId="3B3835E2">
      <w:pPr>
        <w:pStyle w:val="2"/>
        <w:spacing w:before="245" w:line="206" w:lineRule="auto"/>
        <w:ind w:left="435" w:right="1387" w:hanging="436"/>
        <w:rPr>
          <w:rFonts w:ascii="微软雅黑" w:hAnsi="微软雅黑" w:eastAsia="微软雅黑" w:cs="微软雅黑"/>
          <w:sz w:val="35"/>
          <w:szCs w:val="35"/>
        </w:rPr>
      </w:pPr>
      <w:r>
        <w:rPr>
          <w:color w:val="C00000"/>
          <w:spacing w:val="8"/>
          <w:sz w:val="35"/>
          <w:szCs w:val="35"/>
        </w:rPr>
        <w:t>•</w:t>
      </w:r>
      <w:r>
        <w:rPr>
          <w:rFonts w:ascii="微软雅黑" w:hAnsi="微软雅黑" w:eastAsia="微软雅黑" w:cs="微软雅黑"/>
          <w:b/>
          <w:bCs/>
          <w:color w:val="C00000"/>
          <w:spacing w:val="8"/>
          <w:sz w:val="35"/>
          <w:szCs w:val="35"/>
        </w:rPr>
        <w:t>景观品质不高</w:t>
      </w:r>
      <w:r>
        <w:rPr>
          <w:rFonts w:ascii="微软雅黑" w:hAnsi="微软雅黑" w:eastAsia="微软雅黑" w:cs="微软雅黑"/>
          <w:color w:val="404040"/>
          <w:spacing w:val="8"/>
          <w:sz w:val="35"/>
          <w:szCs w:val="35"/>
        </w:rPr>
        <w:t>。架空管线影响风貌、局部地面积水影响出行。</w:t>
      </w:r>
    </w:p>
    <w:p w14:paraId="3E627FA6">
      <w:pPr>
        <w:spacing w:line="220" w:lineRule="exact"/>
      </w:pPr>
    </w:p>
    <w:p w14:paraId="38DB5415">
      <w:pPr>
        <w:pStyle w:val="2"/>
        <w:spacing w:line="14" w:lineRule="auto"/>
        <w:rPr>
          <w:sz w:val="2"/>
        </w:rPr>
      </w:pPr>
      <w:r>
        <w:rPr>
          <w:sz w:val="2"/>
          <w:szCs w:val="2"/>
        </w:rPr>
        <w:br w:type="column"/>
      </w:r>
    </w:p>
    <w:p w14:paraId="7B7A0FDD">
      <w:pPr>
        <w:pStyle w:val="2"/>
      </w:pPr>
    </w:p>
    <w:p w14:paraId="60A47B1F">
      <w:pPr>
        <w:pStyle w:val="2"/>
      </w:pPr>
    </w:p>
    <w:p w14:paraId="0B1957D1">
      <w:pPr>
        <w:pStyle w:val="2"/>
      </w:pPr>
    </w:p>
    <w:p w14:paraId="06A921E5">
      <w:pPr>
        <w:pStyle w:val="2"/>
        <w:spacing w:line="241" w:lineRule="auto"/>
      </w:pPr>
    </w:p>
    <w:p w14:paraId="732BF865">
      <w:pPr>
        <w:pStyle w:val="2"/>
        <w:spacing w:line="241" w:lineRule="auto"/>
      </w:pPr>
    </w:p>
    <w:p w14:paraId="6D246AA6">
      <w:pPr>
        <w:pStyle w:val="2"/>
        <w:spacing w:line="241" w:lineRule="auto"/>
      </w:pPr>
    </w:p>
    <w:p w14:paraId="74B41BDE">
      <w:pPr>
        <w:spacing w:before="90" w:line="215" w:lineRule="exact"/>
        <w:ind w:left="2854"/>
        <w:rPr>
          <w:rFonts w:ascii="微软雅黑" w:hAnsi="微软雅黑" w:eastAsia="微软雅黑" w:cs="微软雅黑"/>
          <w:sz w:val="21"/>
          <w:szCs w:val="21"/>
        </w:rPr>
      </w:pPr>
      <w:r>
        <w:rPr>
          <w:rFonts w:ascii="微软雅黑" w:hAnsi="微软雅黑" w:eastAsia="微软雅黑" w:cs="微软雅黑"/>
          <w:color w:val="040000"/>
          <w:spacing w:val="4"/>
          <w:position w:val="-1"/>
          <w:sz w:val="21"/>
          <w:szCs w:val="21"/>
        </w:rPr>
        <w:t>现状热源厂</w:t>
      </w:r>
    </w:p>
    <w:p w14:paraId="52337E02">
      <w:pPr>
        <w:pStyle w:val="2"/>
        <w:spacing w:line="242" w:lineRule="auto"/>
      </w:pPr>
    </w:p>
    <w:p w14:paraId="30848FB8">
      <w:pPr>
        <w:spacing w:line="216" w:lineRule="exact"/>
        <w:ind w:firstLine="3316"/>
      </w:pPr>
      <w:r>
        <w:rPr>
          <w:position w:val="-4"/>
        </w:rPr>
        <w:drawing>
          <wp:inline distT="0" distB="0" distL="0" distR="0">
            <wp:extent cx="179705" cy="13652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96"/>
                    <a:stretch>
                      <a:fillRect/>
                    </a:stretch>
                  </pic:blipFill>
                  <pic:spPr>
                    <a:xfrm>
                      <a:off x="0" y="0"/>
                      <a:ext cx="179831" cy="137159"/>
                    </a:xfrm>
                    <a:prstGeom prst="rect">
                      <a:avLst/>
                    </a:prstGeom>
                  </pic:spPr>
                </pic:pic>
              </a:graphicData>
            </a:graphic>
          </wp:inline>
        </w:drawing>
      </w:r>
    </w:p>
    <w:p w14:paraId="6614E95A">
      <w:pPr>
        <w:spacing w:before="104"/>
      </w:pPr>
    </w:p>
    <w:p w14:paraId="0FB044FB">
      <w:pPr>
        <w:spacing w:before="104"/>
      </w:pPr>
    </w:p>
    <w:tbl>
      <w:tblPr>
        <w:tblStyle w:val="5"/>
        <w:tblW w:w="484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491"/>
        <w:gridCol w:w="1351"/>
      </w:tblGrid>
      <w:tr w14:paraId="4B51A91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53" w:hRule="atLeast"/>
        </w:trPr>
        <w:tc>
          <w:tcPr>
            <w:tcW w:w="3491" w:type="dxa"/>
            <w:vAlign w:val="top"/>
          </w:tcPr>
          <w:p w14:paraId="4BD54BFD">
            <w:pPr>
              <w:pStyle w:val="6"/>
              <w:spacing w:before="219" w:line="221" w:lineRule="exact"/>
              <w:ind w:left="2000"/>
              <w:rPr>
                <w:sz w:val="22"/>
                <w:szCs w:val="22"/>
              </w:rPr>
            </w:pPr>
            <w:r>
              <w:drawing>
                <wp:anchor distT="0" distB="0" distL="0" distR="0" simplePos="0" relativeHeight="251758592" behindDoc="1" locked="0" layoutInCell="1" allowOverlap="1">
                  <wp:simplePos x="0" y="0"/>
                  <wp:positionH relativeFrom="rightMargin">
                    <wp:posOffset>-1122045</wp:posOffset>
                  </wp:positionH>
                  <wp:positionV relativeFrom="topMargin">
                    <wp:posOffset>16510</wp:posOffset>
                  </wp:positionV>
                  <wp:extent cx="179705" cy="179705"/>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97"/>
                          <a:stretch>
                            <a:fillRect/>
                          </a:stretch>
                        </pic:blipFill>
                        <pic:spPr>
                          <a:xfrm>
                            <a:off x="0" y="0"/>
                            <a:ext cx="179831" cy="179832"/>
                          </a:xfrm>
                          <a:prstGeom prst="rect">
                            <a:avLst/>
                          </a:prstGeom>
                        </pic:spPr>
                      </pic:pic>
                    </a:graphicData>
                  </a:graphic>
                </wp:anchor>
              </w:drawing>
            </w:r>
            <w:r>
              <w:rPr>
                <w:color w:val="020200"/>
                <w:spacing w:val="-8"/>
                <w:position w:val="-1"/>
                <w:sz w:val="22"/>
                <w:szCs w:val="22"/>
              </w:rPr>
              <w:t>现状自来水厂</w:t>
            </w:r>
          </w:p>
          <w:p w14:paraId="6E22267A">
            <w:pPr>
              <w:spacing w:line="298" w:lineRule="auto"/>
              <w:rPr>
                <w:rFonts w:ascii="Arial"/>
                <w:sz w:val="21"/>
              </w:rPr>
            </w:pPr>
          </w:p>
          <w:p w14:paraId="39361CA6">
            <w:pPr>
              <w:spacing w:line="283" w:lineRule="exact"/>
              <w:ind w:firstLine="832"/>
            </w:pPr>
            <w:r>
              <w:rPr>
                <w:position w:val="-5"/>
              </w:rPr>
              <w:drawing>
                <wp:inline distT="0" distB="0" distL="0" distR="0">
                  <wp:extent cx="179705" cy="179705"/>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97"/>
                          <a:stretch>
                            <a:fillRect/>
                          </a:stretch>
                        </pic:blipFill>
                        <pic:spPr>
                          <a:xfrm>
                            <a:off x="0" y="0"/>
                            <a:ext cx="179832" cy="179832"/>
                          </a:xfrm>
                          <a:prstGeom prst="rect">
                            <a:avLst/>
                          </a:prstGeom>
                        </pic:spPr>
                      </pic:pic>
                    </a:graphicData>
                  </a:graphic>
                </wp:inline>
              </w:drawing>
            </w:r>
          </w:p>
          <w:p w14:paraId="529B8745">
            <w:pPr>
              <w:pStyle w:val="6"/>
              <w:spacing w:before="89" w:line="229" w:lineRule="exact"/>
              <w:rPr>
                <w:sz w:val="23"/>
                <w:szCs w:val="23"/>
              </w:rPr>
            </w:pPr>
            <w:r>
              <w:rPr>
                <w:spacing w:val="-14"/>
                <w:position w:val="-1"/>
                <w:sz w:val="23"/>
                <w:szCs w:val="23"/>
              </w:rPr>
              <w:t>现状自来水厂</w:t>
            </w:r>
          </w:p>
        </w:tc>
        <w:tc>
          <w:tcPr>
            <w:tcW w:w="1351" w:type="dxa"/>
            <w:vAlign w:val="top"/>
          </w:tcPr>
          <w:p w14:paraId="203FA39A">
            <w:pPr>
              <w:pStyle w:val="6"/>
              <w:spacing w:line="219" w:lineRule="exact"/>
              <w:jc w:val="right"/>
              <w:rPr>
                <w:sz w:val="21"/>
                <w:szCs w:val="21"/>
              </w:rPr>
            </w:pPr>
            <w:r>
              <w:rPr>
                <w:spacing w:val="4"/>
                <w:position w:val="-1"/>
                <w:sz w:val="21"/>
                <w:szCs w:val="21"/>
              </w:rPr>
              <w:t>污水处理厂</w:t>
            </w:r>
          </w:p>
          <w:p w14:paraId="53B71CDA">
            <w:pPr>
              <w:spacing w:before="107" w:line="254" w:lineRule="exact"/>
              <w:ind w:left="225"/>
            </w:pPr>
            <w:r>
              <w:rPr>
                <w:position w:val="-5"/>
              </w:rPr>
              <w:drawing>
                <wp:inline distT="0" distB="0" distL="0" distR="0">
                  <wp:extent cx="158750" cy="161290"/>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98"/>
                          <a:stretch>
                            <a:fillRect/>
                          </a:stretch>
                        </pic:blipFill>
                        <pic:spPr>
                          <a:xfrm>
                            <a:off x="0" y="0"/>
                            <a:ext cx="158813" cy="161378"/>
                          </a:xfrm>
                          <a:prstGeom prst="rect">
                            <a:avLst/>
                          </a:prstGeom>
                        </pic:spPr>
                      </pic:pic>
                    </a:graphicData>
                  </a:graphic>
                </wp:inline>
              </w:drawing>
            </w:r>
          </w:p>
        </w:tc>
      </w:tr>
    </w:tbl>
    <w:p w14:paraId="2EEC3D86">
      <w:pPr>
        <w:pStyle w:val="2"/>
        <w:spacing w:line="384" w:lineRule="auto"/>
      </w:pPr>
    </w:p>
    <w:p w14:paraId="60490C2E">
      <w:pPr>
        <w:spacing w:before="90" w:line="215" w:lineRule="exact"/>
        <w:ind w:left="2681"/>
        <w:rPr>
          <w:rFonts w:ascii="微软雅黑" w:hAnsi="微软雅黑" w:eastAsia="微软雅黑" w:cs="微软雅黑"/>
          <w:sz w:val="21"/>
          <w:szCs w:val="21"/>
        </w:rPr>
      </w:pPr>
      <w:r>
        <w:rPr>
          <w:rFonts w:ascii="微软雅黑" w:hAnsi="微软雅黑" w:eastAsia="微软雅黑" w:cs="微软雅黑"/>
          <w:color w:val="050200"/>
          <w:spacing w:val="3"/>
          <w:position w:val="-1"/>
          <w:sz w:val="21"/>
          <w:szCs w:val="21"/>
        </w:rPr>
        <w:t>现状通信局</w:t>
      </w:r>
    </w:p>
    <w:p w14:paraId="0205FA90">
      <w:pPr>
        <w:spacing w:before="83" w:line="283" w:lineRule="exact"/>
        <w:ind w:firstLine="3239"/>
      </w:pPr>
      <w:r>
        <w:rPr>
          <w:position w:val="-5"/>
        </w:rPr>
        <w:drawing>
          <wp:inline distT="0" distB="0" distL="0" distR="0">
            <wp:extent cx="190500" cy="179705"/>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99"/>
                    <a:stretch>
                      <a:fillRect/>
                    </a:stretch>
                  </pic:blipFill>
                  <pic:spPr>
                    <a:xfrm>
                      <a:off x="0" y="0"/>
                      <a:ext cx="190500" cy="179832"/>
                    </a:xfrm>
                    <a:prstGeom prst="rect">
                      <a:avLst/>
                    </a:prstGeom>
                  </pic:spPr>
                </pic:pic>
              </a:graphicData>
            </a:graphic>
          </wp:inline>
        </w:drawing>
      </w:r>
    </w:p>
    <w:p w14:paraId="6EC251E6">
      <w:pPr>
        <w:pStyle w:val="2"/>
        <w:spacing w:line="309" w:lineRule="auto"/>
      </w:pPr>
    </w:p>
    <w:p w14:paraId="73F83E25">
      <w:pPr>
        <w:pStyle w:val="2"/>
        <w:spacing w:line="309" w:lineRule="auto"/>
      </w:pPr>
    </w:p>
    <w:p w14:paraId="04919A9E">
      <w:pPr>
        <w:pStyle w:val="2"/>
        <w:spacing w:line="310" w:lineRule="auto"/>
      </w:pPr>
    </w:p>
    <w:p w14:paraId="2D67C147">
      <w:pPr>
        <w:spacing w:before="99" w:line="240" w:lineRule="exact"/>
        <w:ind w:left="1665"/>
        <w:rPr>
          <w:rFonts w:ascii="微软雅黑" w:hAnsi="微软雅黑" w:eastAsia="微软雅黑" w:cs="微软雅黑"/>
          <w:sz w:val="23"/>
          <w:szCs w:val="23"/>
        </w:rPr>
      </w:pPr>
      <w:r>
        <w:rPr>
          <w:rFonts w:ascii="微软雅黑" w:hAnsi="微软雅黑" w:eastAsia="微软雅黑" w:cs="微软雅黑"/>
          <w:spacing w:val="-6"/>
          <w:w w:val="96"/>
          <w:position w:val="-1"/>
          <w:sz w:val="23"/>
          <w:szCs w:val="23"/>
        </w:rPr>
        <w:t>现状环卫停车场</w:t>
      </w:r>
    </w:p>
    <w:p w14:paraId="4989B162">
      <w:pPr>
        <w:spacing w:before="61" w:line="281" w:lineRule="exact"/>
        <w:ind w:firstLine="2930"/>
      </w:pPr>
      <w:r>
        <w:rPr>
          <w:position w:val="-5"/>
        </w:rPr>
        <w:drawing>
          <wp:inline distT="0" distB="0" distL="0" distR="0">
            <wp:extent cx="179705" cy="17780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00"/>
                    <a:stretch>
                      <a:fillRect/>
                    </a:stretch>
                  </pic:blipFill>
                  <pic:spPr>
                    <a:xfrm>
                      <a:off x="0" y="0"/>
                      <a:ext cx="179831" cy="178307"/>
                    </a:xfrm>
                    <a:prstGeom prst="rect">
                      <a:avLst/>
                    </a:prstGeom>
                  </pic:spPr>
                </pic:pic>
              </a:graphicData>
            </a:graphic>
          </wp:inline>
        </w:drawing>
      </w:r>
    </w:p>
    <w:p w14:paraId="408B4C6D">
      <w:pPr>
        <w:spacing w:before="193" w:line="157" w:lineRule="auto"/>
        <w:ind w:left="2148"/>
        <w:rPr>
          <w:sz w:val="23"/>
          <w:szCs w:val="23"/>
        </w:rPr>
      </w:pPr>
      <w:r>
        <w:rPr>
          <w:rFonts w:ascii="微软雅黑" w:hAnsi="微软雅黑" w:eastAsia="微软雅黑" w:cs="微软雅黑"/>
          <w:color w:val="020000"/>
          <w:spacing w:val="-4"/>
          <w:w w:val="95"/>
          <w:sz w:val="23"/>
          <w:szCs w:val="23"/>
        </w:rPr>
        <w:t>现状热源厂</w:t>
      </w:r>
      <w:r>
        <w:rPr>
          <w:position w:val="-7"/>
          <w:sz w:val="23"/>
          <w:szCs w:val="23"/>
        </w:rPr>
        <w:drawing>
          <wp:inline distT="0" distB="0" distL="0" distR="0">
            <wp:extent cx="196850" cy="137160"/>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01"/>
                    <a:stretch>
                      <a:fillRect/>
                    </a:stretch>
                  </pic:blipFill>
                  <pic:spPr>
                    <a:xfrm>
                      <a:off x="0" y="0"/>
                      <a:ext cx="197230" cy="137160"/>
                    </a:xfrm>
                    <a:prstGeom prst="rect">
                      <a:avLst/>
                    </a:prstGeom>
                  </pic:spPr>
                </pic:pic>
              </a:graphicData>
            </a:graphic>
          </wp:inline>
        </w:drawing>
      </w:r>
    </w:p>
    <w:p w14:paraId="32346054">
      <w:pPr>
        <w:pStyle w:val="2"/>
        <w:spacing w:line="337" w:lineRule="auto"/>
      </w:pPr>
    </w:p>
    <w:p w14:paraId="29477202">
      <w:pPr>
        <w:pStyle w:val="2"/>
        <w:spacing w:line="337" w:lineRule="auto"/>
      </w:pPr>
    </w:p>
    <w:p w14:paraId="7D372DAD">
      <w:pPr>
        <w:spacing w:before="91" w:line="134" w:lineRule="auto"/>
        <w:ind w:left="1719" w:right="87" w:firstLine="1546"/>
        <w:rPr>
          <w:rFonts w:ascii="微软雅黑" w:hAnsi="微软雅黑" w:eastAsia="微软雅黑" w:cs="微软雅黑"/>
          <w:sz w:val="22"/>
          <w:szCs w:val="22"/>
        </w:rPr>
      </w:pPr>
      <w:r>
        <w:pict>
          <v:shape id="_x0000_s1104" o:spid="_x0000_s1104" o:spt="202" type="#_x0000_t202" style="position:absolute;left:0pt;margin-left:46.35pt;margin-top:-11.9pt;height:21.45pt;width:134.65pt;z-index:251759616;mso-width-relative:page;mso-height-relative:page;" filled="f" stroked="f" coordsize="21600,21600">
            <v:path/>
            <v:fill on="f" focussize="0,0"/>
            <v:stroke on="f"/>
            <v:imagedata o:title=""/>
            <o:lock v:ext="edit" aspectratio="f"/>
            <v:textbox inset="0mm,0mm,0mm,0mm">
              <w:txbxContent>
                <w:p w14:paraId="708D1C98">
                  <w:pPr>
                    <w:pStyle w:val="2"/>
                    <w:spacing w:before="19" w:line="212" w:lineRule="auto"/>
                    <w:ind w:left="20"/>
                    <w:rPr>
                      <w:sz w:val="25"/>
                      <w:szCs w:val="25"/>
                    </w:rPr>
                  </w:pPr>
                  <w:r>
                    <w:rPr>
                      <w:rFonts w:ascii="微软雅黑" w:hAnsi="微软雅黑" w:eastAsia="微软雅黑" w:cs="微软雅黑"/>
                      <w:color w:val="010000"/>
                      <w:spacing w:val="-12"/>
                      <w:sz w:val="25"/>
                      <w:szCs w:val="25"/>
                    </w:rPr>
                    <w:t>液化气充装站</w:t>
                  </w:r>
                  <w:r>
                    <w:rPr>
                      <w:color w:val="02053F"/>
                      <w:spacing w:val="-12"/>
                      <w:sz w:val="25"/>
                      <w:szCs w:val="25"/>
                    </w:rPr>
                    <w:t>w</w:t>
                  </w:r>
                  <w:r>
                    <w:rPr>
                      <w:sz w:val="25"/>
                      <w:szCs w:val="25"/>
                    </w:rPr>
                    <w:drawing>
                      <wp:inline distT="0" distB="0" distL="0" distR="0">
                        <wp:extent cx="412750" cy="205105"/>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02"/>
                                <a:stretch>
                                  <a:fillRect/>
                                </a:stretch>
                              </pic:blipFill>
                              <pic:spPr>
                                <a:xfrm>
                                  <a:off x="0" y="0"/>
                                  <a:ext cx="413004" cy="205739"/>
                                </a:xfrm>
                                <a:prstGeom prst="rect">
                                  <a:avLst/>
                                </a:prstGeom>
                              </pic:spPr>
                            </pic:pic>
                          </a:graphicData>
                        </a:graphic>
                      </wp:inline>
                    </w:drawing>
                  </w:r>
                </w:p>
              </w:txbxContent>
            </v:textbox>
          </v:shape>
        </w:pict>
      </w:r>
      <w:r>
        <w:rPr>
          <w:rFonts w:ascii="微软雅黑" w:hAnsi="微软雅黑" w:eastAsia="微软雅黑" w:cs="微软雅黑"/>
          <w:color w:val="040000"/>
          <w:spacing w:val="3"/>
          <w:sz w:val="21"/>
          <w:szCs w:val="21"/>
        </w:rPr>
        <w:t>杭锦旗消防大队</w:t>
      </w:r>
      <w:r>
        <w:rPr>
          <w:rFonts w:ascii="微软雅黑" w:hAnsi="微软雅黑" w:eastAsia="微软雅黑" w:cs="微软雅黑"/>
          <w:color w:val="020000"/>
          <w:spacing w:val="-12"/>
          <w:sz w:val="22"/>
          <w:szCs w:val="22"/>
        </w:rPr>
        <w:t>110kv百灵变电站</w:t>
      </w:r>
    </w:p>
    <w:p w14:paraId="7249637A">
      <w:pPr>
        <w:pStyle w:val="2"/>
        <w:spacing w:line="467" w:lineRule="auto"/>
      </w:pPr>
    </w:p>
    <w:p w14:paraId="574EF959">
      <w:pPr>
        <w:spacing w:before="1" w:line="283" w:lineRule="exact"/>
        <w:ind w:firstLine="2661"/>
      </w:pPr>
      <w:r>
        <w:rPr>
          <w:position w:val="-5"/>
        </w:rPr>
        <w:drawing>
          <wp:inline distT="0" distB="0" distL="0" distR="0">
            <wp:extent cx="179705" cy="179705"/>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97"/>
                    <a:stretch>
                      <a:fillRect/>
                    </a:stretch>
                  </pic:blipFill>
                  <pic:spPr>
                    <a:xfrm>
                      <a:off x="0" y="0"/>
                      <a:ext cx="179831" cy="179832"/>
                    </a:xfrm>
                    <a:prstGeom prst="rect">
                      <a:avLst/>
                    </a:prstGeom>
                  </pic:spPr>
                </pic:pic>
              </a:graphicData>
            </a:graphic>
          </wp:inline>
        </w:drawing>
      </w:r>
    </w:p>
    <w:p w14:paraId="01F757E2">
      <w:pPr>
        <w:spacing w:before="62" w:line="240" w:lineRule="exact"/>
        <w:ind w:left="1686"/>
        <w:rPr>
          <w:rFonts w:ascii="微软雅黑" w:hAnsi="微软雅黑" w:eastAsia="微软雅黑" w:cs="微软雅黑"/>
          <w:sz w:val="23"/>
          <w:szCs w:val="23"/>
        </w:rPr>
      </w:pPr>
      <w:r>
        <w:rPr>
          <w:rFonts w:ascii="微软雅黑" w:hAnsi="微软雅黑" w:eastAsia="微软雅黑" w:cs="微软雅黑"/>
          <w:spacing w:val="-13"/>
          <w:w w:val="98"/>
          <w:position w:val="-1"/>
          <w:sz w:val="23"/>
          <w:szCs w:val="23"/>
        </w:rPr>
        <w:t>现状自来水厂</w:t>
      </w:r>
    </w:p>
    <w:p w14:paraId="6C0DE28B">
      <w:pPr>
        <w:pStyle w:val="2"/>
        <w:spacing w:line="14" w:lineRule="auto"/>
        <w:rPr>
          <w:sz w:val="2"/>
        </w:rPr>
      </w:pPr>
      <w:r>
        <w:rPr>
          <w:sz w:val="2"/>
          <w:szCs w:val="2"/>
        </w:rPr>
        <w:br w:type="column"/>
      </w:r>
    </w:p>
    <w:p w14:paraId="1C0DB0D3">
      <w:pPr>
        <w:pStyle w:val="2"/>
      </w:pPr>
    </w:p>
    <w:p w14:paraId="3EE50F4D">
      <w:pPr>
        <w:pStyle w:val="2"/>
      </w:pPr>
    </w:p>
    <w:p w14:paraId="264704E4">
      <w:pPr>
        <w:pStyle w:val="2"/>
      </w:pPr>
    </w:p>
    <w:p w14:paraId="5D3D6CFE">
      <w:pPr>
        <w:pStyle w:val="2"/>
      </w:pPr>
    </w:p>
    <w:p w14:paraId="434A4770">
      <w:pPr>
        <w:pStyle w:val="2"/>
      </w:pPr>
    </w:p>
    <w:p w14:paraId="088FE0EA">
      <w:pPr>
        <w:pStyle w:val="2"/>
      </w:pPr>
    </w:p>
    <w:p w14:paraId="5D0B1789">
      <w:pPr>
        <w:pStyle w:val="2"/>
      </w:pPr>
    </w:p>
    <w:p w14:paraId="217C1BFB">
      <w:pPr>
        <w:pStyle w:val="2"/>
      </w:pPr>
    </w:p>
    <w:p w14:paraId="03747140">
      <w:pPr>
        <w:pStyle w:val="2"/>
      </w:pPr>
    </w:p>
    <w:p w14:paraId="5FECB71F">
      <w:pPr>
        <w:pStyle w:val="2"/>
      </w:pPr>
    </w:p>
    <w:p w14:paraId="4E9ECD9D">
      <w:pPr>
        <w:pStyle w:val="2"/>
      </w:pPr>
    </w:p>
    <w:p w14:paraId="36975659">
      <w:pPr>
        <w:pStyle w:val="2"/>
      </w:pPr>
    </w:p>
    <w:p w14:paraId="1D13C21F">
      <w:pPr>
        <w:pStyle w:val="2"/>
      </w:pPr>
    </w:p>
    <w:p w14:paraId="0AE22955">
      <w:pPr>
        <w:pStyle w:val="2"/>
      </w:pPr>
    </w:p>
    <w:p w14:paraId="04B5037F">
      <w:pPr>
        <w:pStyle w:val="2"/>
      </w:pPr>
    </w:p>
    <w:p w14:paraId="44144354">
      <w:pPr>
        <w:pStyle w:val="2"/>
      </w:pPr>
    </w:p>
    <w:p w14:paraId="167D9604">
      <w:pPr>
        <w:pStyle w:val="2"/>
      </w:pPr>
    </w:p>
    <w:p w14:paraId="4BF863C6">
      <w:pPr>
        <w:pStyle w:val="2"/>
      </w:pPr>
    </w:p>
    <w:p w14:paraId="2F867A2F">
      <w:pPr>
        <w:pStyle w:val="2"/>
      </w:pPr>
    </w:p>
    <w:p w14:paraId="72D7859F">
      <w:pPr>
        <w:pStyle w:val="2"/>
      </w:pPr>
    </w:p>
    <w:p w14:paraId="6F95E941">
      <w:pPr>
        <w:pStyle w:val="2"/>
        <w:spacing w:line="241" w:lineRule="auto"/>
      </w:pPr>
    </w:p>
    <w:p w14:paraId="3B7DFA0A">
      <w:pPr>
        <w:pStyle w:val="2"/>
        <w:spacing w:line="241" w:lineRule="auto"/>
      </w:pPr>
    </w:p>
    <w:p w14:paraId="384CF60C">
      <w:pPr>
        <w:pStyle w:val="2"/>
        <w:spacing w:line="241" w:lineRule="auto"/>
      </w:pPr>
    </w:p>
    <w:p w14:paraId="620A5CEC">
      <w:pPr>
        <w:spacing w:before="94" w:line="239" w:lineRule="exact"/>
        <w:rPr>
          <w:rFonts w:ascii="微软雅黑" w:hAnsi="微软雅黑" w:eastAsia="微软雅黑" w:cs="微软雅黑"/>
          <w:sz w:val="22"/>
          <w:szCs w:val="22"/>
        </w:rPr>
      </w:pPr>
      <w:r>
        <w:rPr>
          <w:rFonts w:ascii="微软雅黑" w:hAnsi="微软雅黑" w:eastAsia="微软雅黑" w:cs="微软雅黑"/>
          <w:color w:val="050000"/>
          <w:spacing w:val="-12"/>
          <w:position w:val="-1"/>
          <w:sz w:val="22"/>
          <w:szCs w:val="22"/>
        </w:rPr>
        <w:t>110kv锡尼变电站</w:t>
      </w:r>
    </w:p>
    <w:p w14:paraId="35BBBD2E">
      <w:pPr>
        <w:spacing w:before="126" w:line="307" w:lineRule="exact"/>
        <w:ind w:firstLine="502"/>
      </w:pPr>
      <w:r>
        <w:rPr>
          <w:position w:val="-6"/>
        </w:rPr>
        <w:drawing>
          <wp:inline distT="0" distB="0" distL="0" distR="0">
            <wp:extent cx="179705" cy="194945"/>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03"/>
                    <a:stretch>
                      <a:fillRect/>
                    </a:stretch>
                  </pic:blipFill>
                  <pic:spPr>
                    <a:xfrm>
                      <a:off x="0" y="0"/>
                      <a:ext cx="179831" cy="195072"/>
                    </a:xfrm>
                    <a:prstGeom prst="rect">
                      <a:avLst/>
                    </a:prstGeom>
                  </pic:spPr>
                </pic:pic>
              </a:graphicData>
            </a:graphic>
          </wp:inline>
        </w:drawing>
      </w:r>
    </w:p>
    <w:p w14:paraId="1D92270C">
      <w:pPr>
        <w:pStyle w:val="2"/>
      </w:pPr>
    </w:p>
    <w:p w14:paraId="745B5DA6">
      <w:pPr>
        <w:pStyle w:val="2"/>
      </w:pPr>
    </w:p>
    <w:p w14:paraId="0EADB972">
      <w:pPr>
        <w:pStyle w:val="2"/>
      </w:pPr>
    </w:p>
    <w:p w14:paraId="542B7FA3">
      <w:pPr>
        <w:pStyle w:val="2"/>
      </w:pPr>
    </w:p>
    <w:p w14:paraId="31EE1A27">
      <w:pPr>
        <w:pStyle w:val="2"/>
      </w:pPr>
    </w:p>
    <w:p w14:paraId="40CDEFFE">
      <w:pPr>
        <w:pStyle w:val="2"/>
      </w:pPr>
      <w:r>
        <w:drawing>
          <wp:anchor distT="0" distB="0" distL="0" distR="0" simplePos="0" relativeHeight="251760640" behindDoc="0" locked="0" layoutInCell="1" allowOverlap="1">
            <wp:simplePos x="0" y="0"/>
            <wp:positionH relativeFrom="column">
              <wp:posOffset>69850</wp:posOffset>
            </wp:positionH>
            <wp:positionV relativeFrom="paragraph">
              <wp:posOffset>101600</wp:posOffset>
            </wp:positionV>
            <wp:extent cx="190500" cy="179705"/>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99"/>
                    <a:stretch>
                      <a:fillRect/>
                    </a:stretch>
                  </pic:blipFill>
                  <pic:spPr>
                    <a:xfrm>
                      <a:off x="0" y="0"/>
                      <a:ext cx="190500" cy="179832"/>
                    </a:xfrm>
                    <a:prstGeom prst="rect">
                      <a:avLst/>
                    </a:prstGeom>
                  </pic:spPr>
                </pic:pic>
              </a:graphicData>
            </a:graphic>
          </wp:anchor>
        </w:drawing>
      </w:r>
    </w:p>
    <w:p w14:paraId="25679D08">
      <w:pPr>
        <w:spacing w:before="99" w:line="239" w:lineRule="exact"/>
        <w:ind w:left="410"/>
        <w:rPr>
          <w:rFonts w:ascii="微软雅黑" w:hAnsi="微软雅黑" w:eastAsia="微软雅黑" w:cs="微软雅黑"/>
          <w:sz w:val="23"/>
          <w:szCs w:val="23"/>
        </w:rPr>
      </w:pPr>
      <w:r>
        <w:rPr>
          <w:rFonts w:ascii="微软雅黑" w:hAnsi="微软雅黑" w:eastAsia="微软雅黑" w:cs="微软雅黑"/>
          <w:spacing w:val="-7"/>
          <w:w w:val="97"/>
          <w:position w:val="-1"/>
          <w:sz w:val="23"/>
          <w:szCs w:val="23"/>
        </w:rPr>
        <w:t>现状邮政局</w:t>
      </w:r>
    </w:p>
    <w:p w14:paraId="17A84472">
      <w:pPr>
        <w:pStyle w:val="2"/>
        <w:spacing w:line="248" w:lineRule="auto"/>
      </w:pPr>
    </w:p>
    <w:p w14:paraId="03752D43">
      <w:pPr>
        <w:spacing w:line="283" w:lineRule="exact"/>
        <w:ind w:firstLine="274"/>
      </w:pPr>
      <w:r>
        <w:rPr>
          <w:position w:val="-5"/>
        </w:rPr>
        <w:drawing>
          <wp:inline distT="0" distB="0" distL="0" distR="0">
            <wp:extent cx="179705" cy="179705"/>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97"/>
                    <a:stretch>
                      <a:fillRect/>
                    </a:stretch>
                  </pic:blipFill>
                  <pic:spPr>
                    <a:xfrm>
                      <a:off x="0" y="0"/>
                      <a:ext cx="179831" cy="179832"/>
                    </a:xfrm>
                    <a:prstGeom prst="rect">
                      <a:avLst/>
                    </a:prstGeom>
                  </pic:spPr>
                </pic:pic>
              </a:graphicData>
            </a:graphic>
          </wp:inline>
        </w:drawing>
      </w:r>
    </w:p>
    <w:p w14:paraId="2C759B65">
      <w:pPr>
        <w:spacing w:before="82" w:line="221" w:lineRule="exact"/>
        <w:ind w:left="304"/>
        <w:rPr>
          <w:rFonts w:ascii="微软雅黑" w:hAnsi="微软雅黑" w:eastAsia="微软雅黑" w:cs="微软雅黑"/>
          <w:sz w:val="22"/>
          <w:szCs w:val="22"/>
        </w:rPr>
      </w:pPr>
      <w:r>
        <w:rPr>
          <w:rFonts w:ascii="微软雅黑" w:hAnsi="微软雅黑" w:eastAsia="微软雅黑" w:cs="微软雅黑"/>
          <w:color w:val="020200"/>
          <w:spacing w:val="-8"/>
          <w:position w:val="-1"/>
          <w:sz w:val="22"/>
          <w:szCs w:val="22"/>
        </w:rPr>
        <w:t>现状自来水厂</w:t>
      </w:r>
    </w:p>
    <w:p w14:paraId="07ACADC5">
      <w:pPr>
        <w:pStyle w:val="2"/>
        <w:spacing w:line="14" w:lineRule="auto"/>
        <w:rPr>
          <w:sz w:val="2"/>
        </w:rPr>
      </w:pPr>
      <w:r>
        <w:rPr>
          <w:sz w:val="2"/>
          <w:szCs w:val="2"/>
        </w:rPr>
        <w:br w:type="column"/>
      </w:r>
    </w:p>
    <w:p w14:paraId="7D7CA806">
      <w:pPr>
        <w:spacing w:line="1228" w:lineRule="exact"/>
        <w:ind w:firstLine="515"/>
      </w:pPr>
      <w:r>
        <mc:AlternateContent>
          <mc:Choice Requires="wps">
            <w:drawing>
              <wp:anchor distT="0" distB="0" distL="0" distR="0" simplePos="0" relativeHeight="251757568" behindDoc="1" locked="0" layoutInCell="1" allowOverlap="1">
                <wp:simplePos x="0" y="0"/>
                <wp:positionH relativeFrom="column">
                  <wp:posOffset>0</wp:posOffset>
                </wp:positionH>
                <wp:positionV relativeFrom="paragraph">
                  <wp:posOffset>4431030</wp:posOffset>
                </wp:positionV>
                <wp:extent cx="1242060" cy="2121535"/>
                <wp:effectExtent l="0" t="0" r="0" b="0"/>
                <wp:wrapNone/>
                <wp:docPr id="128" name="Rect 128"/>
                <wp:cNvGraphicFramePr/>
                <a:graphic xmlns:a="http://schemas.openxmlformats.org/drawingml/2006/main">
                  <a:graphicData uri="http://schemas.microsoft.com/office/word/2010/wordprocessingShape">
                    <wps:wsp>
                      <wps:cNvSpPr/>
                      <wps:spPr>
                        <a:xfrm>
                          <a:off x="0" y="4431563"/>
                          <a:ext cx="1242060" cy="2121535"/>
                        </a:xfrm>
                        <a:prstGeom prst="rect">
                          <a:avLst/>
                        </a:prstGeom>
                        <a:solidFill>
                          <a:srgbClr val="FFFFFF">
                            <a:alpha val="70196"/>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28" o:spid="_x0000_s1026" o:spt="1" style="position:absolute;left:0pt;margin-left:0pt;margin-top:348.9pt;height:167.05pt;width:97.8pt;z-index:-251558912;mso-width-relative:page;mso-height-relative:page;" fillcolor="#FFFFFF" filled="t" stroked="f" coordsize="21600,21600" o:gfxdata="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tImNXNcAAAAJAQAADwAAAAAAAAABACAAAAAiAAAAZHJzL2Rv&#10;d25yZXYueG1sUEsBAhQAFAAAAAgAh07iQHl3VfA7AgAAjgQAAA4AAAAAAAAAAQAgAAAAJgEAAGRy&#10;cy9lMm9Eb2MueG1sUEsFBgAAAAAGAAYAWQEAANMFAAAAAA==&#10;">
                <v:fill on="t" opacity="46003f" focussize="0,0"/>
                <v:stroke on="f" weight="0pt"/>
                <v:imagedata o:title=""/>
                <o:lock v:ext="edit" aspectratio="f"/>
                <v:textbox inset="0mm,0mm,0mm,0mm"/>
              </v:rect>
            </w:pict>
          </mc:Fallback>
        </mc:AlternateContent>
      </w:r>
      <w:r>
        <w:pict>
          <v:shape id="_x0000_s1105" o:spid="_x0000_s1105" o:spt="202" type="#_x0000_t202" style="position:absolute;left:0pt;margin-left:4.7pt;margin-top:354.85pt;height:15.3pt;width:23pt;z-index:251761664;mso-width-relative:page;mso-height-relative:page;" filled="f" stroked="f" coordsize="21600,21600">
            <v:path/>
            <v:fill on="f" focussize="0,0"/>
            <v:stroke on="f"/>
            <v:imagedata o:title=""/>
            <o:lock v:ext="edit" aspectratio="f"/>
            <v:textbox inset="0mm,0mm,0mm,0mm">
              <w:txbxContent>
                <w:p w14:paraId="218D274C">
                  <w:pPr>
                    <w:spacing w:before="20" w:line="223" w:lineRule="auto"/>
                    <w:ind w:left="20"/>
                    <w:rPr>
                      <w:rFonts w:ascii="黑体" w:hAnsi="黑体" w:eastAsia="黑体" w:cs="黑体"/>
                      <w:sz w:val="22"/>
                      <w:szCs w:val="22"/>
                    </w:rPr>
                  </w:pPr>
                  <w:r>
                    <w:rPr>
                      <w:rFonts w:ascii="黑体" w:hAnsi="黑体" w:eastAsia="黑体" w:cs="黑体"/>
                      <w:spacing w:val="-11"/>
                      <w:sz w:val="22"/>
                      <w:szCs w:val="22"/>
                    </w:rPr>
                    <w:t>图例</w:t>
                  </w:r>
                </w:p>
              </w:txbxContent>
            </v:textbox>
          </v:shape>
        </w:pict>
      </w:r>
      <w:r>
        <w:pict>
          <v:shape id="_x0000_s1106" o:spid="_x0000_s1106" o:spt="202" type="#_x0000_t202" style="position:absolute;left:0pt;margin-left:31.9pt;margin-top:369.85pt;height:143.95pt;width:60.6pt;z-index:251762688;mso-width-relative:page;mso-height-relative:page;" filled="f" stroked="f" coordsize="21600,21600">
            <v:path/>
            <v:fill on="f" focussize="0,0"/>
            <v:stroke on="f"/>
            <v:imagedata o:title=""/>
            <o:lock v:ext="edit" aspectratio="f"/>
            <v:textbox inset="0mm,0mm,0mm,0mm">
              <w:txbxContent>
                <w:p w14:paraId="40D75462">
                  <w:pPr>
                    <w:spacing w:before="20" w:line="223" w:lineRule="auto"/>
                    <w:ind w:left="20"/>
                    <w:rPr>
                      <w:rFonts w:ascii="黑体" w:hAnsi="黑体" w:eastAsia="黑体" w:cs="黑体"/>
                      <w:sz w:val="18"/>
                      <w:szCs w:val="18"/>
                    </w:rPr>
                  </w:pPr>
                  <w:r>
                    <w:rPr>
                      <w:rFonts w:ascii="黑体" w:hAnsi="黑体" w:eastAsia="黑体" w:cs="黑体"/>
                      <w:spacing w:val="-2"/>
                      <w:sz w:val="18"/>
                      <w:szCs w:val="18"/>
                    </w:rPr>
                    <w:t>规划范围</w:t>
                  </w:r>
                </w:p>
                <w:p w14:paraId="0B6543EF">
                  <w:pPr>
                    <w:spacing w:before="165" w:line="300" w:lineRule="auto"/>
                    <w:ind w:left="136" w:right="541" w:hanging="13"/>
                    <w:rPr>
                      <w:rFonts w:ascii="黑体" w:hAnsi="黑体" w:eastAsia="黑体" w:cs="黑体"/>
                      <w:sz w:val="18"/>
                      <w:szCs w:val="18"/>
                    </w:rPr>
                  </w:pPr>
                  <w:r>
                    <w:rPr>
                      <w:rFonts w:ascii="黑体" w:hAnsi="黑体" w:eastAsia="黑体" w:cs="黑体"/>
                      <w:spacing w:val="-4"/>
                      <w:sz w:val="18"/>
                      <w:szCs w:val="18"/>
                    </w:rPr>
                    <w:t>变电站</w:t>
                  </w:r>
                  <w:r>
                    <w:rPr>
                      <w:rFonts w:ascii="黑体" w:hAnsi="黑体" w:eastAsia="黑体" w:cs="黑体"/>
                      <w:spacing w:val="-3"/>
                      <w:sz w:val="18"/>
                      <w:szCs w:val="18"/>
                    </w:rPr>
                    <w:t>消防站</w:t>
                  </w:r>
                </w:p>
                <w:p w14:paraId="5ED98A49">
                  <w:pPr>
                    <w:spacing w:before="81" w:line="392" w:lineRule="auto"/>
                    <w:ind w:left="171" w:right="20" w:hanging="52"/>
                    <w:rPr>
                      <w:rFonts w:ascii="黑体" w:hAnsi="黑体" w:eastAsia="黑体" w:cs="黑体"/>
                      <w:sz w:val="18"/>
                      <w:szCs w:val="18"/>
                    </w:rPr>
                  </w:pPr>
                  <w:r>
                    <w:rPr>
                      <w:rFonts w:ascii="黑体" w:hAnsi="黑体" w:eastAsia="黑体" w:cs="黑体"/>
                      <w:spacing w:val="-2"/>
                      <w:sz w:val="18"/>
                      <w:szCs w:val="18"/>
                    </w:rPr>
                    <w:t>液化气充装站</w:t>
                  </w:r>
                  <w:r>
                    <w:rPr>
                      <w:rFonts w:ascii="黑体" w:hAnsi="黑体" w:eastAsia="黑体" w:cs="黑体"/>
                      <w:spacing w:val="-8"/>
                      <w:sz w:val="18"/>
                      <w:szCs w:val="18"/>
                    </w:rPr>
                    <w:t>自来水厂</w:t>
                  </w:r>
                </w:p>
                <w:p w14:paraId="4F001B99">
                  <w:pPr>
                    <w:spacing w:line="222" w:lineRule="auto"/>
                    <w:ind w:left="194"/>
                    <w:rPr>
                      <w:rFonts w:ascii="黑体" w:hAnsi="黑体" w:eastAsia="黑体" w:cs="黑体"/>
                      <w:sz w:val="18"/>
                      <w:szCs w:val="18"/>
                    </w:rPr>
                  </w:pPr>
                  <w:r>
                    <w:rPr>
                      <w:rFonts w:ascii="黑体" w:hAnsi="黑体" w:eastAsia="黑体" w:cs="黑体"/>
                      <w:spacing w:val="-2"/>
                      <w:sz w:val="18"/>
                      <w:szCs w:val="18"/>
                    </w:rPr>
                    <w:t>通信局</w:t>
                  </w:r>
                </w:p>
                <w:p w14:paraId="283F4414">
                  <w:pPr>
                    <w:spacing w:before="190" w:line="327" w:lineRule="auto"/>
                    <w:ind w:left="190" w:right="122" w:firstLine="4"/>
                    <w:rPr>
                      <w:rFonts w:ascii="黑体" w:hAnsi="黑体" w:eastAsia="黑体" w:cs="黑体"/>
                      <w:sz w:val="18"/>
                      <w:szCs w:val="18"/>
                    </w:rPr>
                  </w:pPr>
                  <w:r>
                    <w:rPr>
                      <w:rFonts w:ascii="黑体" w:hAnsi="黑体" w:eastAsia="黑体" w:cs="黑体"/>
                      <w:spacing w:val="-2"/>
                      <w:sz w:val="18"/>
                      <w:szCs w:val="18"/>
                    </w:rPr>
                    <w:t>环卫停车场</w:t>
                  </w:r>
                  <w:r>
                    <w:rPr>
                      <w:rFonts w:ascii="黑体" w:hAnsi="黑体" w:eastAsia="黑体" w:cs="黑体"/>
                      <w:spacing w:val="-3"/>
                      <w:sz w:val="18"/>
                      <w:szCs w:val="18"/>
                    </w:rPr>
                    <w:t>污水处理厂</w:t>
                  </w:r>
                </w:p>
              </w:txbxContent>
            </v:textbox>
          </v:shape>
        </w:pict>
      </w:r>
      <w:r>
        <w:drawing>
          <wp:anchor distT="0" distB="0" distL="0" distR="0" simplePos="0" relativeHeight="251769856" behindDoc="0" locked="0" layoutInCell="1" allowOverlap="1">
            <wp:simplePos x="0" y="0"/>
            <wp:positionH relativeFrom="column">
              <wp:posOffset>88900</wp:posOffset>
            </wp:positionH>
            <wp:positionV relativeFrom="paragraph">
              <wp:posOffset>4785995</wp:posOffset>
            </wp:positionV>
            <wp:extent cx="263525" cy="1905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04"/>
                    <a:stretch>
                      <a:fillRect/>
                    </a:stretch>
                  </pic:blipFill>
                  <pic:spPr>
                    <a:xfrm>
                      <a:off x="0" y="0"/>
                      <a:ext cx="263334" cy="19050"/>
                    </a:xfrm>
                    <a:prstGeom prst="rect">
                      <a:avLst/>
                    </a:prstGeom>
                  </pic:spPr>
                </pic:pic>
              </a:graphicData>
            </a:graphic>
          </wp:anchor>
        </w:drawing>
      </w:r>
      <w:r>
        <w:drawing>
          <wp:anchor distT="0" distB="0" distL="0" distR="0" simplePos="0" relativeHeight="251768832" behindDoc="0" locked="0" layoutInCell="1" allowOverlap="1">
            <wp:simplePos x="0" y="0"/>
            <wp:positionH relativeFrom="column">
              <wp:posOffset>132080</wp:posOffset>
            </wp:positionH>
            <wp:positionV relativeFrom="paragraph">
              <wp:posOffset>4883785</wp:posOffset>
            </wp:positionV>
            <wp:extent cx="187325" cy="20447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05"/>
                    <a:stretch>
                      <a:fillRect/>
                    </a:stretch>
                  </pic:blipFill>
                  <pic:spPr>
                    <a:xfrm>
                      <a:off x="0" y="0"/>
                      <a:ext cx="187452" cy="204216"/>
                    </a:xfrm>
                    <a:prstGeom prst="rect">
                      <a:avLst/>
                    </a:prstGeom>
                  </pic:spPr>
                </pic:pic>
              </a:graphicData>
            </a:graphic>
          </wp:anchor>
        </w:drawing>
      </w:r>
      <w:r>
        <w:drawing>
          <wp:anchor distT="0" distB="0" distL="0" distR="0" simplePos="0" relativeHeight="251767808" behindDoc="0" locked="0" layoutInCell="1" allowOverlap="1">
            <wp:simplePos x="0" y="0"/>
            <wp:positionH relativeFrom="column">
              <wp:posOffset>159385</wp:posOffset>
            </wp:positionH>
            <wp:positionV relativeFrom="paragraph">
              <wp:posOffset>5149215</wp:posOffset>
            </wp:positionV>
            <wp:extent cx="187325" cy="161290"/>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06"/>
                    <a:stretch>
                      <a:fillRect/>
                    </a:stretch>
                  </pic:blipFill>
                  <pic:spPr>
                    <a:xfrm>
                      <a:off x="0" y="0"/>
                      <a:ext cx="187452" cy="161544"/>
                    </a:xfrm>
                    <a:prstGeom prst="rect">
                      <a:avLst/>
                    </a:prstGeom>
                  </pic:spPr>
                </pic:pic>
              </a:graphicData>
            </a:graphic>
          </wp:anchor>
        </w:drawing>
      </w:r>
      <w:r>
        <w:drawing>
          <wp:anchor distT="0" distB="0" distL="0" distR="0" simplePos="0" relativeHeight="251766784" behindDoc="0" locked="0" layoutInCell="1" allowOverlap="1">
            <wp:simplePos x="0" y="0"/>
            <wp:positionH relativeFrom="column">
              <wp:posOffset>147320</wp:posOffset>
            </wp:positionH>
            <wp:positionV relativeFrom="paragraph">
              <wp:posOffset>5354955</wp:posOffset>
            </wp:positionV>
            <wp:extent cx="202565" cy="431165"/>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07"/>
                    <a:stretch>
                      <a:fillRect/>
                    </a:stretch>
                  </pic:blipFill>
                  <pic:spPr>
                    <a:xfrm>
                      <a:off x="0" y="0"/>
                      <a:ext cx="202692" cy="431291"/>
                    </a:xfrm>
                    <a:prstGeom prst="rect">
                      <a:avLst/>
                    </a:prstGeom>
                  </pic:spPr>
                </pic:pic>
              </a:graphicData>
            </a:graphic>
          </wp:anchor>
        </w:drawing>
      </w:r>
      <w:r>
        <w:drawing>
          <wp:anchor distT="0" distB="0" distL="0" distR="0" simplePos="0" relativeHeight="251765760" behindDoc="0" locked="0" layoutInCell="1" allowOverlap="1">
            <wp:simplePos x="0" y="0"/>
            <wp:positionH relativeFrom="column">
              <wp:posOffset>172085</wp:posOffset>
            </wp:positionH>
            <wp:positionV relativeFrom="paragraph">
              <wp:posOffset>5876290</wp:posOffset>
            </wp:positionV>
            <wp:extent cx="187325" cy="176530"/>
            <wp:effectExtent l="0" t="0" r="0" b="0"/>
            <wp:wrapNone/>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08"/>
                    <a:stretch>
                      <a:fillRect/>
                    </a:stretch>
                  </pic:blipFill>
                  <pic:spPr>
                    <a:xfrm>
                      <a:off x="0" y="0"/>
                      <a:ext cx="187452" cy="176783"/>
                    </a:xfrm>
                    <a:prstGeom prst="rect">
                      <a:avLst/>
                    </a:prstGeom>
                  </pic:spPr>
                </pic:pic>
              </a:graphicData>
            </a:graphic>
          </wp:anchor>
        </w:drawing>
      </w:r>
      <w:r>
        <w:drawing>
          <wp:anchor distT="0" distB="0" distL="0" distR="0" simplePos="0" relativeHeight="251764736" behindDoc="0" locked="0" layoutInCell="1" allowOverlap="1">
            <wp:simplePos x="0" y="0"/>
            <wp:positionH relativeFrom="column">
              <wp:posOffset>191770</wp:posOffset>
            </wp:positionH>
            <wp:positionV relativeFrom="paragraph">
              <wp:posOffset>6115050</wp:posOffset>
            </wp:positionV>
            <wp:extent cx="178435" cy="17653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00"/>
                    <a:stretch>
                      <a:fillRect/>
                    </a:stretch>
                  </pic:blipFill>
                  <pic:spPr>
                    <a:xfrm>
                      <a:off x="0" y="0"/>
                      <a:ext cx="178307" cy="176783"/>
                    </a:xfrm>
                    <a:prstGeom prst="rect">
                      <a:avLst/>
                    </a:prstGeom>
                  </pic:spPr>
                </pic:pic>
              </a:graphicData>
            </a:graphic>
          </wp:anchor>
        </w:drawing>
      </w:r>
      <w:r>
        <w:pict>
          <v:group id="_x0000_s1107" o:spid="_x0000_s1107" o:spt="203" style="position:absolute;left:0pt;margin-left:15.5pt;margin-top:500.2pt;height:12.7pt;width:12.55pt;z-index:251763712;mso-width-relative:page;mso-height-relative:page;" coordsize="251,253">
            <o:lock v:ext="edit"/>
            <v:shape id="_x0000_s1108" o:spid="_x0000_s1108" style="position:absolute;left:0;top:126;height:0;width:251;" fillcolor="#0000FF" filled="t" stroked="f" coordsize="251,0" path="m0,0l250,0,0,0e">
              <v:path/>
              <v:fill on="t" focussize="0,0"/>
              <v:stroke on="f"/>
              <v:imagedata o:title=""/>
              <o:lock v:ext="edit"/>
            </v:shape>
            <v:shape id="_x0000_s1109" o:spid="_x0000_s1109" style="position:absolute;left:0;top:126;height:0;width:251;" filled="f" stroked="t" coordsize="251,0" path="m0,0l250,0,0,0e">
              <v:fill on="f" focussize="0,0"/>
              <v:stroke weight="0pt" color="#0000FF" miterlimit="0" endcap="round"/>
              <v:imagedata o:title=""/>
              <o:lock v:ext="edit"/>
            </v:shape>
            <v:shape id="_x0000_s1110" o:spid="_x0000_s1110" style="position:absolute;left:0;top:126;height:90;width:213;" fillcolor="#0000FF" filled="t" stroked="f" coordsize="213,90" path="m0,0l36,89,213,89,0,0e">
              <v:path/>
              <v:fill on="t" focussize="0,0"/>
              <v:stroke on="f"/>
              <v:imagedata o:title=""/>
              <o:lock v:ext="edit"/>
            </v:shape>
            <v:shape id="_x0000_s1111" o:spid="_x0000_s1111" style="position:absolute;left:0;top:126;height:90;width:213;" filled="f" stroked="t" coordsize="213,90" path="m0,0l36,89,213,89,0,0e">
              <v:fill on="f" focussize="0,0"/>
              <v:stroke weight="0pt" color="#0000FF" miterlimit="0" endcap="round"/>
              <v:imagedata o:title=""/>
              <o:lock v:ext="edit"/>
            </v:shape>
            <v:shape id="_x0000_s1112" o:spid="_x0000_s1112" style="position:absolute;left:0;top:126;height:90;width:251;" fillcolor="#0000FF" filled="t" stroked="f" coordsize="251,90" path="m0,0l250,0,213,89,0,0e">
              <v:path/>
              <v:fill on="t" focussize="0,0"/>
              <v:stroke on="f"/>
              <v:imagedata o:title=""/>
              <o:lock v:ext="edit"/>
            </v:shape>
            <v:shape id="_x0000_s1113" o:spid="_x0000_s1113" style="position:absolute;left:0;top:126;height:90;width:251;" filled="f" stroked="t" coordsize="251,90" path="m0,0l250,0,213,89,0,0e">
              <v:fill on="f" focussize="0,0"/>
              <v:stroke weight="0pt" color="#0000FF" miterlimit="0" endcap="round"/>
              <v:imagedata o:title=""/>
              <o:lock v:ext="edit"/>
            </v:shape>
            <v:shape id="_x0000_s1114" o:spid="_x0000_s1114" style="position:absolute;left:36;top:216;height:37;width:177;" fillcolor="#0000FF" filled="t" stroked="f" coordsize="177,37" path="m0,0l176,0,88,37,0,0e">
              <v:path/>
              <v:fill on="t" focussize="0,0"/>
              <v:stroke on="f"/>
              <v:imagedata o:title=""/>
              <o:lock v:ext="edit"/>
            </v:shape>
            <v:shape id="_x0000_s1115" o:spid="_x0000_s1115" style="position:absolute;left:0;top:0;height:253;width:251;" filled="f" stroked="t" coordsize="251,253" path="m36,216l213,216,125,253,36,216m250,126l213,37,125,0,36,37,0,126,36,216,125,253,213,216,250,126e">
              <v:fill on="f" focussize="0,0"/>
              <v:stroke weight="0pt" color="#0000FF" miterlimit="0" endcap="round"/>
              <v:imagedata o:title=""/>
              <o:lock v:ext="edit"/>
            </v:shape>
          </v:group>
        </w:pict>
      </w:r>
      <w:r>
        <w:rPr>
          <w:position w:val="-24"/>
        </w:rPr>
        <w:drawing>
          <wp:inline distT="0" distB="0" distL="0" distR="0">
            <wp:extent cx="914400" cy="77978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109"/>
                    <a:stretch>
                      <a:fillRect/>
                    </a:stretch>
                  </pic:blipFill>
                  <pic:spPr>
                    <a:xfrm>
                      <a:off x="0" y="0"/>
                      <a:ext cx="914400" cy="780060"/>
                    </a:xfrm>
                    <a:prstGeom prst="rect">
                      <a:avLst/>
                    </a:prstGeom>
                  </pic:spPr>
                </pic:pic>
              </a:graphicData>
            </a:graphic>
          </wp:inline>
        </w:drawing>
      </w:r>
    </w:p>
    <w:p w14:paraId="2D9AE45B">
      <w:pPr>
        <w:spacing w:line="1228" w:lineRule="exact"/>
        <w:sectPr>
          <w:headerReference r:id="rId21" w:type="default"/>
          <w:pgSz w:w="19200" w:h="10800"/>
          <w:pgMar w:top="1" w:right="0" w:bottom="144" w:left="871" w:header="0" w:footer="0" w:gutter="0"/>
          <w:cols w:equalWidth="0" w:num="4">
            <w:col w:w="7570" w:space="100"/>
            <w:col w:w="4851" w:space="100"/>
            <w:col w:w="3652" w:space="100"/>
            <w:col w:w="1956"/>
          </w:cols>
        </w:sectPr>
      </w:pPr>
    </w:p>
    <w:p w14:paraId="4ECB7114">
      <w:pPr>
        <w:spacing w:before="225" w:line="98" w:lineRule="exact"/>
        <w:ind w:left="1400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4"/>
          <w:position w:val="-2"/>
          <w:sz w:val="15"/>
          <w:szCs w:val="15"/>
        </w:rPr>
        <w:t>18</w:t>
      </w:r>
    </w:p>
    <w:p w14:paraId="256AFA1B">
      <w:pPr>
        <w:spacing w:line="98" w:lineRule="exact"/>
        <w:rPr>
          <w:rFonts w:ascii="Franklin Gothic Medium" w:hAnsi="Franklin Gothic Medium" w:eastAsia="Franklin Gothic Medium" w:cs="Franklin Gothic Medium"/>
          <w:sz w:val="15"/>
          <w:szCs w:val="15"/>
        </w:rPr>
        <w:sectPr>
          <w:type w:val="continuous"/>
          <w:pgSz w:w="19200" w:h="10800"/>
          <w:pgMar w:top="1" w:right="0" w:bottom="144" w:left="871" w:header="0" w:footer="0" w:gutter="0"/>
          <w:cols w:equalWidth="0" w:num="1">
            <w:col w:w="18329"/>
          </w:cols>
        </w:sectPr>
      </w:pPr>
    </w:p>
    <w:p w14:paraId="70C49562">
      <w:pPr>
        <w:spacing w:line="186" w:lineRule="auto"/>
        <w:outlineLvl w:val="3"/>
        <w:rPr>
          <w:rFonts w:ascii="微软雅黑" w:hAnsi="微软雅黑" w:eastAsia="微软雅黑" w:cs="微软雅黑"/>
          <w:sz w:val="47"/>
          <w:szCs w:val="47"/>
        </w:rPr>
      </w:pPr>
      <w:r>
        <w:rPr>
          <w:rFonts w:ascii="微软雅黑" w:hAnsi="微软雅黑" w:eastAsia="微软雅黑" w:cs="微软雅黑"/>
          <w:b/>
          <w:bCs/>
          <w:color w:val="595959"/>
          <w:sz w:val="47"/>
          <w:szCs w:val="47"/>
        </w:rPr>
        <w:t>6.小结</w:t>
      </w:r>
    </w:p>
    <w:p w14:paraId="112DFF25">
      <w:pPr>
        <w:spacing w:before="168" w:line="186" w:lineRule="auto"/>
        <w:ind w:left="102"/>
        <w:rPr>
          <w:rFonts w:ascii="微软雅黑" w:hAnsi="微软雅黑" w:eastAsia="微软雅黑" w:cs="微软雅黑"/>
          <w:sz w:val="47"/>
          <w:szCs w:val="47"/>
        </w:rPr>
      </w:pPr>
      <w:r>
        <w:pict>
          <v:shape id="_x0000_s1116" o:spid="_x0000_s1116" o:spt="202" type="#_x0000_t202" style="position:absolute;left:0pt;margin-left:314.05pt;margin-top:60.45pt;height:88.15pt;width:238pt;z-index:251772928;mso-width-relative:page;mso-height-relative:page;" filled="f" stroked="f" coordsize="21600,21600">
            <v:path/>
            <v:fill on="f" focussize="0,0"/>
            <v:stroke on="f"/>
            <v:imagedata o:title=""/>
            <o:lock v:ext="edit" aspectratio="f"/>
            <v:textbox inset="0mm,0mm,0mm,0mm">
              <w:txbxContent>
                <w:p w14:paraId="3FA6175B">
                  <w:pPr>
                    <w:spacing w:line="20" w:lineRule="exact"/>
                  </w:pPr>
                </w:p>
                <w:tbl>
                  <w:tblPr>
                    <w:tblStyle w:val="5"/>
                    <w:tblW w:w="4709" w:type="dxa"/>
                    <w:tblInd w:w="25" w:type="dxa"/>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Layout w:type="fixed"/>
                    <w:tblCellMar>
                      <w:top w:w="0" w:type="dxa"/>
                      <w:left w:w="0" w:type="dxa"/>
                      <w:bottom w:w="0" w:type="dxa"/>
                      <w:right w:w="0" w:type="dxa"/>
                    </w:tblCellMar>
                  </w:tblPr>
                  <w:tblGrid>
                    <w:gridCol w:w="4709"/>
                  </w:tblGrid>
                  <w:tr w14:paraId="5F2770EA">
                    <w:tblPrEx>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CellMar>
                        <w:top w:w="0" w:type="dxa"/>
                        <w:left w:w="0" w:type="dxa"/>
                        <w:bottom w:w="0" w:type="dxa"/>
                        <w:right w:w="0" w:type="dxa"/>
                      </w:tblCellMar>
                    </w:tblPrEx>
                    <w:trPr>
                      <w:trHeight w:val="1702" w:hRule="atLeast"/>
                    </w:trPr>
                    <w:tc>
                      <w:tcPr>
                        <w:tcW w:w="4709" w:type="dxa"/>
                        <w:shd w:val="clear" w:color="auto" w:fill="0D68A1"/>
                        <w:vAlign w:val="top"/>
                      </w:tcPr>
                      <w:p w14:paraId="638FD79E">
                        <w:pPr>
                          <w:spacing w:line="325" w:lineRule="auto"/>
                          <w:rPr>
                            <w:rFonts w:ascii="Arial"/>
                            <w:sz w:val="21"/>
                          </w:rPr>
                        </w:pPr>
                      </w:p>
                      <w:p w14:paraId="279E3553">
                        <w:pPr>
                          <w:pStyle w:val="6"/>
                          <w:spacing w:before="236" w:line="185" w:lineRule="auto"/>
                          <w:ind w:left="676"/>
                          <w:rPr>
                            <w:sz w:val="55"/>
                            <w:szCs w:val="55"/>
                          </w:rPr>
                        </w:pPr>
                        <w:r>
                          <w:rPr>
                            <w:b/>
                            <w:bCs/>
                            <w:color w:val="FFFFFF"/>
                            <w:spacing w:val="8"/>
                            <w:sz w:val="55"/>
                            <w:szCs w:val="55"/>
                          </w:rPr>
                          <w:t>人居环境品质</w:t>
                        </w:r>
                      </w:p>
                    </w:tc>
                  </w:tr>
                </w:tbl>
                <w:p w14:paraId="56FDDBF3">
                  <w:pPr>
                    <w:pStyle w:val="2"/>
                  </w:pPr>
                </w:p>
              </w:txbxContent>
            </v:textbox>
          </v:shape>
        </w:pict>
      </w:r>
      <w:r>
        <w:pict>
          <v:shape id="_x0000_s1117" o:spid="_x0000_s1117" o:spt="202" type="#_x0000_t202" style="position:absolute;left:0pt;margin-left:615.45pt;margin-top:60.45pt;height:88.15pt;width:238pt;z-index:251773952;mso-width-relative:page;mso-height-relative:page;" filled="f" stroked="f" coordsize="21600,21600">
            <v:path/>
            <v:fill on="f" focussize="0,0"/>
            <v:stroke on="f"/>
            <v:imagedata o:title=""/>
            <o:lock v:ext="edit" aspectratio="f"/>
            <v:textbox inset="0mm,0mm,0mm,0mm">
              <w:txbxContent>
                <w:p w14:paraId="5BF0C43D">
                  <w:pPr>
                    <w:spacing w:line="20" w:lineRule="exact"/>
                  </w:pPr>
                </w:p>
                <w:tbl>
                  <w:tblPr>
                    <w:tblStyle w:val="5"/>
                    <w:tblW w:w="4709" w:type="dxa"/>
                    <w:tblInd w:w="25" w:type="dxa"/>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Layout w:type="fixed"/>
                    <w:tblCellMar>
                      <w:top w:w="0" w:type="dxa"/>
                      <w:left w:w="0" w:type="dxa"/>
                      <w:bottom w:w="0" w:type="dxa"/>
                      <w:right w:w="0" w:type="dxa"/>
                    </w:tblCellMar>
                  </w:tblPr>
                  <w:tblGrid>
                    <w:gridCol w:w="4709"/>
                  </w:tblGrid>
                  <w:tr w14:paraId="3DC58ADE">
                    <w:tblPrEx>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CellMar>
                        <w:top w:w="0" w:type="dxa"/>
                        <w:left w:w="0" w:type="dxa"/>
                        <w:bottom w:w="0" w:type="dxa"/>
                        <w:right w:w="0" w:type="dxa"/>
                      </w:tblCellMar>
                    </w:tblPrEx>
                    <w:trPr>
                      <w:trHeight w:val="1702" w:hRule="atLeast"/>
                    </w:trPr>
                    <w:tc>
                      <w:tcPr>
                        <w:tcW w:w="4709" w:type="dxa"/>
                        <w:shd w:val="clear" w:color="auto" w:fill="0D68A1"/>
                        <w:vAlign w:val="top"/>
                      </w:tcPr>
                      <w:p w14:paraId="447A6C25">
                        <w:pPr>
                          <w:spacing w:line="325" w:lineRule="auto"/>
                          <w:rPr>
                            <w:rFonts w:ascii="Arial"/>
                            <w:sz w:val="21"/>
                          </w:rPr>
                        </w:pPr>
                      </w:p>
                      <w:p w14:paraId="794BB73A">
                        <w:pPr>
                          <w:pStyle w:val="6"/>
                          <w:spacing w:before="235" w:line="185" w:lineRule="auto"/>
                          <w:ind w:left="677"/>
                          <w:rPr>
                            <w:sz w:val="55"/>
                            <w:szCs w:val="55"/>
                          </w:rPr>
                        </w:pPr>
                        <w:r>
                          <w:rPr>
                            <w:b/>
                            <w:bCs/>
                            <w:color w:val="FFFFFF"/>
                            <w:spacing w:val="8"/>
                            <w:sz w:val="55"/>
                            <w:szCs w:val="55"/>
                          </w:rPr>
                          <w:t>文旅服务功能</w:t>
                        </w:r>
                      </w:p>
                    </w:tc>
                  </w:tr>
                </w:tbl>
                <w:p w14:paraId="3EFD052B">
                  <w:pPr>
                    <w:pStyle w:val="2"/>
                  </w:pPr>
                </w:p>
              </w:txbxContent>
            </v:textbox>
          </v:shape>
        </w:pict>
      </w:r>
      <w:r>
        <w:pict>
          <v:shape id="_x0000_s1118" o:spid="_x0000_s1118" o:spt="202" type="#_x0000_t202" style="position:absolute;left:0pt;margin-left:312.3pt;margin-top:170.8pt;height:233.9pt;width:239.75pt;z-index:251770880;mso-width-relative:page;mso-height-relative:page;" filled="f" stroked="f" coordsize="21600,21600">
            <v:path/>
            <v:fill on="f" focussize="0,0"/>
            <v:stroke on="f"/>
            <v:imagedata o:title=""/>
            <o:lock v:ext="edit" aspectratio="f"/>
            <v:textbox inset="0mm,0mm,0mm,0mm">
              <w:txbxContent>
                <w:p w14:paraId="14AB532B">
                  <w:pPr>
                    <w:spacing w:line="20" w:lineRule="exact"/>
                  </w:pPr>
                </w:p>
                <w:tbl>
                  <w:tblPr>
                    <w:tblStyle w:val="5"/>
                    <w:tblW w:w="4744" w:type="dxa"/>
                    <w:tblInd w:w="25" w:type="dxa"/>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5B9BD5"/>
                    <w:tblLayout w:type="fixed"/>
                    <w:tblCellMar>
                      <w:top w:w="0" w:type="dxa"/>
                      <w:left w:w="0" w:type="dxa"/>
                      <w:bottom w:w="0" w:type="dxa"/>
                      <w:right w:w="0" w:type="dxa"/>
                    </w:tblCellMar>
                  </w:tblPr>
                  <w:tblGrid>
                    <w:gridCol w:w="4744"/>
                  </w:tblGrid>
                  <w:tr w14:paraId="7230F459">
                    <w:tblPrEx>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5B9BD5"/>
                      <w:tblCellMar>
                        <w:top w:w="0" w:type="dxa"/>
                        <w:left w:w="0" w:type="dxa"/>
                        <w:bottom w:w="0" w:type="dxa"/>
                        <w:right w:w="0" w:type="dxa"/>
                      </w:tblCellMar>
                    </w:tblPrEx>
                    <w:trPr>
                      <w:trHeight w:val="4617" w:hRule="atLeast"/>
                    </w:trPr>
                    <w:tc>
                      <w:tcPr>
                        <w:tcW w:w="4744" w:type="dxa"/>
                        <w:shd w:val="clear" w:color="auto" w:fill="5B9BD5"/>
                        <w:vAlign w:val="top"/>
                      </w:tcPr>
                      <w:p w14:paraId="7DAABBCF">
                        <w:pPr>
                          <w:spacing w:line="259" w:lineRule="auto"/>
                          <w:rPr>
                            <w:rFonts w:ascii="Arial"/>
                            <w:sz w:val="21"/>
                          </w:rPr>
                        </w:pPr>
                      </w:p>
                      <w:p w14:paraId="7AB114A8">
                        <w:pPr>
                          <w:spacing w:line="259" w:lineRule="auto"/>
                          <w:rPr>
                            <w:rFonts w:ascii="Arial"/>
                            <w:sz w:val="21"/>
                          </w:rPr>
                        </w:pPr>
                      </w:p>
                      <w:p w14:paraId="6A5242E9">
                        <w:pPr>
                          <w:spacing w:line="260" w:lineRule="auto"/>
                          <w:rPr>
                            <w:rFonts w:ascii="Arial"/>
                            <w:sz w:val="21"/>
                          </w:rPr>
                        </w:pPr>
                      </w:p>
                      <w:p w14:paraId="1069D7B1">
                        <w:pPr>
                          <w:spacing w:line="260" w:lineRule="auto"/>
                          <w:rPr>
                            <w:rFonts w:ascii="Arial"/>
                            <w:sz w:val="21"/>
                          </w:rPr>
                        </w:pPr>
                      </w:p>
                      <w:p w14:paraId="787AC0E5">
                        <w:pPr>
                          <w:spacing w:line="260" w:lineRule="auto"/>
                          <w:rPr>
                            <w:rFonts w:ascii="Arial"/>
                            <w:sz w:val="21"/>
                          </w:rPr>
                        </w:pPr>
                      </w:p>
                      <w:p w14:paraId="450E5C80">
                        <w:pPr>
                          <w:spacing w:line="260" w:lineRule="auto"/>
                          <w:rPr>
                            <w:rFonts w:ascii="Arial"/>
                            <w:sz w:val="21"/>
                          </w:rPr>
                        </w:pPr>
                      </w:p>
                      <w:p w14:paraId="2D28AC70">
                        <w:pPr>
                          <w:pStyle w:val="6"/>
                          <w:spacing w:before="202" w:line="179" w:lineRule="auto"/>
                          <w:ind w:left="479" w:right="49" w:hanging="479"/>
                          <w:rPr>
                            <w:sz w:val="47"/>
                            <w:szCs w:val="47"/>
                          </w:rPr>
                        </w:pPr>
                        <w:r>
                          <w:rPr>
                            <w:color w:val="FFFFFF"/>
                            <w:spacing w:val="-2"/>
                            <w:sz w:val="47"/>
                            <w:szCs w:val="47"/>
                          </w:rPr>
                          <w:t>公共服务设施、绿地、</w:t>
                        </w:r>
                        <w:r>
                          <w:rPr>
                            <w:color w:val="FFFFFF"/>
                            <w:spacing w:val="8"/>
                            <w:sz w:val="47"/>
                            <w:szCs w:val="47"/>
                          </w:rPr>
                          <w:t>新增人口如何安排</w:t>
                        </w:r>
                      </w:p>
                    </w:tc>
                  </w:tr>
                </w:tbl>
                <w:p w14:paraId="3D4E267B">
                  <w:pPr>
                    <w:pStyle w:val="2"/>
                  </w:pPr>
                </w:p>
              </w:txbxContent>
            </v:textbox>
          </v:shape>
        </w:pict>
      </w:r>
      <w:r>
        <w:pict>
          <v:shape id="_x0000_s1119" o:spid="_x0000_s1119" o:spt="202" type="#_x0000_t202" style="position:absolute;left:0pt;margin-left:615.45pt;margin-top:170.8pt;height:233.9pt;width:238pt;z-index:251771904;mso-width-relative:page;mso-height-relative:page;" filled="f" stroked="f" coordsize="21600,21600">
            <v:path/>
            <v:fill on="f" focussize="0,0"/>
            <v:stroke on="f"/>
            <v:imagedata o:title=""/>
            <o:lock v:ext="edit" aspectratio="f"/>
            <v:textbox inset="0mm,0mm,0mm,0mm">
              <w:txbxContent>
                <w:p w14:paraId="7051A6E0">
                  <w:pPr>
                    <w:spacing w:line="20" w:lineRule="exact"/>
                  </w:pPr>
                </w:p>
                <w:tbl>
                  <w:tblPr>
                    <w:tblStyle w:val="5"/>
                    <w:tblW w:w="4709" w:type="dxa"/>
                    <w:tblInd w:w="25" w:type="dxa"/>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5B9BD5"/>
                    <w:tblLayout w:type="fixed"/>
                    <w:tblCellMar>
                      <w:top w:w="0" w:type="dxa"/>
                      <w:left w:w="0" w:type="dxa"/>
                      <w:bottom w:w="0" w:type="dxa"/>
                      <w:right w:w="0" w:type="dxa"/>
                    </w:tblCellMar>
                  </w:tblPr>
                  <w:tblGrid>
                    <w:gridCol w:w="4709"/>
                  </w:tblGrid>
                  <w:tr w14:paraId="3E583FAB">
                    <w:tblPrEx>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5B9BD5"/>
                      <w:tblCellMar>
                        <w:top w:w="0" w:type="dxa"/>
                        <w:left w:w="0" w:type="dxa"/>
                        <w:bottom w:w="0" w:type="dxa"/>
                        <w:right w:w="0" w:type="dxa"/>
                      </w:tblCellMar>
                    </w:tblPrEx>
                    <w:trPr>
                      <w:trHeight w:val="4617" w:hRule="atLeast"/>
                    </w:trPr>
                    <w:tc>
                      <w:tcPr>
                        <w:tcW w:w="4709" w:type="dxa"/>
                        <w:shd w:val="clear" w:color="auto" w:fill="5B9BD5"/>
                        <w:vAlign w:val="top"/>
                      </w:tcPr>
                      <w:p w14:paraId="33FC1C1C">
                        <w:pPr>
                          <w:spacing w:line="259" w:lineRule="auto"/>
                          <w:rPr>
                            <w:rFonts w:ascii="Arial"/>
                            <w:sz w:val="21"/>
                          </w:rPr>
                        </w:pPr>
                      </w:p>
                      <w:p w14:paraId="078E97B1">
                        <w:pPr>
                          <w:spacing w:line="259" w:lineRule="auto"/>
                          <w:rPr>
                            <w:rFonts w:ascii="Arial"/>
                            <w:sz w:val="21"/>
                          </w:rPr>
                        </w:pPr>
                      </w:p>
                      <w:p w14:paraId="1B02DDB7">
                        <w:pPr>
                          <w:spacing w:line="260" w:lineRule="auto"/>
                          <w:rPr>
                            <w:rFonts w:ascii="Arial"/>
                            <w:sz w:val="21"/>
                          </w:rPr>
                        </w:pPr>
                      </w:p>
                      <w:p w14:paraId="4D435FBC">
                        <w:pPr>
                          <w:spacing w:line="260" w:lineRule="auto"/>
                          <w:rPr>
                            <w:rFonts w:ascii="Arial"/>
                            <w:sz w:val="21"/>
                          </w:rPr>
                        </w:pPr>
                      </w:p>
                      <w:p w14:paraId="3E6361E5">
                        <w:pPr>
                          <w:spacing w:line="260" w:lineRule="auto"/>
                          <w:rPr>
                            <w:rFonts w:ascii="Arial"/>
                            <w:sz w:val="21"/>
                          </w:rPr>
                        </w:pPr>
                      </w:p>
                      <w:p w14:paraId="66501302">
                        <w:pPr>
                          <w:spacing w:line="260" w:lineRule="auto"/>
                          <w:rPr>
                            <w:rFonts w:ascii="Arial"/>
                            <w:sz w:val="21"/>
                          </w:rPr>
                        </w:pPr>
                      </w:p>
                      <w:p w14:paraId="7BCA2DD4">
                        <w:pPr>
                          <w:pStyle w:val="6"/>
                          <w:spacing w:before="202" w:line="179" w:lineRule="auto"/>
                          <w:ind w:left="1397" w:right="190" w:hanging="1202"/>
                          <w:rPr>
                            <w:sz w:val="47"/>
                            <w:szCs w:val="47"/>
                          </w:rPr>
                        </w:pPr>
                        <w:r>
                          <w:rPr>
                            <w:color w:val="FFFFFF"/>
                            <w:spacing w:val="9"/>
                            <w:sz w:val="47"/>
                            <w:szCs w:val="47"/>
                          </w:rPr>
                          <w:t>如何提升县城的文旅</w:t>
                        </w:r>
                        <w:r>
                          <w:rPr>
                            <w:color w:val="FFFFFF"/>
                            <w:spacing w:val="7"/>
                            <w:sz w:val="47"/>
                            <w:szCs w:val="47"/>
                          </w:rPr>
                          <w:t>服务功能</w:t>
                        </w:r>
                      </w:p>
                    </w:tc>
                  </w:tr>
                </w:tbl>
                <w:p w14:paraId="72095D33">
                  <w:pPr>
                    <w:pStyle w:val="2"/>
                  </w:pPr>
                </w:p>
              </w:txbxContent>
            </v:textbox>
          </v:shape>
        </w:pict>
      </w:r>
      <w:r>
        <w:rPr>
          <w:rFonts w:ascii="微软雅黑" w:hAnsi="微软雅黑" w:eastAsia="微软雅黑" w:cs="微软雅黑"/>
          <w:b/>
          <w:bCs/>
          <w:color w:val="0D68A1"/>
          <w:spacing w:val="9"/>
          <w:sz w:val="47"/>
          <w:szCs w:val="47"/>
        </w:rPr>
        <w:t>规划应重点关注的问题</w:t>
      </w:r>
    </w:p>
    <w:p w14:paraId="71FE046D">
      <w:pPr>
        <w:spacing w:before="193"/>
      </w:pPr>
    </w:p>
    <w:tbl>
      <w:tblPr>
        <w:tblStyle w:val="5"/>
        <w:tblW w:w="4708" w:type="dxa"/>
        <w:tblInd w:w="97" w:type="dxa"/>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Layout w:type="fixed"/>
        <w:tblCellMar>
          <w:top w:w="0" w:type="dxa"/>
          <w:left w:w="0" w:type="dxa"/>
          <w:bottom w:w="0" w:type="dxa"/>
          <w:right w:w="0" w:type="dxa"/>
        </w:tblCellMar>
      </w:tblPr>
      <w:tblGrid>
        <w:gridCol w:w="4708"/>
      </w:tblGrid>
      <w:tr w14:paraId="178DCD27">
        <w:tblPrEx>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0D68A1"/>
          <w:tblCellMar>
            <w:top w:w="0" w:type="dxa"/>
            <w:left w:w="0" w:type="dxa"/>
            <w:bottom w:w="0" w:type="dxa"/>
            <w:right w:w="0" w:type="dxa"/>
          </w:tblCellMar>
        </w:tblPrEx>
        <w:trPr>
          <w:trHeight w:val="1702" w:hRule="atLeast"/>
        </w:trPr>
        <w:tc>
          <w:tcPr>
            <w:tcW w:w="4708" w:type="dxa"/>
            <w:shd w:val="clear" w:color="auto" w:fill="0D68A1"/>
            <w:vAlign w:val="top"/>
          </w:tcPr>
          <w:p w14:paraId="7A7FADED">
            <w:pPr>
              <w:spacing w:line="325" w:lineRule="auto"/>
              <w:rPr>
                <w:rFonts w:ascii="Arial"/>
                <w:sz w:val="21"/>
              </w:rPr>
            </w:pPr>
          </w:p>
          <w:p w14:paraId="28EF7655">
            <w:pPr>
              <w:pStyle w:val="6"/>
              <w:spacing w:before="236" w:line="185" w:lineRule="auto"/>
              <w:ind w:left="1235"/>
              <w:rPr>
                <w:sz w:val="55"/>
                <w:szCs w:val="55"/>
              </w:rPr>
            </w:pPr>
            <w:r>
              <w:rPr>
                <w:b/>
                <w:bCs/>
                <w:color w:val="FFFFFF"/>
                <w:spacing w:val="8"/>
                <w:sz w:val="55"/>
                <w:szCs w:val="55"/>
              </w:rPr>
              <w:t>城市更新</w:t>
            </w:r>
          </w:p>
        </w:tc>
      </w:tr>
    </w:tbl>
    <w:p w14:paraId="5E2DBBE2">
      <w:pPr>
        <w:spacing w:before="1"/>
      </w:pPr>
    </w:p>
    <w:p w14:paraId="292D2F41">
      <w:pPr>
        <w:spacing w:before="1"/>
      </w:pPr>
    </w:p>
    <w:tbl>
      <w:tblPr>
        <w:tblStyle w:val="5"/>
        <w:tblW w:w="4708" w:type="dxa"/>
        <w:tblInd w:w="97" w:type="dxa"/>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5B9BD5"/>
        <w:tblLayout w:type="fixed"/>
        <w:tblCellMar>
          <w:top w:w="0" w:type="dxa"/>
          <w:left w:w="0" w:type="dxa"/>
          <w:bottom w:w="0" w:type="dxa"/>
          <w:right w:w="0" w:type="dxa"/>
        </w:tblCellMar>
      </w:tblPr>
      <w:tblGrid>
        <w:gridCol w:w="4708"/>
      </w:tblGrid>
      <w:tr w14:paraId="0C83C362">
        <w:tblPrEx>
          <w:tblBorders>
            <w:top w:val="single" w:color="AE5A21" w:sz="4" w:space="0"/>
            <w:left w:val="single" w:color="AE5A21" w:sz="4" w:space="0"/>
            <w:bottom w:val="single" w:color="AE5A21" w:sz="4" w:space="0"/>
            <w:right w:val="single" w:color="AE5A21" w:sz="4" w:space="0"/>
            <w:insideH w:val="none" w:color="auto" w:sz="0" w:space="0"/>
            <w:insideV w:val="none" w:color="auto" w:sz="0" w:space="0"/>
          </w:tblBorders>
          <w:shd w:val="clear" w:color="auto" w:fill="5B9BD5"/>
          <w:tblCellMar>
            <w:top w:w="0" w:type="dxa"/>
            <w:left w:w="0" w:type="dxa"/>
            <w:bottom w:w="0" w:type="dxa"/>
            <w:right w:w="0" w:type="dxa"/>
          </w:tblCellMar>
        </w:tblPrEx>
        <w:trPr>
          <w:trHeight w:val="4617" w:hRule="atLeast"/>
        </w:trPr>
        <w:tc>
          <w:tcPr>
            <w:tcW w:w="4708" w:type="dxa"/>
            <w:shd w:val="clear" w:color="auto" w:fill="5B9BD5"/>
            <w:vAlign w:val="top"/>
          </w:tcPr>
          <w:p w14:paraId="233FA21A">
            <w:pPr>
              <w:spacing w:line="259" w:lineRule="auto"/>
              <w:rPr>
                <w:rFonts w:ascii="Arial"/>
                <w:sz w:val="21"/>
              </w:rPr>
            </w:pPr>
          </w:p>
          <w:p w14:paraId="04806839">
            <w:pPr>
              <w:spacing w:line="259" w:lineRule="auto"/>
              <w:rPr>
                <w:rFonts w:ascii="Arial"/>
                <w:sz w:val="21"/>
              </w:rPr>
            </w:pPr>
          </w:p>
          <w:p w14:paraId="59C11C3D">
            <w:pPr>
              <w:spacing w:line="260" w:lineRule="auto"/>
              <w:rPr>
                <w:rFonts w:ascii="Arial"/>
                <w:sz w:val="21"/>
              </w:rPr>
            </w:pPr>
          </w:p>
          <w:p w14:paraId="6D7E7E9C">
            <w:pPr>
              <w:spacing w:line="260" w:lineRule="auto"/>
              <w:rPr>
                <w:rFonts w:ascii="Arial"/>
                <w:sz w:val="21"/>
              </w:rPr>
            </w:pPr>
          </w:p>
          <w:p w14:paraId="22A3AB49">
            <w:pPr>
              <w:spacing w:line="260" w:lineRule="auto"/>
              <w:rPr>
                <w:rFonts w:ascii="Arial"/>
                <w:sz w:val="21"/>
              </w:rPr>
            </w:pPr>
          </w:p>
          <w:p w14:paraId="57B01540">
            <w:pPr>
              <w:spacing w:line="260" w:lineRule="auto"/>
              <w:rPr>
                <w:rFonts w:ascii="Arial"/>
                <w:sz w:val="21"/>
              </w:rPr>
            </w:pPr>
          </w:p>
          <w:p w14:paraId="04D26E47">
            <w:pPr>
              <w:pStyle w:val="6"/>
              <w:spacing w:before="202" w:line="179" w:lineRule="auto"/>
              <w:ind w:left="435" w:right="189" w:hanging="234"/>
              <w:rPr>
                <w:sz w:val="47"/>
                <w:szCs w:val="47"/>
              </w:rPr>
            </w:pPr>
            <w:r>
              <w:rPr>
                <w:color w:val="FFFFFF"/>
                <w:spacing w:val="8"/>
                <w:sz w:val="47"/>
                <w:szCs w:val="47"/>
              </w:rPr>
              <w:t>南平房区、北部片区</w:t>
            </w:r>
            <w:r>
              <w:rPr>
                <w:color w:val="FFFFFF"/>
                <w:spacing w:val="9"/>
                <w:sz w:val="47"/>
                <w:szCs w:val="47"/>
              </w:rPr>
              <w:t>如何推进城市更新</w:t>
            </w:r>
          </w:p>
        </w:tc>
      </w:tr>
    </w:tbl>
    <w:p w14:paraId="5E131433">
      <w:pPr>
        <w:pStyle w:val="2"/>
      </w:pPr>
    </w:p>
    <w:p w14:paraId="544924D2">
      <w:pPr>
        <w:sectPr>
          <w:headerReference r:id="rId22" w:type="default"/>
          <w:footerReference r:id="rId23" w:type="default"/>
          <w:pgSz w:w="19200" w:h="10800"/>
          <w:pgMar w:top="233" w:right="1213" w:bottom="252" w:left="938" w:header="0" w:footer="113" w:gutter="0"/>
          <w:cols w:space="720" w:num="1"/>
        </w:sectPr>
      </w:pPr>
    </w:p>
    <w:p w14:paraId="12EFC270">
      <w:pPr>
        <w:pStyle w:val="2"/>
        <w:spacing w:line="257" w:lineRule="auto"/>
      </w:pPr>
    </w:p>
    <w:p w14:paraId="3E711CD1">
      <w:pPr>
        <w:pStyle w:val="2"/>
        <w:spacing w:line="257" w:lineRule="auto"/>
      </w:pPr>
    </w:p>
    <w:p w14:paraId="3701301E">
      <w:pPr>
        <w:pStyle w:val="2"/>
        <w:spacing w:line="257" w:lineRule="auto"/>
      </w:pPr>
    </w:p>
    <w:p w14:paraId="58CF5395">
      <w:pPr>
        <w:pStyle w:val="2"/>
        <w:spacing w:line="257" w:lineRule="auto"/>
      </w:pPr>
    </w:p>
    <w:p w14:paraId="77CF8009">
      <w:pPr>
        <w:pStyle w:val="2"/>
        <w:spacing w:line="257" w:lineRule="auto"/>
      </w:pPr>
    </w:p>
    <w:p w14:paraId="1CB742D5">
      <w:pPr>
        <w:pStyle w:val="2"/>
        <w:spacing w:line="258" w:lineRule="auto"/>
      </w:pPr>
    </w:p>
    <w:p w14:paraId="0166A509">
      <w:pPr>
        <w:pStyle w:val="2"/>
        <w:spacing w:line="258" w:lineRule="auto"/>
      </w:pPr>
    </w:p>
    <w:p w14:paraId="76EA3C6D">
      <w:pPr>
        <w:pStyle w:val="2"/>
        <w:spacing w:line="258" w:lineRule="auto"/>
      </w:pPr>
    </w:p>
    <w:p w14:paraId="7F9B8D49">
      <w:pPr>
        <w:pStyle w:val="2"/>
        <w:spacing w:line="258" w:lineRule="auto"/>
      </w:pPr>
      <w:r>
        <w:drawing>
          <wp:anchor distT="0" distB="0" distL="0" distR="0" simplePos="0" relativeHeight="251776000" behindDoc="0" locked="0" layoutInCell="1" allowOverlap="1">
            <wp:simplePos x="0" y="0"/>
            <wp:positionH relativeFrom="column">
              <wp:posOffset>0</wp:posOffset>
            </wp:positionH>
            <wp:positionV relativeFrom="paragraph">
              <wp:posOffset>117475</wp:posOffset>
            </wp:positionV>
            <wp:extent cx="3870960" cy="4047490"/>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60"/>
                    <a:stretch>
                      <a:fillRect/>
                    </a:stretch>
                  </pic:blipFill>
                  <pic:spPr>
                    <a:xfrm>
                      <a:off x="0" y="0"/>
                      <a:ext cx="3870959" cy="4047744"/>
                    </a:xfrm>
                    <a:prstGeom prst="rect">
                      <a:avLst/>
                    </a:prstGeom>
                  </pic:spPr>
                </pic:pic>
              </a:graphicData>
            </a:graphic>
          </wp:anchor>
        </w:drawing>
      </w:r>
    </w:p>
    <w:p w14:paraId="0295D26F">
      <w:pPr>
        <w:spacing w:before="275" w:line="183" w:lineRule="auto"/>
        <w:ind w:left="7214"/>
        <w:outlineLvl w:val="4"/>
        <w:rPr>
          <w:rFonts w:ascii="微软雅黑" w:hAnsi="微软雅黑" w:eastAsia="微软雅黑" w:cs="微软雅黑"/>
          <w:sz w:val="64"/>
          <w:szCs w:val="64"/>
        </w:rPr>
      </w:pPr>
      <w:r>
        <mc:AlternateContent>
          <mc:Choice Requires="wps">
            <w:drawing>
              <wp:anchor distT="0" distB="0" distL="0" distR="0" simplePos="0" relativeHeight="251774976" behindDoc="1" locked="0" layoutInCell="1" allowOverlap="1">
                <wp:simplePos x="0" y="0"/>
                <wp:positionH relativeFrom="column">
                  <wp:posOffset>4495800</wp:posOffset>
                </wp:positionH>
                <wp:positionV relativeFrom="paragraph">
                  <wp:posOffset>-46355</wp:posOffset>
                </wp:positionV>
                <wp:extent cx="7696200" cy="866140"/>
                <wp:effectExtent l="0" t="0" r="0" b="0"/>
                <wp:wrapNone/>
                <wp:docPr id="146" name="Rect 146"/>
                <wp:cNvGraphicFramePr/>
                <a:graphic xmlns:a="http://schemas.openxmlformats.org/drawingml/2006/main">
                  <a:graphicData uri="http://schemas.microsoft.com/office/word/2010/wordprocessingShape">
                    <wps:wsp>
                      <wps:cNvSpPr/>
                      <wps:spPr>
                        <a:xfrm>
                          <a:off x="4495800" y="-46982"/>
                          <a:ext cx="7696200" cy="866139"/>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46" o:spid="_x0000_s1026" o:spt="1" style="position:absolute;left:0pt;margin-left:354pt;margin-top:-3.65pt;height:68.2pt;width:606pt;z-index:-251541504;mso-width-relative:page;mso-height-relative:page;" fillcolor="#0D68A1" filled="t" stroked="f" coordsize="21600,21600" o:gfxdata="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3SNcTdwAAAALAQAADwAAAAAAAAABACAAAAAiAAAAZHJzL2Rvd25y&#10;ZXYueG1sUEsBAhQAFAAAAAgAh07iQFrPa9gzAgAAcQQAAA4AAAAAAAAAAQAgAAAAKwEAAGRycy9l&#10;Mm9Eb2MueG1sUEsFBgAAAAAGAAYAWQEAANAFA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3"/>
          <w:sz w:val="64"/>
          <w:szCs w:val="64"/>
        </w:rPr>
        <w:t>三、规划方案</w:t>
      </w:r>
    </w:p>
    <w:p w14:paraId="71593890">
      <w:pPr>
        <w:pStyle w:val="2"/>
        <w:spacing w:line="324" w:lineRule="auto"/>
      </w:pPr>
    </w:p>
    <w:p w14:paraId="0B7298E9">
      <w:pPr>
        <w:spacing w:before="201" w:line="172" w:lineRule="auto"/>
        <w:ind w:left="7268"/>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1.总规传导</w:t>
      </w:r>
    </w:p>
    <w:p w14:paraId="159F62A1">
      <w:pPr>
        <w:spacing w:before="1" w:line="171" w:lineRule="auto"/>
        <w:ind w:left="7248"/>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2.规模测算</w:t>
      </w:r>
    </w:p>
    <w:p w14:paraId="244F3193">
      <w:pPr>
        <w:spacing w:before="3" w:line="170" w:lineRule="auto"/>
        <w:ind w:left="7260"/>
        <w:outlineLvl w:val="3"/>
        <w:rPr>
          <w:rFonts w:ascii="微软雅黑" w:hAnsi="微软雅黑" w:eastAsia="微软雅黑" w:cs="微软雅黑"/>
          <w:sz w:val="47"/>
          <w:szCs w:val="47"/>
        </w:rPr>
      </w:pPr>
      <w:r>
        <w:rPr>
          <w:rFonts w:ascii="微软雅黑" w:hAnsi="微软雅黑" w:eastAsia="微软雅黑" w:cs="微软雅黑"/>
          <w:b/>
          <w:bCs/>
          <w:color w:val="595959"/>
          <w:spacing w:val="2"/>
          <w:sz w:val="47"/>
          <w:szCs w:val="47"/>
        </w:rPr>
        <w:t>3.落实需求</w:t>
      </w:r>
    </w:p>
    <w:p w14:paraId="3D244A51">
      <w:pPr>
        <w:spacing w:before="3" w:line="171" w:lineRule="auto"/>
        <w:ind w:left="7231"/>
        <w:outlineLvl w:val="3"/>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4.规划结构</w:t>
      </w:r>
    </w:p>
    <w:p w14:paraId="74ABA9E8">
      <w:pPr>
        <w:spacing w:before="2" w:line="170" w:lineRule="auto"/>
        <w:ind w:left="726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5.规划用地</w:t>
      </w:r>
    </w:p>
    <w:p w14:paraId="5F793530">
      <w:pPr>
        <w:spacing w:before="2" w:line="171" w:lineRule="auto"/>
        <w:ind w:left="7249"/>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6.道路交通</w:t>
      </w:r>
    </w:p>
    <w:p w14:paraId="239DE532">
      <w:pPr>
        <w:spacing w:before="2" w:line="171" w:lineRule="auto"/>
        <w:ind w:left="7246"/>
        <w:outlineLvl w:val="3"/>
        <w:rPr>
          <w:rFonts w:ascii="微软雅黑" w:hAnsi="微软雅黑" w:eastAsia="微软雅黑" w:cs="微软雅黑"/>
          <w:sz w:val="47"/>
          <w:szCs w:val="47"/>
        </w:rPr>
      </w:pPr>
      <w:r>
        <w:rPr>
          <w:rFonts w:ascii="微软雅黑" w:hAnsi="微软雅黑" w:eastAsia="微软雅黑" w:cs="微软雅黑"/>
          <w:b/>
          <w:bCs/>
          <w:color w:val="595959"/>
          <w:spacing w:val="5"/>
          <w:sz w:val="47"/>
          <w:szCs w:val="47"/>
        </w:rPr>
        <w:t>7.公共服务设施</w:t>
      </w:r>
    </w:p>
    <w:p w14:paraId="1F4C8F6C">
      <w:pPr>
        <w:spacing w:before="2" w:line="171" w:lineRule="auto"/>
        <w:ind w:left="7244"/>
        <w:outlineLvl w:val="3"/>
        <w:rPr>
          <w:rFonts w:ascii="微软雅黑" w:hAnsi="微软雅黑" w:eastAsia="微软雅黑" w:cs="微软雅黑"/>
          <w:sz w:val="47"/>
          <w:szCs w:val="47"/>
        </w:rPr>
      </w:pPr>
      <w:r>
        <w:rPr>
          <w:rFonts w:ascii="微软雅黑" w:hAnsi="微软雅黑" w:eastAsia="微软雅黑" w:cs="微软雅黑"/>
          <w:b/>
          <w:bCs/>
          <w:color w:val="595959"/>
          <w:spacing w:val="4"/>
          <w:sz w:val="47"/>
          <w:szCs w:val="47"/>
        </w:rPr>
        <w:t>8.绿地系统</w:t>
      </w:r>
    </w:p>
    <w:p w14:paraId="1E423D25">
      <w:pPr>
        <w:spacing w:before="3" w:line="170" w:lineRule="auto"/>
        <w:ind w:left="7244"/>
        <w:outlineLvl w:val="3"/>
        <w:rPr>
          <w:rFonts w:ascii="微软雅黑" w:hAnsi="微软雅黑" w:eastAsia="微软雅黑" w:cs="微软雅黑"/>
          <w:sz w:val="47"/>
          <w:szCs w:val="47"/>
        </w:rPr>
      </w:pPr>
      <w:r>
        <w:rPr>
          <w:rFonts w:ascii="微软雅黑" w:hAnsi="微软雅黑" w:eastAsia="微软雅黑" w:cs="微软雅黑"/>
          <w:b/>
          <w:bCs/>
          <w:color w:val="595959"/>
          <w:spacing w:val="4"/>
          <w:sz w:val="47"/>
          <w:szCs w:val="47"/>
        </w:rPr>
        <w:t>9.竖向设计</w:t>
      </w:r>
    </w:p>
    <w:p w14:paraId="032AE0DB">
      <w:pPr>
        <w:spacing w:before="3" w:line="171" w:lineRule="auto"/>
        <w:ind w:left="7268"/>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10.市政基础设施</w:t>
      </w:r>
    </w:p>
    <w:p w14:paraId="5418B3F3">
      <w:pPr>
        <w:spacing w:line="459" w:lineRule="exact"/>
        <w:ind w:left="7268"/>
        <w:outlineLvl w:val="3"/>
        <w:rPr>
          <w:rFonts w:ascii="微软雅黑" w:hAnsi="微软雅黑" w:eastAsia="微软雅黑" w:cs="微软雅黑"/>
          <w:sz w:val="47"/>
          <w:szCs w:val="47"/>
        </w:rPr>
      </w:pPr>
      <w:r>
        <w:rPr>
          <w:rFonts w:ascii="微软雅黑" w:hAnsi="微软雅黑" w:eastAsia="微软雅黑" w:cs="微软雅黑"/>
          <w:b/>
          <w:bCs/>
          <w:color w:val="595959"/>
          <w:spacing w:val="1"/>
          <w:position w:val="-3"/>
          <w:sz w:val="47"/>
          <w:szCs w:val="47"/>
        </w:rPr>
        <w:t>11.综合防灾</w:t>
      </w:r>
    </w:p>
    <w:p w14:paraId="0806E3AE">
      <w:pPr>
        <w:spacing w:line="84" w:lineRule="exact"/>
        <w:ind w:left="1877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color w:val="A6A6A6"/>
          <w:spacing w:val="-2"/>
          <w:position w:val="-2"/>
          <w:sz w:val="15"/>
          <w:szCs w:val="15"/>
        </w:rPr>
        <w:t>20</w:t>
      </w:r>
    </w:p>
    <w:p w14:paraId="524F6393">
      <w:pPr>
        <w:spacing w:line="84" w:lineRule="exact"/>
        <w:rPr>
          <w:rFonts w:ascii="Franklin Gothic Medium" w:hAnsi="Franklin Gothic Medium" w:eastAsia="Franklin Gothic Medium" w:cs="Franklin Gothic Medium"/>
          <w:sz w:val="15"/>
          <w:szCs w:val="15"/>
        </w:rPr>
        <w:sectPr>
          <w:footerReference r:id="rId24" w:type="default"/>
          <w:pgSz w:w="19200" w:h="10800"/>
          <w:pgMar w:top="400" w:right="0" w:bottom="113" w:left="0" w:header="0" w:footer="0" w:gutter="0"/>
          <w:cols w:space="720" w:num="1"/>
        </w:sectPr>
      </w:pPr>
    </w:p>
    <w:p w14:paraId="1858798C">
      <w:pPr>
        <w:spacing w:line="186" w:lineRule="auto"/>
        <w:ind w:left="84"/>
        <w:outlineLvl w:val="3"/>
        <w:rPr>
          <w:rFonts w:ascii="微软雅黑" w:hAnsi="微软雅黑" w:eastAsia="微软雅黑" w:cs="微软雅黑"/>
          <w:sz w:val="47"/>
          <w:szCs w:val="47"/>
        </w:rPr>
      </w:pPr>
      <w:r>
        <w:drawing>
          <wp:anchor distT="0" distB="0" distL="0" distR="0" simplePos="0" relativeHeight="251779072" behindDoc="0" locked="0" layoutInCell="0" allowOverlap="1">
            <wp:simplePos x="0" y="0"/>
            <wp:positionH relativeFrom="page">
              <wp:posOffset>11005820</wp:posOffset>
            </wp:positionH>
            <wp:positionV relativeFrom="page">
              <wp:posOffset>0</wp:posOffset>
            </wp:positionV>
            <wp:extent cx="1185545" cy="1063625"/>
            <wp:effectExtent l="0" t="0" r="0" b="0"/>
            <wp:wrapNone/>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110"/>
                    <a:stretch>
                      <a:fillRect/>
                    </a:stretch>
                  </pic:blipFill>
                  <pic:spPr>
                    <a:xfrm>
                      <a:off x="0" y="0"/>
                      <a:ext cx="1185671" cy="1063752"/>
                    </a:xfrm>
                    <a:prstGeom prst="rect">
                      <a:avLst/>
                    </a:prstGeom>
                  </pic:spPr>
                </pic:pic>
              </a:graphicData>
            </a:graphic>
          </wp:anchor>
        </w:drawing>
      </w:r>
      <w:r>
        <w:drawing>
          <wp:anchor distT="0" distB="0" distL="0" distR="0" simplePos="0" relativeHeight="251778048" behindDoc="1" locked="0" layoutInCell="0" allowOverlap="1">
            <wp:simplePos x="0" y="0"/>
            <wp:positionH relativeFrom="page">
              <wp:posOffset>5772785</wp:posOffset>
            </wp:positionH>
            <wp:positionV relativeFrom="page">
              <wp:posOffset>0</wp:posOffset>
            </wp:positionV>
            <wp:extent cx="6419215" cy="6853555"/>
            <wp:effectExtent l="0" t="0" r="0" b="0"/>
            <wp:wrapNone/>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11"/>
                    <a:stretch>
                      <a:fillRect/>
                    </a:stretch>
                  </pic:blipFill>
                  <pic:spPr>
                    <a:xfrm>
                      <a:off x="0" y="0"/>
                      <a:ext cx="6419088" cy="6853427"/>
                    </a:xfrm>
                    <a:prstGeom prst="rect">
                      <a:avLst/>
                    </a:prstGeom>
                  </pic:spPr>
                </pic:pic>
              </a:graphicData>
            </a:graphic>
          </wp:anchor>
        </w:drawing>
      </w:r>
      <w:r>
        <w:drawing>
          <wp:anchor distT="0" distB="0" distL="0" distR="0" simplePos="0" relativeHeight="251777024" behindDoc="1" locked="0" layoutInCell="1" allowOverlap="1">
            <wp:simplePos x="0" y="0"/>
            <wp:positionH relativeFrom="column">
              <wp:posOffset>8887460</wp:posOffset>
            </wp:positionH>
            <wp:positionV relativeFrom="paragraph">
              <wp:posOffset>6452235</wp:posOffset>
            </wp:positionV>
            <wp:extent cx="110490" cy="67310"/>
            <wp:effectExtent l="0" t="0" r="0" b="0"/>
            <wp:wrapNone/>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12"/>
                    <a:stretch>
                      <a:fillRect/>
                    </a:stretch>
                  </pic:blipFill>
                  <pic:spPr>
                    <a:xfrm>
                      <a:off x="0" y="0"/>
                      <a:ext cx="110347" cy="67475"/>
                    </a:xfrm>
                    <a:prstGeom prst="rect">
                      <a:avLst/>
                    </a:prstGeom>
                  </pic:spPr>
                </pic:pic>
              </a:graphicData>
            </a:graphic>
          </wp:anchor>
        </w:drawing>
      </w:r>
      <w:r>
        <w:rPr>
          <w:rFonts w:ascii="微软雅黑" w:hAnsi="微软雅黑" w:eastAsia="微软雅黑" w:cs="微软雅黑"/>
          <w:b/>
          <w:bCs/>
          <w:color w:val="595959"/>
          <w:spacing w:val="1"/>
          <w:sz w:val="47"/>
          <w:szCs w:val="47"/>
        </w:rPr>
        <w:t>1.总规传导</w:t>
      </w:r>
    </w:p>
    <w:p w14:paraId="04402519">
      <w:pPr>
        <w:spacing w:before="178" w:line="184" w:lineRule="auto"/>
        <w:ind w:left="44"/>
        <w:rPr>
          <w:rFonts w:ascii="微软雅黑" w:hAnsi="微软雅黑" w:eastAsia="微软雅黑" w:cs="微软雅黑"/>
          <w:sz w:val="40"/>
          <w:szCs w:val="40"/>
        </w:rPr>
      </w:pPr>
      <w:r>
        <w:rPr>
          <w:rFonts w:ascii="微软雅黑" w:hAnsi="微软雅黑" w:eastAsia="微软雅黑" w:cs="微软雅黑"/>
          <w:b/>
          <w:bCs/>
          <w:color w:val="0D68A1"/>
          <w:spacing w:val="-1"/>
          <w:sz w:val="40"/>
          <w:szCs w:val="40"/>
        </w:rPr>
        <w:t>落实总规底线要求</w:t>
      </w:r>
    </w:p>
    <w:p w14:paraId="26CEFE87">
      <w:pPr>
        <w:pStyle w:val="2"/>
        <w:spacing w:line="245" w:lineRule="auto"/>
      </w:pPr>
    </w:p>
    <w:p w14:paraId="50F4D492">
      <w:pPr>
        <w:spacing w:before="150" w:line="205" w:lineRule="auto"/>
        <w:ind w:left="11"/>
        <w:rPr>
          <w:rFonts w:ascii="微软雅黑" w:hAnsi="微软雅黑" w:eastAsia="微软雅黑" w:cs="微软雅黑"/>
          <w:sz w:val="35"/>
          <w:szCs w:val="35"/>
        </w:rPr>
      </w:pPr>
      <w:r>
        <w:rPr>
          <w:rFonts w:ascii="Wingdings" w:hAnsi="Wingdings" w:eastAsia="Wingdings" w:cs="Wingdings"/>
          <w:color w:val="404040"/>
          <w:spacing w:val="5"/>
          <w:sz w:val="35"/>
          <w:szCs w:val="35"/>
        </w:rPr>
        <w:t>n</w:t>
      </w:r>
      <w:r>
        <w:rPr>
          <w:rFonts w:ascii="微软雅黑" w:hAnsi="微软雅黑" w:eastAsia="微软雅黑" w:cs="微软雅黑"/>
          <w:b/>
          <w:bCs/>
          <w:color w:val="404040"/>
          <w:spacing w:val="5"/>
          <w:sz w:val="35"/>
          <w:szCs w:val="35"/>
        </w:rPr>
        <w:t>避让三条控制线</w:t>
      </w:r>
    </w:p>
    <w:p w14:paraId="2818C267">
      <w:pPr>
        <w:pStyle w:val="2"/>
        <w:spacing w:before="220" w:line="187" w:lineRule="auto"/>
        <w:rPr>
          <w:rFonts w:ascii="微软雅黑" w:hAnsi="微软雅黑" w:eastAsia="微软雅黑" w:cs="微软雅黑"/>
          <w:sz w:val="35"/>
          <w:szCs w:val="35"/>
        </w:rPr>
      </w:pPr>
      <w:r>
        <w:rPr>
          <w:color w:val="404040"/>
          <w:spacing w:val="8"/>
          <w:sz w:val="35"/>
          <w:szCs w:val="35"/>
        </w:rPr>
        <w:t>•</w:t>
      </w:r>
      <w:r>
        <w:rPr>
          <w:rFonts w:ascii="微软雅黑" w:hAnsi="微软雅黑" w:eastAsia="微软雅黑" w:cs="微软雅黑"/>
          <w:color w:val="404040"/>
          <w:spacing w:val="8"/>
          <w:sz w:val="35"/>
          <w:szCs w:val="35"/>
        </w:rPr>
        <w:t>不存在占用永久基本农田、生态保护红线。</w:t>
      </w:r>
    </w:p>
    <w:p w14:paraId="5AE072F0">
      <w:pPr>
        <w:spacing w:before="230" w:line="203"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传导城市四线</w:t>
      </w:r>
    </w:p>
    <w:p w14:paraId="2F0968B6">
      <w:pPr>
        <w:pStyle w:val="2"/>
        <w:spacing w:before="223" w:line="187" w:lineRule="auto"/>
        <w:rPr>
          <w:rFonts w:ascii="微软雅黑" w:hAnsi="微软雅黑" w:eastAsia="微软雅黑" w:cs="微软雅黑"/>
          <w:sz w:val="35"/>
          <w:szCs w:val="35"/>
        </w:rPr>
      </w:pPr>
      <w:r>
        <w:rPr>
          <w:color w:val="404040"/>
          <w:spacing w:val="8"/>
          <w:sz w:val="35"/>
          <w:szCs w:val="35"/>
        </w:rPr>
        <w:t>•</w:t>
      </w:r>
      <w:r>
        <w:rPr>
          <w:rFonts w:ascii="微软雅黑" w:hAnsi="微软雅黑" w:eastAsia="微软雅黑" w:cs="微软雅黑"/>
          <w:color w:val="404040"/>
          <w:spacing w:val="8"/>
          <w:sz w:val="35"/>
          <w:szCs w:val="35"/>
        </w:rPr>
        <w:t>紫线、蓝线、黄线、绿线</w:t>
      </w:r>
    </w:p>
    <w:p w14:paraId="29A0A8B5">
      <w:pPr>
        <w:pStyle w:val="2"/>
        <w:spacing w:before="247" w:line="187" w:lineRule="auto"/>
        <w:rPr>
          <w:rFonts w:ascii="微软雅黑" w:hAnsi="微软雅黑" w:eastAsia="微软雅黑" w:cs="微软雅黑"/>
          <w:sz w:val="35"/>
          <w:szCs w:val="35"/>
        </w:rPr>
      </w:pPr>
      <w:r>
        <w:rPr>
          <w:color w:val="404040"/>
          <w:spacing w:val="3"/>
          <w:sz w:val="35"/>
          <w:szCs w:val="35"/>
        </w:rPr>
        <w:t>•</w:t>
      </w:r>
      <w:r>
        <w:rPr>
          <w:rFonts w:ascii="微软雅黑" w:hAnsi="微软雅黑" w:eastAsia="微软雅黑" w:cs="微软雅黑"/>
          <w:color w:val="404040"/>
          <w:spacing w:val="3"/>
          <w:sz w:val="35"/>
          <w:szCs w:val="35"/>
        </w:rPr>
        <w:t>数量不减少，质量不降低，覆盖有增加</w:t>
      </w:r>
    </w:p>
    <w:p w14:paraId="13943D6B">
      <w:pPr>
        <w:pStyle w:val="2"/>
        <w:spacing w:line="315" w:lineRule="auto"/>
      </w:pPr>
    </w:p>
    <w:p w14:paraId="07A39411">
      <w:pPr>
        <w:pStyle w:val="2"/>
        <w:spacing w:line="316" w:lineRule="auto"/>
      </w:pPr>
    </w:p>
    <w:p w14:paraId="6EE48C6A">
      <w:pPr>
        <w:spacing w:before="151" w:line="205" w:lineRule="auto"/>
        <w:ind w:left="11"/>
        <w:rPr>
          <w:rFonts w:ascii="微软雅黑" w:hAnsi="微软雅黑" w:eastAsia="微软雅黑" w:cs="微软雅黑"/>
          <w:sz w:val="35"/>
          <w:szCs w:val="35"/>
        </w:rPr>
      </w:pPr>
      <w:r>
        <w:rPr>
          <w:rFonts w:ascii="Wingdings" w:hAnsi="Wingdings" w:eastAsia="Wingdings" w:cs="Wingdings"/>
          <w:color w:val="404040"/>
          <w:spacing w:val="5"/>
          <w:sz w:val="35"/>
          <w:szCs w:val="35"/>
        </w:rPr>
        <w:t>n</w:t>
      </w:r>
      <w:r>
        <w:rPr>
          <w:rFonts w:ascii="微软雅黑" w:hAnsi="微软雅黑" w:eastAsia="微软雅黑" w:cs="微软雅黑"/>
          <w:b/>
          <w:bCs/>
          <w:color w:val="404040"/>
          <w:spacing w:val="5"/>
          <w:sz w:val="35"/>
          <w:szCs w:val="35"/>
        </w:rPr>
        <w:t>综合服务的职能</w:t>
      </w:r>
    </w:p>
    <w:p w14:paraId="491E7F37">
      <w:pPr>
        <w:spacing w:before="204" w:line="203" w:lineRule="auto"/>
        <w:ind w:left="11"/>
        <w:rPr>
          <w:rFonts w:ascii="微软雅黑" w:hAnsi="微软雅黑" w:eastAsia="微软雅黑" w:cs="微软雅黑"/>
          <w:sz w:val="35"/>
          <w:szCs w:val="35"/>
        </w:rPr>
      </w:pPr>
      <w:r>
        <w:rPr>
          <w:rFonts w:ascii="Wingdings" w:hAnsi="Wingdings" w:eastAsia="Wingdings" w:cs="Wingdings"/>
          <w:color w:val="404040"/>
          <w:spacing w:val="5"/>
          <w:sz w:val="35"/>
          <w:szCs w:val="35"/>
        </w:rPr>
        <w:t>n</w:t>
      </w:r>
      <w:r>
        <w:rPr>
          <w:rFonts w:ascii="微软雅黑" w:hAnsi="微软雅黑" w:eastAsia="微软雅黑" w:cs="微软雅黑"/>
          <w:b/>
          <w:bCs/>
          <w:color w:val="404040"/>
          <w:spacing w:val="5"/>
          <w:sz w:val="35"/>
          <w:szCs w:val="35"/>
        </w:rPr>
        <w:t>产城融合的职能</w:t>
      </w:r>
    </w:p>
    <w:p w14:paraId="2E18AC7E">
      <w:pPr>
        <w:spacing w:before="207" w:line="203" w:lineRule="auto"/>
        <w:ind w:left="11"/>
        <w:rPr>
          <w:rFonts w:ascii="微软雅黑" w:hAnsi="微软雅黑" w:eastAsia="微软雅黑" w:cs="微软雅黑"/>
          <w:b/>
          <w:bCs/>
          <w:color w:val="404040"/>
          <w:spacing w:val="6"/>
          <w:sz w:val="35"/>
          <w:szCs w:val="35"/>
        </w:rPr>
      </w:pPr>
      <w:r>
        <w:rPr>
          <w:rFonts w:hint="eastAsia" w:ascii="微软雅黑" w:hAnsi="微软雅黑" w:eastAsia="微软雅黑" w:cs="微软雅黑"/>
          <w:sz w:val="22"/>
          <w:szCs w:val="22"/>
          <w:lang w:eastAsia="zh-CN"/>
        </w:rPr>
        <w:drawing>
          <wp:anchor distT="0" distB="0" distL="114300" distR="114300" simplePos="0" relativeHeight="252131328" behindDoc="1" locked="0" layoutInCell="1" allowOverlap="1">
            <wp:simplePos x="0" y="0"/>
            <wp:positionH relativeFrom="column">
              <wp:posOffset>3356610</wp:posOffset>
            </wp:positionH>
            <wp:positionV relativeFrom="paragraph">
              <wp:posOffset>287020</wp:posOffset>
            </wp:positionV>
            <wp:extent cx="1724025" cy="1571625"/>
            <wp:effectExtent l="0" t="0" r="9525" b="9525"/>
            <wp:wrapNone/>
            <wp:docPr id="1" name="图片 1" descr="7bf49e114878a69e7e5cadd619d64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bf49e114878a69e7e5cadd619d644c"/>
                    <pic:cNvPicPr>
                      <a:picLocks noChangeAspect="1"/>
                    </pic:cNvPicPr>
                  </pic:nvPicPr>
                  <pic:blipFill>
                    <a:blip r:embed="rId113"/>
                    <a:stretch>
                      <a:fillRect/>
                    </a:stretch>
                  </pic:blipFill>
                  <pic:spPr>
                    <a:xfrm>
                      <a:off x="0" y="0"/>
                      <a:ext cx="1724025" cy="1571625"/>
                    </a:xfrm>
                    <a:prstGeom prst="rect">
                      <a:avLst/>
                    </a:prstGeom>
                  </pic:spPr>
                </pic:pic>
              </a:graphicData>
            </a:graphic>
          </wp:anchor>
        </w:drawing>
      </w:r>
      <w:r>
        <w:rPr>
          <w:rFonts w:ascii="Wingdings" w:hAnsi="Wingdings" w:eastAsia="Wingdings" w:cs="Wingdings"/>
          <w:color w:val="404040"/>
          <w:spacing w:val="6"/>
          <w:sz w:val="35"/>
          <w:szCs w:val="35"/>
        </w:rPr>
        <w:t>n</w:t>
      </w:r>
      <w:r>
        <w:rPr>
          <w:rFonts w:ascii="微软雅黑" w:hAnsi="微软雅黑" w:eastAsia="微软雅黑" w:cs="微软雅黑"/>
          <w:b/>
          <w:bCs/>
          <w:color w:val="404040"/>
          <w:spacing w:val="6"/>
          <w:sz w:val="35"/>
          <w:szCs w:val="35"/>
        </w:rPr>
        <w:t>旅游集散中心的职能</w:t>
      </w:r>
    </w:p>
    <w:p w14:paraId="4529DBA5">
      <w:pPr>
        <w:spacing w:before="207" w:line="203" w:lineRule="auto"/>
        <w:ind w:left="11"/>
        <w:rPr>
          <w:rFonts w:ascii="微软雅黑" w:hAnsi="微软雅黑" w:eastAsia="微软雅黑" w:cs="微软雅黑"/>
          <w:sz w:val="22"/>
          <w:szCs w:val="22"/>
        </w:rPr>
      </w:pPr>
      <w:r>
        <w:rPr>
          <w:rFonts w:ascii="Wingdings" w:hAnsi="Wingdings" w:eastAsia="Wingdings" w:cs="Wingdings"/>
          <w:color w:val="404040"/>
          <w:spacing w:val="2"/>
          <w:position w:val="2"/>
          <w:sz w:val="35"/>
          <w:szCs w:val="35"/>
        </w:rPr>
        <w:t>n</w:t>
      </w:r>
      <w:r>
        <w:rPr>
          <w:rFonts w:ascii="微软雅黑" w:hAnsi="微软雅黑" w:eastAsia="微软雅黑" w:cs="微软雅黑"/>
          <w:b/>
          <w:bCs/>
          <w:color w:val="404040"/>
          <w:spacing w:val="2"/>
          <w:position w:val="2"/>
          <w:sz w:val="35"/>
          <w:szCs w:val="35"/>
        </w:rPr>
        <w:t>居住、养老的职能</w:t>
      </w:r>
    </w:p>
    <w:p w14:paraId="772A09F1">
      <w:pPr>
        <w:spacing w:line="165" w:lineRule="auto"/>
        <w:rPr>
          <w:rFonts w:hint="eastAsia" w:ascii="微软雅黑" w:hAnsi="微软雅黑" w:eastAsia="微软雅黑" w:cs="微软雅黑"/>
          <w:sz w:val="22"/>
          <w:szCs w:val="22"/>
          <w:lang w:eastAsia="zh-CN"/>
        </w:rPr>
        <w:sectPr>
          <w:pgSz w:w="19200" w:h="10800"/>
          <w:pgMar w:top="233" w:right="0" w:bottom="93" w:left="871" w:header="0" w:footer="0" w:gutter="0"/>
          <w:cols w:space="720" w:num="1"/>
        </w:sectPr>
      </w:pPr>
    </w:p>
    <w:p w14:paraId="4BDB28AC">
      <w:pPr>
        <w:spacing w:before="2" w:line="185" w:lineRule="auto"/>
        <w:ind w:left="215"/>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2.规模测算</w:t>
      </w:r>
    </w:p>
    <w:p w14:paraId="4E27D735">
      <w:pPr>
        <w:spacing w:before="172" w:line="168" w:lineRule="auto"/>
        <w:ind w:left="319"/>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人口规模</w:t>
      </w:r>
    </w:p>
    <w:p w14:paraId="08C5D193">
      <w:pPr>
        <w:spacing w:line="1747" w:lineRule="exact"/>
        <w:ind w:firstLine="21"/>
      </w:pPr>
      <w:r>
        <w:rPr>
          <w:position w:val="-34"/>
        </w:rPr>
        <w:pict>
          <v:shape id="_x0000_s1121" o:spid="_x0000_s1121" o:spt="202" type="#_x0000_t202" style="height:87.4pt;width:879.5pt;" fillcolor="#DEEBF7" filled="t" stroked="f" coordsize="21600,21600">
            <v:path/>
            <v:fill on="t" focussize="0,0"/>
            <v:stroke on="f"/>
            <v:imagedata o:title=""/>
            <o:lock v:ext="edit" aspectratio="f"/>
            <v:textbox inset="0mm,0mm,0mm,0mm">
              <w:txbxContent>
                <w:p w14:paraId="2313C90E">
                  <w:pPr>
                    <w:spacing w:before="335" w:line="251" w:lineRule="auto"/>
                    <w:ind w:left="236" w:right="296" w:firstLine="14"/>
                    <w:rPr>
                      <w:rFonts w:ascii="微软雅黑" w:hAnsi="微软雅黑" w:eastAsia="微软雅黑" w:cs="微软雅黑"/>
                      <w:sz w:val="35"/>
                      <w:szCs w:val="35"/>
                    </w:rPr>
                  </w:pPr>
                  <w:r>
                    <w:rPr>
                      <w:rFonts w:ascii="微软雅黑" w:hAnsi="微软雅黑" w:eastAsia="微软雅黑" w:cs="微软雅黑"/>
                      <w:b/>
                      <w:bCs/>
                      <w:color w:val="404040"/>
                      <w:spacing w:val="4"/>
                      <w:sz w:val="47"/>
                      <w:szCs w:val="47"/>
                    </w:rPr>
                    <w:t>常住人口规模：7.62万人</w:t>
                  </w:r>
                  <w:r>
                    <w:rPr>
                      <w:rFonts w:ascii="微软雅黑" w:hAnsi="微软雅黑" w:eastAsia="微软雅黑" w:cs="微软雅黑"/>
                      <w:color w:val="404040"/>
                      <w:spacing w:val="4"/>
                      <w:sz w:val="47"/>
                      <w:szCs w:val="47"/>
                    </w:rPr>
                    <w:t>。</w:t>
                  </w:r>
                  <w:r>
                    <w:rPr>
                      <w:rFonts w:ascii="微软雅黑" w:hAnsi="微软雅黑" w:eastAsia="微软雅黑" w:cs="微软雅黑"/>
                      <w:color w:val="404040"/>
                      <w:spacing w:val="4"/>
                      <w:sz w:val="35"/>
                      <w:szCs w:val="35"/>
                    </w:rPr>
                    <w:t>落实《鄂尔多斯市杭锦旗国土空间总体规划（2021-2035年）》要求。</w:t>
                  </w:r>
                  <w:r>
                    <w:rPr>
                      <w:rFonts w:ascii="微软雅黑" w:hAnsi="微软雅黑" w:eastAsia="微软雅黑" w:cs="微软雅黑"/>
                      <w:b/>
                      <w:bCs/>
                      <w:color w:val="333333"/>
                      <w:spacing w:val="8"/>
                      <w:sz w:val="35"/>
                      <w:szCs w:val="35"/>
                    </w:rPr>
                    <w:t>居住、教育及主要社区服务设施按照</w:t>
                  </w:r>
                  <w:r>
                    <w:rPr>
                      <w:rFonts w:ascii="AMGDT" w:hAnsi="AMGDT" w:eastAsia="AMGDT" w:cs="AMGDT"/>
                      <w:b/>
                      <w:bCs/>
                      <w:color w:val="333333"/>
                      <w:spacing w:val="8"/>
                      <w:sz w:val="35"/>
                      <w:szCs w:val="35"/>
                    </w:rPr>
                    <w:t>7.62</w:t>
                  </w:r>
                  <w:r>
                    <w:rPr>
                      <w:rFonts w:ascii="微软雅黑" w:hAnsi="微软雅黑" w:eastAsia="微软雅黑" w:cs="微软雅黑"/>
                      <w:b/>
                      <w:bCs/>
                      <w:color w:val="333333"/>
                      <w:spacing w:val="8"/>
                      <w:sz w:val="35"/>
                      <w:szCs w:val="35"/>
                    </w:rPr>
                    <w:t>万人需求配置。</w:t>
                  </w:r>
                </w:p>
              </w:txbxContent>
            </v:textbox>
            <w10:wrap type="none"/>
            <w10:anchorlock/>
          </v:shape>
        </w:pict>
      </w:r>
    </w:p>
    <w:p w14:paraId="1DF8EBFA">
      <w:pPr>
        <w:pStyle w:val="2"/>
        <w:spacing w:line="289" w:lineRule="auto"/>
      </w:pPr>
    </w:p>
    <w:p w14:paraId="6D9562BD">
      <w:pPr>
        <w:pStyle w:val="2"/>
        <w:spacing w:line="290" w:lineRule="auto"/>
      </w:pPr>
    </w:p>
    <w:p w14:paraId="0DE8980C">
      <w:pPr>
        <w:spacing w:line="3987" w:lineRule="exact"/>
      </w:pPr>
      <w:r>
        <w:rPr>
          <w:position w:val="-79"/>
        </w:rPr>
        <w:pict>
          <v:shape id="_x0000_s1122" o:spid="_x0000_s1122" o:spt="202" type="#_x0000_t202" style="height:199.35pt;width:879.4pt;" fillcolor="#FFF2CC" filled="t" stroked="f" coordsize="21600,21600">
            <v:path/>
            <v:fill on="t" focussize="0,0"/>
            <v:stroke on="f"/>
            <v:imagedata o:title=""/>
            <o:lock v:ext="edit" aspectratio="f"/>
            <v:textbox inset="0mm,0mm,0mm,0mm">
              <w:txbxContent>
                <w:p w14:paraId="09CF720D">
                  <w:pPr>
                    <w:spacing w:before="341" w:line="216" w:lineRule="auto"/>
                    <w:ind w:left="255" w:right="61" w:firstLine="7"/>
                    <w:rPr>
                      <w:rFonts w:ascii="微软雅黑" w:hAnsi="微软雅黑" w:eastAsia="微软雅黑" w:cs="微软雅黑"/>
                      <w:sz w:val="35"/>
                      <w:szCs w:val="35"/>
                    </w:rPr>
                  </w:pPr>
                  <w:r>
                    <w:rPr>
                      <w:rFonts w:ascii="微软雅黑" w:hAnsi="微软雅黑" w:eastAsia="微软雅黑" w:cs="微软雅黑"/>
                      <w:b/>
                      <w:bCs/>
                      <w:color w:val="404040"/>
                      <w:spacing w:val="16"/>
                      <w:sz w:val="47"/>
                      <w:szCs w:val="47"/>
                    </w:rPr>
                    <w:t>其他服务人口规模：高峰日1.5万人。</w:t>
                  </w:r>
                  <w:r>
                    <w:rPr>
                      <w:rFonts w:ascii="微软雅黑" w:hAnsi="微软雅黑" w:eastAsia="微软雅黑" w:cs="微软雅黑"/>
                      <w:color w:val="404040"/>
                      <w:spacing w:val="16"/>
                      <w:sz w:val="35"/>
                      <w:szCs w:val="35"/>
                    </w:rPr>
                    <w:t>杭锦旗其他服务</w:t>
                  </w:r>
                  <w:r>
                    <w:rPr>
                      <w:rFonts w:ascii="微软雅黑" w:hAnsi="微软雅黑" w:eastAsia="微软雅黑" w:cs="微软雅黑"/>
                      <w:color w:val="404040"/>
                      <w:spacing w:val="15"/>
                      <w:sz w:val="35"/>
                      <w:szCs w:val="35"/>
                    </w:rPr>
                    <w:t>人口以旅游人口为主。考虑</w:t>
                  </w:r>
                  <w:r>
                    <w:rPr>
                      <w:rFonts w:ascii="微软雅黑" w:hAnsi="微软雅黑" w:eastAsia="微软雅黑" w:cs="微软雅黑"/>
                      <w:color w:val="333333"/>
                      <w:spacing w:val="15"/>
                      <w:sz w:val="35"/>
                      <w:szCs w:val="35"/>
                    </w:rPr>
                    <w:t>黄河风情、草</w:t>
                  </w:r>
                  <w:r>
                    <w:rPr>
                      <w:rFonts w:ascii="微软雅黑" w:hAnsi="微软雅黑" w:eastAsia="微软雅黑" w:cs="微软雅黑"/>
                      <w:color w:val="333333"/>
                      <w:spacing w:val="14"/>
                      <w:sz w:val="35"/>
                      <w:szCs w:val="35"/>
                    </w:rPr>
                    <w:t>原民俗和沙漠文化三大旅游功能区的逐步完善，以及古如歌题材的</w:t>
                  </w:r>
                  <w:r>
                    <w:rPr>
                      <w:rFonts w:ascii="微软雅黑" w:hAnsi="微软雅黑" w:eastAsia="微软雅黑" w:cs="微软雅黑"/>
                      <w:color w:val="333333"/>
                      <w:spacing w:val="13"/>
                      <w:sz w:val="35"/>
                      <w:szCs w:val="35"/>
                    </w:rPr>
                    <w:t>微电影等特色文旅产品的影响力提升，预</w:t>
                  </w:r>
                  <w:r>
                    <w:rPr>
                      <w:rFonts w:ascii="微软雅黑" w:hAnsi="微软雅黑" w:eastAsia="微软雅黑" w:cs="微软雅黑"/>
                      <w:color w:val="333333"/>
                      <w:spacing w:val="11"/>
                      <w:sz w:val="35"/>
                      <w:szCs w:val="35"/>
                    </w:rPr>
                    <w:t>测杭锦旗未来全年旅游人口达到200万以上（2023年为160万</w:t>
                  </w:r>
                  <w:r>
                    <w:rPr>
                      <w:rFonts w:ascii="微软雅黑" w:hAnsi="微软雅黑" w:eastAsia="微软雅黑" w:cs="微软雅黑"/>
                      <w:color w:val="333333"/>
                      <w:spacing w:val="-12"/>
                      <w:sz w:val="35"/>
                      <w:szCs w:val="35"/>
                    </w:rPr>
                    <w:t>），</w:t>
                  </w:r>
                  <w:r>
                    <w:rPr>
                      <w:rFonts w:ascii="微软雅黑" w:hAnsi="微软雅黑" w:eastAsia="微软雅黑" w:cs="微软雅黑"/>
                      <w:color w:val="333333"/>
                      <w:spacing w:val="11"/>
                      <w:sz w:val="35"/>
                      <w:szCs w:val="35"/>
                    </w:rPr>
                    <w:t>高峰旅游人口规模达到3万人/天（2024年</w:t>
                  </w:r>
                  <w:r>
                    <w:rPr>
                      <w:rFonts w:ascii="微软雅黑" w:hAnsi="微软雅黑" w:eastAsia="微软雅黑" w:cs="微软雅黑"/>
                      <w:color w:val="333333"/>
                      <w:spacing w:val="12"/>
                      <w:sz w:val="35"/>
                      <w:szCs w:val="35"/>
                    </w:rPr>
                    <w:t>国庆7天合计17.29万人）。规划在县城北部依托北平房区更新建设县域文旅服务中心，提升</w:t>
                  </w:r>
                  <w:r>
                    <w:rPr>
                      <w:rFonts w:ascii="微软雅黑" w:hAnsi="微软雅黑" w:eastAsia="微软雅黑" w:cs="微软雅黑"/>
                      <w:color w:val="333333"/>
                      <w:spacing w:val="11"/>
                      <w:sz w:val="35"/>
                      <w:szCs w:val="35"/>
                    </w:rPr>
                    <w:t>旅游接待能力，</w:t>
                  </w:r>
                  <w:r>
                    <w:rPr>
                      <w:rFonts w:ascii="微软雅黑" w:hAnsi="微软雅黑" w:eastAsia="微软雅黑" w:cs="微软雅黑"/>
                      <w:color w:val="333333"/>
                      <w:spacing w:val="5"/>
                      <w:sz w:val="35"/>
                      <w:szCs w:val="35"/>
                    </w:rPr>
                    <w:t>预测未来旅游人口住宿比例达到60%以上，其中50%居住于县城，即1.5万人。</w:t>
                  </w:r>
                </w:p>
                <w:p w14:paraId="5D3D79B9">
                  <w:pPr>
                    <w:spacing w:before="205" w:line="187" w:lineRule="auto"/>
                    <w:ind w:left="258"/>
                    <w:rPr>
                      <w:rFonts w:ascii="微软雅黑" w:hAnsi="微软雅黑" w:eastAsia="微软雅黑" w:cs="微软雅黑"/>
                      <w:sz w:val="35"/>
                      <w:szCs w:val="35"/>
                    </w:rPr>
                  </w:pPr>
                  <w:r>
                    <w:rPr>
                      <w:rFonts w:ascii="微软雅黑" w:hAnsi="微软雅黑" w:eastAsia="微软雅黑" w:cs="微软雅黑"/>
                      <w:b/>
                      <w:bCs/>
                      <w:color w:val="333333"/>
                      <w:spacing w:val="10"/>
                      <w:sz w:val="35"/>
                      <w:szCs w:val="35"/>
                    </w:rPr>
                    <w:t>涉及基础设施及非教育和社区级服务设施外的其他公</w:t>
                  </w:r>
                  <w:r>
                    <w:rPr>
                      <w:rFonts w:ascii="微软雅黑" w:hAnsi="微软雅黑" w:eastAsia="微软雅黑" w:cs="微软雅黑"/>
                      <w:b/>
                      <w:bCs/>
                      <w:color w:val="333333"/>
                      <w:spacing w:val="9"/>
                      <w:sz w:val="35"/>
                      <w:szCs w:val="35"/>
                    </w:rPr>
                    <w:t>共服务设施应考虑此类人口规模需求。</w:t>
                  </w:r>
                </w:p>
              </w:txbxContent>
            </v:textbox>
            <w10:wrap type="none"/>
            <w10:anchorlock/>
          </v:shape>
        </w:pict>
      </w:r>
    </w:p>
    <w:p w14:paraId="4F653E28">
      <w:pPr>
        <w:pStyle w:val="2"/>
        <w:spacing w:line="241" w:lineRule="auto"/>
      </w:pPr>
    </w:p>
    <w:p w14:paraId="03F5584C">
      <w:pPr>
        <w:pStyle w:val="2"/>
        <w:spacing w:line="242" w:lineRule="auto"/>
      </w:pPr>
    </w:p>
    <w:p w14:paraId="18FBB4F4">
      <w:pPr>
        <w:pStyle w:val="2"/>
        <w:spacing w:line="242" w:lineRule="auto"/>
      </w:pPr>
    </w:p>
    <w:p w14:paraId="01DA43FF">
      <w:pPr>
        <w:spacing w:before="202" w:line="185" w:lineRule="auto"/>
        <w:ind w:left="259"/>
        <w:outlineLvl w:val="3"/>
        <w:rPr>
          <w:rFonts w:ascii="微软雅黑" w:hAnsi="微软雅黑" w:eastAsia="微软雅黑" w:cs="微软雅黑"/>
          <w:sz w:val="47"/>
          <w:szCs w:val="47"/>
        </w:rPr>
      </w:pPr>
      <w:r>
        <mc:AlternateContent>
          <mc:Choice Requires="wps">
            <w:drawing>
              <wp:anchor distT="0" distB="0" distL="0" distR="0" simplePos="0" relativeHeight="251780096" behindDoc="1" locked="0" layoutInCell="1" allowOverlap="1">
                <wp:simplePos x="0" y="0"/>
                <wp:positionH relativeFrom="column">
                  <wp:posOffset>0</wp:posOffset>
                </wp:positionH>
                <wp:positionV relativeFrom="paragraph">
                  <wp:posOffset>-135890</wp:posOffset>
                </wp:positionV>
                <wp:extent cx="11168380" cy="1198245"/>
                <wp:effectExtent l="0" t="0" r="0" b="0"/>
                <wp:wrapNone/>
                <wp:docPr id="168" name="Rect 168"/>
                <wp:cNvGraphicFramePr/>
                <a:graphic xmlns:a="http://schemas.openxmlformats.org/drawingml/2006/main">
                  <a:graphicData uri="http://schemas.microsoft.com/office/word/2010/wordprocessingShape">
                    <wps:wsp>
                      <wps:cNvSpPr/>
                      <wps:spPr>
                        <a:xfrm>
                          <a:off x="0" y="-136200"/>
                          <a:ext cx="11168380" cy="1198244"/>
                        </a:xfrm>
                        <a:prstGeom prst="rect">
                          <a:avLst/>
                        </a:prstGeom>
                        <a:solidFill>
                          <a:srgbClr val="FBE5D6"/>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68" o:spid="_x0000_s1026" o:spt="1" style="position:absolute;left:0pt;margin-left:0pt;margin-top:-10.7pt;height:94.35pt;width:879.4pt;z-index:-251536384;mso-width-relative:page;mso-height-relative:page;" fillcolor="#FBE5D6" filled="t" stroked="f" coordsize="21600,21600" o:gfxdata="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NEETa2gAAAAkBAAAPAAAAAAAAAAEAIAAAACIAAABkcnMvZG93bnJldi54bWxQ&#10;SwECFAAUAAAACACHTuJALHfGeS4CAABuBAAADgAAAAAAAAABACAAAAApAQAAZHJzL2Uyb0RvYy54&#10;bWxQSwUGAAAAAAYABgBZAQAAyQU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404040"/>
          <w:spacing w:val="5"/>
          <w:sz w:val="47"/>
          <w:szCs w:val="47"/>
        </w:rPr>
        <w:t>服务人口规模：8.2万人。</w:t>
      </w:r>
    </w:p>
    <w:p w14:paraId="688929E7">
      <w:pPr>
        <w:spacing w:before="224" w:line="188" w:lineRule="auto"/>
        <w:ind w:left="260"/>
        <w:rPr>
          <w:rFonts w:ascii="微软雅黑" w:hAnsi="微软雅黑" w:eastAsia="微软雅黑" w:cs="微软雅黑"/>
          <w:sz w:val="35"/>
          <w:szCs w:val="35"/>
        </w:rPr>
      </w:pPr>
      <w:r>
        <w:rPr>
          <w:rFonts w:ascii="微软雅黑" w:hAnsi="微软雅黑" w:eastAsia="微软雅黑" w:cs="微软雅黑"/>
          <w:b/>
          <w:bCs/>
          <w:color w:val="333333"/>
          <w:spacing w:val="7"/>
          <w:sz w:val="35"/>
          <w:szCs w:val="35"/>
        </w:rPr>
        <w:t>主要基础设施、公共服务设施按照</w:t>
      </w:r>
      <w:r>
        <w:rPr>
          <w:rFonts w:ascii="AMGDT" w:hAnsi="AMGDT" w:eastAsia="AMGDT" w:cs="AMGDT"/>
          <w:b/>
          <w:bCs/>
          <w:color w:val="333333"/>
          <w:spacing w:val="7"/>
          <w:sz w:val="35"/>
          <w:szCs w:val="35"/>
        </w:rPr>
        <w:t>8.2</w:t>
      </w:r>
      <w:r>
        <w:rPr>
          <w:rFonts w:ascii="微软雅黑" w:hAnsi="微软雅黑" w:eastAsia="微软雅黑" w:cs="微软雅黑"/>
          <w:b/>
          <w:bCs/>
          <w:color w:val="333333"/>
          <w:spacing w:val="7"/>
          <w:sz w:val="35"/>
          <w:szCs w:val="35"/>
        </w:rPr>
        <w:t>万人配置，实现城市设施适度冗余，满足高峰时期人口需求。</w:t>
      </w:r>
    </w:p>
    <w:p w14:paraId="7E4F4CFE">
      <w:pPr>
        <w:spacing w:line="188" w:lineRule="auto"/>
        <w:rPr>
          <w:rFonts w:ascii="微软雅黑" w:hAnsi="微软雅黑" w:eastAsia="微软雅黑" w:cs="微软雅黑"/>
          <w:sz w:val="35"/>
          <w:szCs w:val="35"/>
        </w:rPr>
        <w:sectPr>
          <w:footerReference r:id="rId25" w:type="default"/>
          <w:pgSz w:w="19200" w:h="10800"/>
          <w:pgMar w:top="235" w:right="866" w:bottom="251" w:left="722" w:header="0" w:footer="113" w:gutter="0"/>
          <w:cols w:space="720" w:num="1"/>
        </w:sectPr>
      </w:pPr>
    </w:p>
    <w:p w14:paraId="0426D12B">
      <w:pPr>
        <w:spacing w:before="2" w:line="185" w:lineRule="auto"/>
        <w:ind w:left="215"/>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2.规模测算</w:t>
      </w:r>
    </w:p>
    <w:p w14:paraId="62B2BFD4">
      <w:pPr>
        <w:spacing w:before="169" w:line="169" w:lineRule="auto"/>
        <w:ind w:left="319"/>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建设用地规模</w:t>
      </w:r>
    </w:p>
    <w:p w14:paraId="2C9792DB">
      <w:pPr>
        <w:spacing w:line="3244" w:lineRule="exact"/>
        <w:ind w:firstLine="21"/>
      </w:pPr>
      <w:r>
        <w:drawing>
          <wp:anchor distT="0" distB="0" distL="0" distR="0" simplePos="0" relativeHeight="251781120" behindDoc="0" locked="0" layoutInCell="1" allowOverlap="1">
            <wp:simplePos x="0" y="0"/>
            <wp:positionH relativeFrom="column">
              <wp:posOffset>5652135</wp:posOffset>
            </wp:positionH>
            <wp:positionV relativeFrom="paragraph">
              <wp:posOffset>0</wp:posOffset>
            </wp:positionV>
            <wp:extent cx="5553075" cy="5567045"/>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114"/>
                    <a:stretch>
                      <a:fillRect/>
                    </a:stretch>
                  </pic:blipFill>
                  <pic:spPr>
                    <a:xfrm>
                      <a:off x="0" y="0"/>
                      <a:ext cx="5553140" cy="5567171"/>
                    </a:xfrm>
                    <a:prstGeom prst="rect">
                      <a:avLst/>
                    </a:prstGeom>
                  </pic:spPr>
                </pic:pic>
              </a:graphicData>
            </a:graphic>
          </wp:anchor>
        </w:drawing>
      </w:r>
      <w:r>
        <w:rPr>
          <w:position w:val="-64"/>
        </w:rPr>
        <w:pict>
          <v:shape id="_x0000_s1123" o:spid="_x0000_s1123" o:spt="202" type="#_x0000_t202" style="height:162.25pt;width:434.2pt;" fillcolor="#B4C7E7" filled="t" stroked="f" coordsize="21600,21600">
            <v:path/>
            <v:fill on="t" focussize="0,0"/>
            <v:stroke on="f"/>
            <v:imagedata o:title=""/>
            <o:lock v:ext="edit" aspectratio="f"/>
            <v:textbox inset="0mm,0mm,0mm,0mm">
              <w:txbxContent>
                <w:p w14:paraId="0169B424">
                  <w:pPr>
                    <w:spacing w:before="341" w:line="211" w:lineRule="auto"/>
                    <w:ind w:left="236" w:right="81"/>
                    <w:jc w:val="both"/>
                    <w:rPr>
                      <w:rFonts w:ascii="微软雅黑" w:hAnsi="微软雅黑" w:eastAsia="微软雅黑" w:cs="微软雅黑"/>
                      <w:sz w:val="35"/>
                      <w:szCs w:val="35"/>
                    </w:rPr>
                  </w:pPr>
                  <w:r>
                    <w:rPr>
                      <w:rFonts w:ascii="微软雅黑" w:hAnsi="微软雅黑" w:eastAsia="微软雅黑" w:cs="微软雅黑"/>
                      <w:b/>
                      <w:bCs/>
                      <w:color w:val="404040"/>
                      <w:spacing w:val="5"/>
                      <w:sz w:val="47"/>
                      <w:szCs w:val="47"/>
                    </w:rPr>
                    <w:t>城镇开发边界：1607.05公顷</w:t>
                  </w:r>
                  <w:r>
                    <w:rPr>
                      <w:rFonts w:ascii="微软雅黑" w:hAnsi="微软雅黑" w:eastAsia="微软雅黑" w:cs="微软雅黑"/>
                      <w:color w:val="404040"/>
                      <w:spacing w:val="5"/>
                      <w:sz w:val="47"/>
                      <w:szCs w:val="47"/>
                    </w:rPr>
                    <w:t>。</w:t>
                  </w:r>
                  <w:r>
                    <w:rPr>
                      <w:rFonts w:ascii="微软雅黑" w:hAnsi="微软雅黑" w:eastAsia="微软雅黑" w:cs="微软雅黑"/>
                      <w:color w:val="404040"/>
                      <w:spacing w:val="5"/>
                      <w:sz w:val="35"/>
                      <w:szCs w:val="35"/>
                    </w:rPr>
                    <w:t>落实《鄂</w:t>
                  </w:r>
                  <w:r>
                    <w:rPr>
                      <w:rFonts w:ascii="微软雅黑" w:hAnsi="微软雅黑" w:eastAsia="微软雅黑" w:cs="微软雅黑"/>
                      <w:color w:val="404040"/>
                      <w:spacing w:val="4"/>
                      <w:sz w:val="35"/>
                      <w:szCs w:val="35"/>
                    </w:rPr>
                    <w:t>尔多斯市杭锦旗国土空间总体规划（2021-2035年）</w:t>
                  </w:r>
                  <w:r>
                    <w:rPr>
                      <w:rFonts w:ascii="微软雅黑" w:hAnsi="微软雅黑" w:eastAsia="微软雅黑" w:cs="微软雅黑"/>
                      <w:color w:val="404040"/>
                      <w:spacing w:val="5"/>
                      <w:sz w:val="35"/>
                      <w:szCs w:val="35"/>
                    </w:rPr>
                    <w:t>》城镇开发边界规模，确保不突破</w:t>
                  </w:r>
                  <w:r>
                    <w:rPr>
                      <w:rFonts w:ascii="微软雅黑" w:hAnsi="微软雅黑" w:eastAsia="微软雅黑" w:cs="微软雅黑"/>
                      <w:b/>
                      <w:bCs/>
                      <w:color w:val="333333"/>
                      <w:spacing w:val="5"/>
                      <w:sz w:val="35"/>
                      <w:szCs w:val="35"/>
                    </w:rPr>
                    <w:t>。</w:t>
                  </w:r>
                </w:p>
              </w:txbxContent>
            </v:textbox>
            <w10:wrap type="none"/>
            <w10:anchorlock/>
          </v:shape>
        </w:pict>
      </w:r>
    </w:p>
    <w:p w14:paraId="5720343E">
      <w:pPr>
        <w:pStyle w:val="2"/>
        <w:spacing w:line="243" w:lineRule="auto"/>
      </w:pPr>
    </w:p>
    <w:p w14:paraId="0EBE9405">
      <w:pPr>
        <w:pStyle w:val="2"/>
        <w:spacing w:line="244" w:lineRule="auto"/>
      </w:pPr>
    </w:p>
    <w:p w14:paraId="39D50166">
      <w:pPr>
        <w:pStyle w:val="2"/>
        <w:spacing w:line="244" w:lineRule="auto"/>
      </w:pPr>
    </w:p>
    <w:p w14:paraId="58830B40">
      <w:pPr>
        <w:pStyle w:val="2"/>
        <w:spacing w:line="244" w:lineRule="auto"/>
      </w:pPr>
    </w:p>
    <w:p w14:paraId="1A81744F">
      <w:pPr>
        <w:spacing w:line="3245" w:lineRule="exact"/>
      </w:pPr>
      <w:r>
        <w:rPr>
          <w:position w:val="-64"/>
        </w:rPr>
        <w:pict>
          <v:shape id="_x0000_s1124" o:spid="_x0000_s1124" o:spt="202" type="#_x0000_t202" style="height:162.25pt;width:434.2pt;" fillcolor="#ACACC5" filled="t" stroked="f" coordsize="21600,21600">
            <v:path/>
            <v:fill on="t" focussize="0,0"/>
            <v:stroke on="f"/>
            <v:imagedata o:title=""/>
            <o:lock v:ext="edit" aspectratio="f"/>
            <v:textbox inset="0mm,0mm,0mm,0mm">
              <w:txbxContent>
                <w:p w14:paraId="4C67876A">
                  <w:pPr>
                    <w:spacing w:before="283" w:line="215" w:lineRule="auto"/>
                    <w:ind w:left="255" w:right="274" w:firstLine="4"/>
                    <w:jc w:val="both"/>
                    <w:rPr>
                      <w:rFonts w:ascii="微软雅黑" w:hAnsi="微软雅黑" w:eastAsia="微软雅黑" w:cs="微软雅黑"/>
                      <w:sz w:val="35"/>
                      <w:szCs w:val="35"/>
                    </w:rPr>
                  </w:pPr>
                  <w:r>
                    <w:rPr>
                      <w:rFonts w:ascii="微软雅黑" w:hAnsi="微软雅黑" w:eastAsia="微软雅黑" w:cs="微软雅黑"/>
                      <w:b/>
                      <w:bCs/>
                      <w:color w:val="404040"/>
                      <w:spacing w:val="5"/>
                      <w:sz w:val="47"/>
                      <w:szCs w:val="47"/>
                    </w:rPr>
                    <w:t>建设用地规模：1679.48公顷。</w:t>
                  </w:r>
                  <w:r>
                    <w:rPr>
                      <w:rFonts w:ascii="微软雅黑" w:hAnsi="微软雅黑" w:eastAsia="微软雅黑" w:cs="微软雅黑"/>
                      <w:color w:val="404040"/>
                      <w:spacing w:val="5"/>
                      <w:sz w:val="35"/>
                      <w:szCs w:val="35"/>
                    </w:rPr>
                    <w:t>包括城镇</w:t>
                  </w:r>
                  <w:r>
                    <w:rPr>
                      <w:rFonts w:ascii="微软雅黑" w:hAnsi="微软雅黑" w:eastAsia="微软雅黑" w:cs="微软雅黑"/>
                      <w:color w:val="404040"/>
                      <w:spacing w:val="20"/>
                      <w:sz w:val="35"/>
                      <w:szCs w:val="35"/>
                    </w:rPr>
                    <w:t>开发边界及纳入中心城区的开发边界外的道路和其</w:t>
                  </w:r>
                  <w:r>
                    <w:rPr>
                      <w:rFonts w:ascii="微软雅黑" w:hAnsi="微软雅黑" w:eastAsia="微软雅黑" w:cs="微软雅黑"/>
                      <w:color w:val="404040"/>
                      <w:spacing w:val="8"/>
                      <w:sz w:val="35"/>
                      <w:szCs w:val="35"/>
                    </w:rPr>
                    <w:t>他独立选址用地规模</w:t>
                  </w:r>
                  <w:r>
                    <w:rPr>
                      <w:rFonts w:ascii="微软雅黑" w:hAnsi="微软雅黑" w:eastAsia="微软雅黑" w:cs="微软雅黑"/>
                      <w:color w:val="333333"/>
                      <w:spacing w:val="8"/>
                      <w:sz w:val="35"/>
                      <w:szCs w:val="35"/>
                    </w:rPr>
                    <w:t>。</w:t>
                  </w:r>
                </w:p>
              </w:txbxContent>
            </v:textbox>
            <w10:wrap type="none"/>
            <w10:anchorlock/>
          </v:shape>
        </w:pict>
      </w:r>
    </w:p>
    <w:p w14:paraId="498CEA5A">
      <w:pPr>
        <w:spacing w:line="3245" w:lineRule="exact"/>
        <w:sectPr>
          <w:footerReference r:id="rId26" w:type="default"/>
          <w:pgSz w:w="19200" w:h="10800"/>
          <w:pgMar w:top="235" w:right="830" w:bottom="251" w:left="722" w:header="0" w:footer="113" w:gutter="0"/>
          <w:cols w:space="720" w:num="1"/>
        </w:sectPr>
      </w:pPr>
    </w:p>
    <w:p w14:paraId="0D96DB17">
      <w:pPr>
        <w:spacing w:before="2" w:line="185" w:lineRule="auto"/>
        <w:ind w:left="77"/>
        <w:outlineLvl w:val="3"/>
        <w:rPr>
          <w:rFonts w:ascii="微软雅黑" w:hAnsi="微软雅黑" w:eastAsia="微软雅黑" w:cs="微软雅黑"/>
          <w:sz w:val="47"/>
          <w:szCs w:val="47"/>
        </w:rPr>
      </w:pPr>
      <w:r>
        <w:drawing>
          <wp:anchor distT="0" distB="0" distL="0" distR="0" simplePos="0" relativeHeight="251784192" behindDoc="0" locked="0" layoutInCell="0" allowOverlap="1">
            <wp:simplePos x="0" y="0"/>
            <wp:positionH relativeFrom="page">
              <wp:posOffset>11005820</wp:posOffset>
            </wp:positionH>
            <wp:positionV relativeFrom="page">
              <wp:posOffset>0</wp:posOffset>
            </wp:positionV>
            <wp:extent cx="1185545" cy="1063625"/>
            <wp:effectExtent l="0" t="0" r="0" b="0"/>
            <wp:wrapNone/>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110"/>
                    <a:stretch>
                      <a:fillRect/>
                    </a:stretch>
                  </pic:blipFill>
                  <pic:spPr>
                    <a:xfrm>
                      <a:off x="0" y="0"/>
                      <a:ext cx="1185671" cy="1063752"/>
                    </a:xfrm>
                    <a:prstGeom prst="rect">
                      <a:avLst/>
                    </a:prstGeom>
                  </pic:spPr>
                </pic:pic>
              </a:graphicData>
            </a:graphic>
          </wp:anchor>
        </w:drawing>
      </w:r>
      <w:r>
        <w:rPr>
          <w:rFonts w:ascii="微软雅黑" w:hAnsi="微软雅黑" w:eastAsia="微软雅黑" w:cs="微软雅黑"/>
          <w:b/>
          <w:bCs/>
          <w:color w:val="595959"/>
          <w:spacing w:val="2"/>
          <w:sz w:val="47"/>
          <w:szCs w:val="47"/>
        </w:rPr>
        <w:t>3.需求落实</w:t>
      </w:r>
    </w:p>
    <w:p w14:paraId="04C13268">
      <w:pPr>
        <w:spacing w:before="180" w:line="183" w:lineRule="auto"/>
        <w:ind w:left="44"/>
        <w:rPr>
          <w:rFonts w:ascii="微软雅黑" w:hAnsi="微软雅黑" w:eastAsia="微软雅黑" w:cs="微软雅黑"/>
          <w:sz w:val="40"/>
          <w:szCs w:val="40"/>
        </w:rPr>
      </w:pPr>
      <w:r>
        <w:rPr>
          <w:rFonts w:ascii="微软雅黑" w:hAnsi="微软雅黑" w:eastAsia="微软雅黑" w:cs="微软雅黑"/>
          <w:b/>
          <w:bCs/>
          <w:color w:val="0D68A1"/>
          <w:spacing w:val="-1"/>
          <w:sz w:val="40"/>
          <w:szCs w:val="40"/>
        </w:rPr>
        <w:t>落实已批项目需求</w:t>
      </w:r>
    </w:p>
    <w:p w14:paraId="7657653C">
      <w:pPr>
        <w:pStyle w:val="2"/>
        <w:spacing w:line="245" w:lineRule="auto"/>
      </w:pPr>
    </w:p>
    <w:p w14:paraId="7395F1FA">
      <w:pPr>
        <w:spacing w:before="150"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落实133块用地</w:t>
      </w:r>
    </w:p>
    <w:p w14:paraId="43EBA346">
      <w:pPr>
        <w:pStyle w:val="2"/>
        <w:spacing w:before="220" w:line="188" w:lineRule="auto"/>
        <w:rPr>
          <w:rFonts w:ascii="微软雅黑" w:hAnsi="微软雅黑" w:eastAsia="微软雅黑" w:cs="微软雅黑"/>
          <w:sz w:val="35"/>
          <w:szCs w:val="35"/>
        </w:rPr>
      </w:pPr>
      <w:r>
        <w:rPr>
          <w:color w:val="404040"/>
          <w:spacing w:val="7"/>
          <w:sz w:val="35"/>
          <w:szCs w:val="35"/>
        </w:rPr>
        <w:t>•</w:t>
      </w:r>
      <w:r>
        <w:rPr>
          <w:rFonts w:ascii="微软雅黑" w:hAnsi="微软雅黑" w:eastAsia="微软雅黑" w:cs="微软雅黑"/>
          <w:color w:val="404040"/>
          <w:spacing w:val="7"/>
          <w:sz w:val="35"/>
          <w:szCs w:val="35"/>
        </w:rPr>
        <w:t>城镇住宅用地35块</w:t>
      </w:r>
    </w:p>
    <w:p w14:paraId="3645A43A">
      <w:pPr>
        <w:pStyle w:val="2"/>
        <w:spacing w:before="247" w:line="187" w:lineRule="auto"/>
        <w:rPr>
          <w:rFonts w:ascii="微软雅黑" w:hAnsi="微软雅黑" w:eastAsia="微软雅黑" w:cs="微软雅黑"/>
          <w:sz w:val="35"/>
          <w:szCs w:val="35"/>
        </w:rPr>
      </w:pPr>
      <w:r>
        <w:rPr>
          <w:color w:val="404040"/>
          <w:spacing w:val="4"/>
          <w:sz w:val="35"/>
          <w:szCs w:val="35"/>
        </w:rPr>
        <w:t>•</w:t>
      </w:r>
      <w:r>
        <w:rPr>
          <w:rFonts w:ascii="微软雅黑" w:hAnsi="微软雅黑" w:eastAsia="微软雅黑" w:cs="微软雅黑"/>
          <w:color w:val="404040"/>
          <w:spacing w:val="4"/>
          <w:sz w:val="35"/>
          <w:szCs w:val="35"/>
        </w:rPr>
        <w:t>商业用地38块</w:t>
      </w:r>
    </w:p>
    <w:p w14:paraId="27792AB6">
      <w:pPr>
        <w:pStyle w:val="2"/>
        <w:spacing w:before="245" w:line="188" w:lineRule="auto"/>
        <w:rPr>
          <w:rFonts w:ascii="微软雅黑" w:hAnsi="微软雅黑" w:eastAsia="微软雅黑" w:cs="微软雅黑"/>
          <w:sz w:val="35"/>
          <w:szCs w:val="35"/>
        </w:rPr>
      </w:pPr>
      <w:r>
        <w:rPr>
          <w:color w:val="404040"/>
          <w:spacing w:val="8"/>
          <w:sz w:val="35"/>
          <w:szCs w:val="35"/>
        </w:rPr>
        <w:t>•</w:t>
      </w:r>
      <w:r>
        <w:rPr>
          <w:rFonts w:ascii="微软雅黑" w:hAnsi="微软雅黑" w:eastAsia="微软雅黑" w:cs="微软雅黑"/>
          <w:color w:val="404040"/>
          <w:spacing w:val="8"/>
          <w:sz w:val="35"/>
          <w:szCs w:val="35"/>
        </w:rPr>
        <w:t>公共服务设施用地6块</w:t>
      </w:r>
    </w:p>
    <w:p w14:paraId="6EBAE5AA">
      <w:pPr>
        <w:pStyle w:val="2"/>
        <w:spacing w:before="249" w:line="186" w:lineRule="auto"/>
        <w:rPr>
          <w:rFonts w:ascii="微软雅黑" w:hAnsi="微软雅黑" w:eastAsia="微软雅黑" w:cs="微软雅黑"/>
          <w:sz w:val="35"/>
          <w:szCs w:val="35"/>
        </w:rPr>
      </w:pPr>
      <w:r>
        <w:rPr>
          <w:color w:val="404040"/>
          <w:spacing w:val="6"/>
          <w:sz w:val="35"/>
          <w:szCs w:val="35"/>
        </w:rPr>
        <w:t>•</w:t>
      </w:r>
      <w:r>
        <w:rPr>
          <w:rFonts w:ascii="微软雅黑" w:hAnsi="微软雅黑" w:eastAsia="微软雅黑" w:cs="微软雅黑"/>
          <w:color w:val="404040"/>
          <w:spacing w:val="6"/>
          <w:sz w:val="35"/>
          <w:szCs w:val="35"/>
        </w:rPr>
        <w:t>机关团体用地40块</w:t>
      </w:r>
    </w:p>
    <w:p w14:paraId="018A0ECA">
      <w:pPr>
        <w:pStyle w:val="2"/>
        <w:spacing w:before="247" w:line="187" w:lineRule="auto"/>
        <w:rPr>
          <w:rFonts w:ascii="微软雅黑" w:hAnsi="微软雅黑" w:eastAsia="微软雅黑" w:cs="微软雅黑"/>
          <w:sz w:val="35"/>
          <w:szCs w:val="35"/>
        </w:rPr>
      </w:pPr>
      <w:r>
        <w:rPr>
          <w:color w:val="404040"/>
          <w:spacing w:val="4"/>
          <w:sz w:val="35"/>
          <w:szCs w:val="35"/>
        </w:rPr>
        <w:t>•</w:t>
      </w:r>
      <w:r>
        <w:rPr>
          <w:rFonts w:ascii="微软雅黑" w:hAnsi="微软雅黑" w:eastAsia="微软雅黑" w:cs="微软雅黑"/>
          <w:color w:val="404040"/>
          <w:spacing w:val="4"/>
          <w:sz w:val="35"/>
          <w:szCs w:val="35"/>
        </w:rPr>
        <w:t>军事设施2块</w:t>
      </w:r>
    </w:p>
    <w:p w14:paraId="5ADC600E">
      <w:pPr>
        <w:pStyle w:val="2"/>
        <w:spacing w:before="247" w:line="187" w:lineRule="auto"/>
        <w:rPr>
          <w:rFonts w:ascii="微软雅黑" w:hAnsi="微软雅黑" w:eastAsia="微软雅黑" w:cs="微软雅黑"/>
          <w:sz w:val="35"/>
          <w:szCs w:val="35"/>
        </w:rPr>
      </w:pPr>
      <w:r>
        <w:rPr>
          <w:color w:val="404040"/>
          <w:spacing w:val="6"/>
          <w:sz w:val="35"/>
          <w:szCs w:val="35"/>
        </w:rPr>
        <w:t>•</w:t>
      </w:r>
      <w:r>
        <w:rPr>
          <w:rFonts w:ascii="微软雅黑" w:hAnsi="微软雅黑" w:eastAsia="微软雅黑" w:cs="微软雅黑"/>
          <w:color w:val="404040"/>
          <w:spacing w:val="6"/>
          <w:sz w:val="35"/>
          <w:szCs w:val="35"/>
        </w:rPr>
        <w:t>公用设施用地4块</w:t>
      </w:r>
    </w:p>
    <w:p w14:paraId="6966C94F">
      <w:pPr>
        <w:pStyle w:val="2"/>
        <w:spacing w:before="247" w:line="187" w:lineRule="auto"/>
        <w:rPr>
          <w:rFonts w:ascii="微软雅黑" w:hAnsi="微软雅黑" w:eastAsia="微软雅黑" w:cs="微软雅黑"/>
          <w:sz w:val="35"/>
          <w:szCs w:val="35"/>
        </w:rPr>
      </w:pPr>
      <w:r>
        <w:rPr>
          <w:color w:val="404040"/>
          <w:spacing w:val="5"/>
          <w:sz w:val="35"/>
          <w:szCs w:val="35"/>
        </w:rPr>
        <w:t>•</w:t>
      </w:r>
      <w:r>
        <w:rPr>
          <w:rFonts w:ascii="微软雅黑" w:hAnsi="微软雅黑" w:eastAsia="微软雅黑" w:cs="微软雅黑"/>
          <w:color w:val="404040"/>
          <w:spacing w:val="5"/>
          <w:sz w:val="35"/>
          <w:szCs w:val="35"/>
        </w:rPr>
        <w:t>公园绿地7块</w:t>
      </w:r>
    </w:p>
    <w:p w14:paraId="3D86333B">
      <w:pPr>
        <w:pStyle w:val="2"/>
        <w:spacing w:before="245" w:line="188" w:lineRule="auto"/>
        <w:rPr>
          <w:rFonts w:ascii="微软雅黑" w:hAnsi="微软雅黑" w:eastAsia="微软雅黑" w:cs="微软雅黑"/>
          <w:sz w:val="35"/>
          <w:szCs w:val="35"/>
        </w:rPr>
      </w:pPr>
      <w:r>
        <w:rPr>
          <w:color w:val="404040"/>
          <w:spacing w:val="5"/>
          <w:sz w:val="35"/>
          <w:szCs w:val="35"/>
        </w:rPr>
        <w:t>•</w:t>
      </w:r>
      <w:r>
        <w:rPr>
          <w:rFonts w:ascii="微软雅黑" w:hAnsi="微软雅黑" w:eastAsia="微软雅黑" w:cs="微软雅黑"/>
          <w:color w:val="404040"/>
          <w:spacing w:val="5"/>
          <w:sz w:val="35"/>
          <w:szCs w:val="35"/>
        </w:rPr>
        <w:t>物流用地1块</w:t>
      </w:r>
    </w:p>
    <w:p w14:paraId="0EEBFC6F">
      <w:pPr>
        <w:pStyle w:val="2"/>
        <w:spacing w:line="243" w:lineRule="auto"/>
      </w:pPr>
    </w:p>
    <w:p w14:paraId="12304530">
      <w:pPr>
        <w:pStyle w:val="2"/>
        <w:spacing w:line="243" w:lineRule="auto"/>
      </w:pPr>
    </w:p>
    <w:p w14:paraId="09B97450">
      <w:pPr>
        <w:pStyle w:val="2"/>
        <w:spacing w:line="243" w:lineRule="auto"/>
      </w:pPr>
    </w:p>
    <w:p w14:paraId="381A971E">
      <w:pPr>
        <w:pStyle w:val="2"/>
        <w:spacing w:line="243" w:lineRule="auto"/>
      </w:pPr>
    </w:p>
    <w:p w14:paraId="3F684F52">
      <w:pPr>
        <w:pStyle w:val="2"/>
        <w:spacing w:line="243" w:lineRule="auto"/>
      </w:pPr>
    </w:p>
    <w:p w14:paraId="0B5331E6">
      <w:pPr>
        <w:pStyle w:val="2"/>
        <w:spacing w:line="243" w:lineRule="auto"/>
      </w:pPr>
    </w:p>
    <w:p w14:paraId="65C9F002">
      <w:pPr>
        <w:pStyle w:val="2"/>
        <w:spacing w:line="243" w:lineRule="auto"/>
      </w:pPr>
    </w:p>
    <w:p w14:paraId="06FD9667">
      <w:pPr>
        <w:pStyle w:val="2"/>
        <w:spacing w:line="244" w:lineRule="auto"/>
      </w:pPr>
    </w:p>
    <w:p w14:paraId="02F3AE7F">
      <w:pPr>
        <w:pStyle w:val="2"/>
        <w:spacing w:line="244" w:lineRule="auto"/>
      </w:pPr>
    </w:p>
    <w:p w14:paraId="0B48BF4F">
      <w:pPr>
        <w:spacing w:before="91" w:line="198" w:lineRule="exact"/>
        <w:ind w:left="12435"/>
        <w:rPr>
          <w:rFonts w:ascii="微软雅黑" w:hAnsi="微软雅黑" w:eastAsia="微软雅黑" w:cs="微软雅黑"/>
          <w:sz w:val="21"/>
          <w:szCs w:val="21"/>
        </w:rPr>
      </w:pPr>
      <w:r>
        <w:drawing>
          <wp:anchor distT="0" distB="0" distL="0" distR="0" simplePos="0" relativeHeight="251782144" behindDoc="1" locked="0" layoutInCell="1" allowOverlap="1">
            <wp:simplePos x="0" y="0"/>
            <wp:positionH relativeFrom="column">
              <wp:posOffset>4682490</wp:posOffset>
            </wp:positionH>
            <wp:positionV relativeFrom="paragraph">
              <wp:posOffset>-6584315</wp:posOffset>
            </wp:positionV>
            <wp:extent cx="6955790" cy="6858000"/>
            <wp:effectExtent l="0" t="0" r="0" b="0"/>
            <wp:wrapNone/>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115"/>
                    <a:stretch>
                      <a:fillRect/>
                    </a:stretch>
                  </pic:blipFill>
                  <pic:spPr>
                    <a:xfrm>
                      <a:off x="0" y="0"/>
                      <a:ext cx="6955536" cy="6858000"/>
                    </a:xfrm>
                    <a:prstGeom prst="rect">
                      <a:avLst/>
                    </a:prstGeom>
                  </pic:spPr>
                </pic:pic>
              </a:graphicData>
            </a:graphic>
          </wp:anchor>
        </w:drawing>
      </w:r>
      <w:r>
        <w:pict>
          <v:shape id="_x0000_s1125" o:spid="_x0000_s1125" o:spt="202" type="#_x0000_t202" style="position:absolute;left:0pt;margin-left:698.8pt;margin-top:0.25pt;height:7.35pt;width:10.7pt;z-index:-251533312;mso-width-relative:page;mso-height-relative:page;" filled="f" stroked="f" coordsize="21600,21600">
            <v:path/>
            <v:fill on="f" focussize="0,0"/>
            <v:stroke on="f"/>
            <v:imagedata o:title=""/>
            <o:lock v:ext="edit" aspectratio="f"/>
            <v:textbox inset="0mm,0mm,0mm,0mm">
              <w:txbxContent>
                <w:p w14:paraId="244E0034">
                  <w:pPr>
                    <w:spacing w:before="20" w:line="106" w:lineRule="exact"/>
                    <w:ind w:left="2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2"/>
                      <w:position w:val="-2"/>
                      <w:sz w:val="15"/>
                      <w:szCs w:val="15"/>
                    </w:rPr>
                    <w:t>24</w:t>
                  </w:r>
                </w:p>
              </w:txbxContent>
            </v:textbox>
          </v:shape>
        </w:pict>
      </w:r>
      <w:r>
        <w:rPr>
          <w:rFonts w:ascii="微软雅黑" w:hAnsi="微软雅黑" w:eastAsia="微软雅黑" w:cs="微软雅黑"/>
          <w:b/>
          <w:bCs/>
          <w:spacing w:val="-1"/>
          <w:position w:val="-1"/>
          <w:sz w:val="21"/>
          <w:szCs w:val="21"/>
        </w:rPr>
        <w:t>落实已批项目范围</w:t>
      </w:r>
    </w:p>
    <w:p w14:paraId="76DCBAD7">
      <w:pPr>
        <w:spacing w:line="198" w:lineRule="exact"/>
        <w:rPr>
          <w:rFonts w:ascii="微软雅黑" w:hAnsi="微软雅黑" w:eastAsia="微软雅黑" w:cs="微软雅黑"/>
          <w:sz w:val="21"/>
          <w:szCs w:val="21"/>
        </w:rPr>
        <w:sectPr>
          <w:footerReference r:id="rId27" w:type="default"/>
          <w:pgSz w:w="19200" w:h="10800"/>
          <w:pgMar w:top="235" w:right="0" w:bottom="131" w:left="871" w:header="0" w:footer="0" w:gutter="0"/>
          <w:cols w:space="720" w:num="1"/>
        </w:sectPr>
      </w:pPr>
    </w:p>
    <w:p w14:paraId="1EA4B333">
      <w:pPr>
        <w:spacing w:line="186" w:lineRule="auto"/>
        <w:ind w:left="37"/>
        <w:outlineLvl w:val="3"/>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4.规划结构</w:t>
      </w:r>
    </w:p>
    <w:p w14:paraId="0341A620">
      <w:pPr>
        <w:spacing w:before="374" w:line="204" w:lineRule="auto"/>
        <w:ind w:left="10"/>
        <w:rPr>
          <w:rFonts w:ascii="微软雅黑" w:hAnsi="微软雅黑" w:eastAsia="微软雅黑" w:cs="微软雅黑"/>
          <w:sz w:val="47"/>
          <w:szCs w:val="47"/>
        </w:rPr>
      </w:pPr>
      <w:r>
        <w:rPr>
          <w:rFonts w:ascii="Wingdings" w:hAnsi="Wingdings" w:eastAsia="Wingdings" w:cs="Wingdings"/>
          <w:color w:val="0D68A1"/>
          <w:spacing w:val="58"/>
          <w:sz w:val="47"/>
          <w:szCs w:val="47"/>
        </w:rPr>
        <w:t>n</w:t>
      </w:r>
      <w:r>
        <w:rPr>
          <w:rFonts w:ascii="微软雅黑" w:hAnsi="微软雅黑" w:eastAsia="微软雅黑" w:cs="微软雅黑"/>
          <w:b/>
          <w:bCs/>
          <w:color w:val="0D68A1"/>
          <w:spacing w:val="58"/>
          <w:sz w:val="47"/>
          <w:szCs w:val="47"/>
        </w:rPr>
        <w:t>三个中心</w:t>
      </w:r>
    </w:p>
    <w:p w14:paraId="03B5F8DB">
      <w:pPr>
        <w:spacing w:before="37" w:line="183" w:lineRule="auto"/>
        <w:ind w:left="440" w:right="12606" w:hanging="440"/>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color w:val="404040"/>
          <w:spacing w:val="2"/>
          <w:sz w:val="35"/>
          <w:szCs w:val="35"/>
        </w:rPr>
        <w:t>北部文旅服务中心、文化中心、</w:t>
      </w:r>
      <w:r>
        <w:rPr>
          <w:rFonts w:ascii="微软雅黑" w:hAnsi="微软雅黑" w:eastAsia="微软雅黑" w:cs="微软雅黑"/>
          <w:color w:val="404040"/>
          <w:spacing w:val="8"/>
          <w:sz w:val="35"/>
          <w:szCs w:val="35"/>
        </w:rPr>
        <w:t>南部老城服务中心</w:t>
      </w:r>
    </w:p>
    <w:p w14:paraId="67A79300">
      <w:pPr>
        <w:spacing w:before="108" w:line="203" w:lineRule="auto"/>
        <w:ind w:left="10"/>
        <w:rPr>
          <w:rFonts w:ascii="微软雅黑" w:hAnsi="微软雅黑" w:eastAsia="微软雅黑" w:cs="微软雅黑"/>
          <w:sz w:val="47"/>
          <w:szCs w:val="47"/>
        </w:rPr>
      </w:pPr>
      <w:r>
        <w:rPr>
          <w:rFonts w:ascii="Wingdings" w:hAnsi="Wingdings" w:eastAsia="Wingdings" w:cs="Wingdings"/>
          <w:color w:val="0D68A1"/>
          <w:spacing w:val="62"/>
          <w:sz w:val="47"/>
          <w:szCs w:val="47"/>
        </w:rPr>
        <w:t>n</w:t>
      </w:r>
      <w:r>
        <w:rPr>
          <w:rFonts w:ascii="微软雅黑" w:hAnsi="微软雅黑" w:eastAsia="微软雅黑" w:cs="微软雅黑"/>
          <w:b/>
          <w:bCs/>
          <w:color w:val="0D68A1"/>
          <w:spacing w:val="62"/>
          <w:sz w:val="47"/>
          <w:szCs w:val="47"/>
        </w:rPr>
        <w:t>一主三次发展轴</w:t>
      </w:r>
    </w:p>
    <w:p w14:paraId="4E41BF5A">
      <w:pPr>
        <w:spacing w:before="38" w:line="180" w:lineRule="auto"/>
        <w:ind w:left="435" w:right="12553" w:hanging="436"/>
        <w:rPr>
          <w:rFonts w:ascii="微软雅黑" w:hAnsi="微软雅黑" w:eastAsia="微软雅黑" w:cs="微软雅黑"/>
          <w:sz w:val="35"/>
          <w:szCs w:val="35"/>
        </w:rPr>
      </w:pPr>
      <w:r>
        <w:rPr>
          <w:rFonts w:ascii="Wingdings" w:hAnsi="Wingdings" w:eastAsia="Wingdings" w:cs="Wingdings"/>
          <w:color w:val="404040"/>
          <w:spacing w:val="24"/>
          <w:sz w:val="35"/>
          <w:szCs w:val="35"/>
        </w:rPr>
        <w:t>n</w:t>
      </w:r>
      <w:r>
        <w:rPr>
          <w:rFonts w:ascii="微软雅黑" w:hAnsi="微软雅黑" w:eastAsia="微软雅黑" w:cs="微软雅黑"/>
          <w:color w:val="404040"/>
          <w:spacing w:val="24"/>
          <w:sz w:val="35"/>
          <w:szCs w:val="35"/>
        </w:rPr>
        <w:t>南北发展轴、库布齐大街发展</w:t>
      </w:r>
      <w:r>
        <w:rPr>
          <w:rFonts w:ascii="微软雅黑" w:hAnsi="微软雅黑" w:eastAsia="微软雅黑" w:cs="微软雅黑"/>
          <w:color w:val="404040"/>
          <w:spacing w:val="21"/>
          <w:sz w:val="35"/>
          <w:szCs w:val="35"/>
        </w:rPr>
        <w:t>轴、杭锦大街发展轴、百灵大</w:t>
      </w:r>
      <w:r>
        <w:rPr>
          <w:rFonts w:ascii="微软雅黑" w:hAnsi="微软雅黑" w:eastAsia="微软雅黑" w:cs="微软雅黑"/>
          <w:color w:val="404040"/>
          <w:spacing w:val="8"/>
          <w:sz w:val="35"/>
          <w:szCs w:val="35"/>
        </w:rPr>
        <w:t>街发展轴</w:t>
      </w:r>
    </w:p>
    <w:p w14:paraId="01F2F352">
      <w:pPr>
        <w:spacing w:before="108" w:line="204" w:lineRule="auto"/>
        <w:ind w:left="10"/>
        <w:rPr>
          <w:rFonts w:ascii="微软雅黑" w:hAnsi="微软雅黑" w:eastAsia="微软雅黑" w:cs="微软雅黑"/>
          <w:sz w:val="47"/>
          <w:szCs w:val="47"/>
        </w:rPr>
      </w:pPr>
      <w:r>
        <w:rPr>
          <w:rFonts w:ascii="Wingdings" w:hAnsi="Wingdings" w:eastAsia="Wingdings" w:cs="Wingdings"/>
          <w:color w:val="0D68A1"/>
          <w:spacing w:val="50"/>
          <w:sz w:val="47"/>
          <w:szCs w:val="47"/>
        </w:rPr>
        <w:t>n</w:t>
      </w:r>
      <w:r>
        <w:rPr>
          <w:rFonts w:ascii="微软雅黑" w:hAnsi="微软雅黑" w:eastAsia="微软雅黑" w:cs="微软雅黑"/>
          <w:b/>
          <w:bCs/>
          <w:color w:val="0D68A1"/>
          <w:spacing w:val="50"/>
          <w:sz w:val="47"/>
          <w:szCs w:val="47"/>
        </w:rPr>
        <w:t>一廊</w:t>
      </w:r>
    </w:p>
    <w:p w14:paraId="5CB2C92B">
      <w:pPr>
        <w:spacing w:before="38" w:line="204" w:lineRule="auto"/>
        <w:rPr>
          <w:rFonts w:ascii="微软雅黑" w:hAnsi="微软雅黑" w:eastAsia="微软雅黑" w:cs="微软雅黑"/>
          <w:sz w:val="35"/>
          <w:szCs w:val="35"/>
        </w:rPr>
      </w:pPr>
      <w:r>
        <w:rPr>
          <w:rFonts w:ascii="Wingdings" w:hAnsi="Wingdings" w:eastAsia="Wingdings" w:cs="Wingdings"/>
          <w:color w:val="404040"/>
          <w:spacing w:val="3"/>
          <w:sz w:val="35"/>
          <w:szCs w:val="35"/>
        </w:rPr>
        <w:t>n</w:t>
      </w:r>
      <w:r>
        <w:rPr>
          <w:rFonts w:ascii="微软雅黑" w:hAnsi="微软雅黑" w:eastAsia="微软雅黑" w:cs="微软雅黑"/>
          <w:color w:val="404040"/>
          <w:spacing w:val="3"/>
          <w:sz w:val="35"/>
          <w:szCs w:val="35"/>
        </w:rPr>
        <w:t>陶赖沟生态文化廊</w:t>
      </w:r>
    </w:p>
    <w:p w14:paraId="5A860369">
      <w:pPr>
        <w:spacing w:before="85" w:line="204" w:lineRule="auto"/>
        <w:ind w:left="10"/>
        <w:rPr>
          <w:rFonts w:ascii="微软雅黑" w:hAnsi="微软雅黑" w:eastAsia="微软雅黑" w:cs="微软雅黑"/>
          <w:sz w:val="47"/>
          <w:szCs w:val="47"/>
        </w:rPr>
      </w:pPr>
      <w:r>
        <w:rPr>
          <w:rFonts w:ascii="Wingdings" w:hAnsi="Wingdings" w:eastAsia="Wingdings" w:cs="Wingdings"/>
          <w:color w:val="0D68A1"/>
          <w:spacing w:val="50"/>
          <w:sz w:val="47"/>
          <w:szCs w:val="47"/>
        </w:rPr>
        <w:t>n</w:t>
      </w:r>
      <w:r>
        <w:rPr>
          <w:rFonts w:ascii="微软雅黑" w:hAnsi="微软雅黑" w:eastAsia="微软雅黑" w:cs="微软雅黑"/>
          <w:b/>
          <w:bCs/>
          <w:color w:val="0D68A1"/>
          <w:spacing w:val="50"/>
          <w:sz w:val="47"/>
          <w:szCs w:val="47"/>
        </w:rPr>
        <w:t>一环</w:t>
      </w:r>
    </w:p>
    <w:p w14:paraId="6149F0B2">
      <w:pPr>
        <w:spacing w:before="34" w:line="205" w:lineRule="auto"/>
        <w:rPr>
          <w:rFonts w:ascii="微软雅黑" w:hAnsi="微软雅黑" w:eastAsia="微软雅黑" w:cs="微软雅黑"/>
          <w:sz w:val="35"/>
          <w:szCs w:val="35"/>
        </w:rPr>
      </w:pPr>
      <w:r>
        <w:rPr>
          <w:rFonts w:ascii="Wingdings" w:hAnsi="Wingdings" w:eastAsia="Wingdings" w:cs="Wingdings"/>
          <w:color w:val="404040"/>
          <w:spacing w:val="3"/>
          <w:sz w:val="35"/>
          <w:szCs w:val="35"/>
        </w:rPr>
        <w:t>n</w:t>
      </w:r>
      <w:r>
        <w:rPr>
          <w:rFonts w:ascii="微软雅黑" w:hAnsi="微软雅黑" w:eastAsia="微软雅黑" w:cs="微软雅黑"/>
          <w:color w:val="404040"/>
          <w:spacing w:val="3"/>
          <w:sz w:val="35"/>
          <w:szCs w:val="35"/>
        </w:rPr>
        <w:t>环城防护带</w:t>
      </w:r>
    </w:p>
    <w:p w14:paraId="35FE477B">
      <w:pPr>
        <w:spacing w:before="82" w:line="203" w:lineRule="auto"/>
        <w:ind w:left="10"/>
        <w:rPr>
          <w:rFonts w:ascii="微软雅黑" w:hAnsi="微软雅黑" w:eastAsia="微软雅黑" w:cs="微软雅黑"/>
          <w:sz w:val="47"/>
          <w:szCs w:val="47"/>
        </w:rPr>
      </w:pPr>
      <w:r>
        <w:rPr>
          <w:rFonts w:ascii="Wingdings" w:hAnsi="Wingdings" w:eastAsia="Wingdings" w:cs="Wingdings"/>
          <w:color w:val="0D68A1"/>
          <w:spacing w:val="21"/>
          <w:sz w:val="47"/>
          <w:szCs w:val="47"/>
        </w:rPr>
        <w:t>n</w:t>
      </w:r>
      <w:r>
        <w:rPr>
          <w:rFonts w:ascii="微软雅黑" w:hAnsi="微软雅黑" w:eastAsia="微软雅黑" w:cs="微软雅黑"/>
          <w:b/>
          <w:bCs/>
          <w:color w:val="0D68A1"/>
          <w:spacing w:val="21"/>
          <w:sz w:val="47"/>
          <w:szCs w:val="47"/>
        </w:rPr>
        <w:t>四片区</w:t>
      </w:r>
    </w:p>
    <w:p w14:paraId="42A01FAA">
      <w:pPr>
        <w:spacing w:before="41" w:line="183" w:lineRule="auto"/>
        <w:ind w:left="435" w:right="12606" w:hanging="436"/>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color w:val="404040"/>
          <w:spacing w:val="2"/>
          <w:sz w:val="35"/>
          <w:szCs w:val="35"/>
        </w:rPr>
        <w:t>商贸服务片区、活力生活片区、</w:t>
      </w:r>
      <w:r>
        <w:rPr>
          <w:rFonts w:ascii="微软雅黑" w:hAnsi="微软雅黑" w:eastAsia="微软雅黑" w:cs="微软雅黑"/>
          <w:color w:val="404040"/>
          <w:spacing w:val="9"/>
          <w:sz w:val="35"/>
          <w:szCs w:val="35"/>
        </w:rPr>
        <w:t>生态文化片区、物流仓储片区</w:t>
      </w:r>
    </w:p>
    <w:p w14:paraId="0B6FE4E3">
      <w:pPr>
        <w:pStyle w:val="2"/>
        <w:spacing w:line="267" w:lineRule="auto"/>
      </w:pPr>
    </w:p>
    <w:p w14:paraId="18B41123">
      <w:pPr>
        <w:pStyle w:val="2"/>
        <w:spacing w:line="267" w:lineRule="auto"/>
      </w:pPr>
    </w:p>
    <w:p w14:paraId="2EEE5727">
      <w:pPr>
        <w:pStyle w:val="2"/>
        <w:spacing w:line="267" w:lineRule="auto"/>
      </w:pPr>
    </w:p>
    <w:p w14:paraId="77C53226">
      <w:pPr>
        <w:pStyle w:val="2"/>
        <w:spacing w:line="267" w:lineRule="auto"/>
      </w:pPr>
    </w:p>
    <w:p w14:paraId="484E4A44">
      <w:pPr>
        <w:spacing w:before="42" w:line="96" w:lineRule="exact"/>
        <w:ind w:left="14074"/>
        <w:rPr>
          <w:rFonts w:ascii="Franklin Gothic Medium" w:hAnsi="Franklin Gothic Medium" w:eastAsia="Franklin Gothic Medium" w:cs="Franklin Gothic Medium"/>
          <w:sz w:val="15"/>
          <w:szCs w:val="15"/>
        </w:rPr>
      </w:pPr>
      <w:r>
        <w:drawing>
          <wp:anchor distT="0" distB="0" distL="0" distR="0" simplePos="0" relativeHeight="251785216" behindDoc="0" locked="0" layoutInCell="1" allowOverlap="1">
            <wp:simplePos x="0" y="0"/>
            <wp:positionH relativeFrom="column">
              <wp:posOffset>3512185</wp:posOffset>
            </wp:positionH>
            <wp:positionV relativeFrom="paragraph">
              <wp:posOffset>-5938520</wp:posOffset>
            </wp:positionV>
            <wp:extent cx="7918450" cy="6114415"/>
            <wp:effectExtent l="0" t="0" r="0" b="0"/>
            <wp:wrapNone/>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116"/>
                    <a:stretch>
                      <a:fillRect/>
                    </a:stretch>
                  </pic:blipFill>
                  <pic:spPr>
                    <a:xfrm>
                      <a:off x="0" y="0"/>
                      <a:ext cx="7918704" cy="6114288"/>
                    </a:xfrm>
                    <a:prstGeom prst="rect">
                      <a:avLst/>
                    </a:prstGeom>
                  </pic:spPr>
                </pic:pic>
              </a:graphicData>
            </a:graphic>
          </wp:anchor>
        </w:drawing>
      </w:r>
      <w:r>
        <w:rPr>
          <w:rFonts w:ascii="Franklin Gothic Medium" w:hAnsi="Franklin Gothic Medium" w:eastAsia="Franklin Gothic Medium" w:cs="Franklin Gothic Medium"/>
          <w:position w:val="-2"/>
          <w:sz w:val="15"/>
          <w:szCs w:val="15"/>
        </w:rPr>
        <w:t>5</w:t>
      </w:r>
    </w:p>
    <w:p w14:paraId="6320C12F">
      <w:pPr>
        <w:spacing w:line="96" w:lineRule="exact"/>
        <w:rPr>
          <w:rFonts w:ascii="Franklin Gothic Medium" w:hAnsi="Franklin Gothic Medium" w:eastAsia="Franklin Gothic Medium" w:cs="Franklin Gothic Medium"/>
          <w:sz w:val="15"/>
          <w:szCs w:val="15"/>
        </w:rPr>
        <w:sectPr>
          <w:pgSz w:w="19200" w:h="10800"/>
          <w:pgMar w:top="233" w:right="314" w:bottom="144" w:left="883" w:header="0" w:footer="0" w:gutter="0"/>
          <w:cols w:space="720" w:num="1"/>
        </w:sectPr>
      </w:pPr>
    </w:p>
    <w:p w14:paraId="6C151633">
      <w:pPr>
        <w:spacing w:before="1" w:line="185" w:lineRule="auto"/>
        <w:ind w:left="33"/>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5.规划用地</w:t>
      </w:r>
    </w:p>
    <w:p w14:paraId="45B316E2">
      <w:pPr>
        <w:spacing w:before="202" w:line="178" w:lineRule="auto"/>
        <w:ind w:left="3" w:right="189" w:hanging="3"/>
        <w:outlineLvl w:val="3"/>
        <w:rPr>
          <w:rFonts w:ascii="微软雅黑" w:hAnsi="微软雅黑" w:eastAsia="微软雅黑" w:cs="微软雅黑"/>
          <w:sz w:val="55"/>
          <w:szCs w:val="55"/>
        </w:rPr>
      </w:pPr>
      <w:r>
        <w:rPr>
          <w:rFonts w:ascii="微软雅黑" w:hAnsi="微软雅黑" w:eastAsia="微软雅黑" w:cs="微软雅黑"/>
          <w:b/>
          <w:bCs/>
          <w:color w:val="0D68A1"/>
          <w:spacing w:val="7"/>
          <w:sz w:val="55"/>
          <w:szCs w:val="55"/>
        </w:rPr>
        <w:t>本次控规修编落实了已批规划条件，重点对南平房和北部片区两个单元</w:t>
      </w:r>
      <w:r>
        <w:rPr>
          <w:rFonts w:ascii="微软雅黑" w:hAnsi="微软雅黑" w:eastAsia="微软雅黑" w:cs="微软雅黑"/>
          <w:b/>
          <w:bCs/>
          <w:color w:val="0D68A1"/>
          <w:spacing w:val="4"/>
          <w:sz w:val="55"/>
          <w:szCs w:val="55"/>
        </w:rPr>
        <w:t>做更新和设计，落实了产业发展需求</w:t>
      </w:r>
    </w:p>
    <w:p w14:paraId="36E50F42">
      <w:pPr>
        <w:pStyle w:val="2"/>
        <w:spacing w:line="258" w:lineRule="auto"/>
      </w:pPr>
    </w:p>
    <w:p w14:paraId="2AEB6A42">
      <w:pPr>
        <w:pStyle w:val="2"/>
        <w:spacing w:line="258" w:lineRule="auto"/>
      </w:pPr>
    </w:p>
    <w:p w14:paraId="3BC85266">
      <w:pPr>
        <w:spacing w:before="150" w:line="194" w:lineRule="auto"/>
        <w:ind w:left="1339"/>
        <w:rPr>
          <w:rFonts w:ascii="微软雅黑" w:hAnsi="微软雅黑" w:eastAsia="微软雅黑" w:cs="微软雅黑"/>
          <w:sz w:val="35"/>
          <w:szCs w:val="35"/>
        </w:rPr>
      </w:pPr>
      <w:r>
        <w:rPr>
          <w:rFonts w:ascii="微软雅黑" w:hAnsi="微软雅黑" w:eastAsia="微软雅黑" w:cs="微软雅黑"/>
          <w:color w:val="404040"/>
          <w:spacing w:val="7"/>
          <w:position w:val="-4"/>
          <w:sz w:val="35"/>
          <w:szCs w:val="35"/>
        </w:rPr>
        <w:t>落实已批规划条件</w:t>
      </w:r>
      <w:r>
        <w:rPr>
          <w:rFonts w:ascii="微软雅黑" w:hAnsi="微软雅黑" w:eastAsia="微软雅黑" w:cs="微软雅黑"/>
          <w:color w:val="404040"/>
          <w:spacing w:val="7"/>
          <w:position w:val="1"/>
          <w:sz w:val="35"/>
          <w:szCs w:val="35"/>
        </w:rPr>
        <w:t>重点开展南北两</w:t>
      </w:r>
      <w:r>
        <w:rPr>
          <w:rFonts w:ascii="微软雅黑" w:hAnsi="微软雅黑" w:eastAsia="微软雅黑" w:cs="微软雅黑"/>
          <w:color w:val="404040"/>
          <w:spacing w:val="6"/>
          <w:position w:val="1"/>
          <w:sz w:val="35"/>
          <w:szCs w:val="35"/>
        </w:rPr>
        <w:t>片城市更新落实产业发展需求</w:t>
      </w:r>
    </w:p>
    <w:p w14:paraId="40F00356">
      <w:pPr>
        <w:pStyle w:val="2"/>
        <w:spacing w:line="246" w:lineRule="auto"/>
      </w:pPr>
    </w:p>
    <w:p w14:paraId="13F55F83">
      <w:pPr>
        <w:spacing w:line="5669" w:lineRule="exact"/>
      </w:pPr>
      <w:r>
        <w:drawing>
          <wp:anchor distT="0" distB="0" distL="0" distR="0" simplePos="0" relativeHeight="251787264" behindDoc="0" locked="0" layoutInCell="1" allowOverlap="1">
            <wp:simplePos x="0" y="0"/>
            <wp:positionH relativeFrom="column">
              <wp:posOffset>3730625</wp:posOffset>
            </wp:positionH>
            <wp:positionV relativeFrom="paragraph">
              <wp:posOffset>0</wp:posOffset>
            </wp:positionV>
            <wp:extent cx="3562985" cy="3599815"/>
            <wp:effectExtent l="0" t="0" r="0" b="0"/>
            <wp:wrapNone/>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117"/>
                    <a:stretch>
                      <a:fillRect/>
                    </a:stretch>
                  </pic:blipFill>
                  <pic:spPr>
                    <a:xfrm>
                      <a:off x="0" y="0"/>
                      <a:ext cx="3563112" cy="3599688"/>
                    </a:xfrm>
                    <a:prstGeom prst="rect">
                      <a:avLst/>
                    </a:prstGeom>
                  </pic:spPr>
                </pic:pic>
              </a:graphicData>
            </a:graphic>
          </wp:anchor>
        </w:drawing>
      </w:r>
      <w:r>
        <w:drawing>
          <wp:anchor distT="0" distB="0" distL="0" distR="0" simplePos="0" relativeHeight="251786240" behindDoc="0" locked="0" layoutInCell="1" allowOverlap="1">
            <wp:simplePos x="0" y="0"/>
            <wp:positionH relativeFrom="column">
              <wp:posOffset>7564755</wp:posOffset>
            </wp:positionH>
            <wp:positionV relativeFrom="paragraph">
              <wp:posOffset>0</wp:posOffset>
            </wp:positionV>
            <wp:extent cx="3573780" cy="3599815"/>
            <wp:effectExtent l="0" t="0" r="0" b="0"/>
            <wp:wrapNone/>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118"/>
                    <a:stretch>
                      <a:fillRect/>
                    </a:stretch>
                  </pic:blipFill>
                  <pic:spPr>
                    <a:xfrm>
                      <a:off x="0" y="0"/>
                      <a:ext cx="3573779" cy="3599688"/>
                    </a:xfrm>
                    <a:prstGeom prst="rect">
                      <a:avLst/>
                    </a:prstGeom>
                  </pic:spPr>
                </pic:pic>
              </a:graphicData>
            </a:graphic>
          </wp:anchor>
        </w:drawing>
      </w:r>
      <w:r>
        <w:rPr>
          <w:position w:val="-113"/>
        </w:rPr>
        <w:drawing>
          <wp:inline distT="0" distB="0" distL="0" distR="0">
            <wp:extent cx="3527425" cy="3599180"/>
            <wp:effectExtent l="0" t="0" r="0" b="0"/>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119"/>
                    <a:stretch>
                      <a:fillRect/>
                    </a:stretch>
                  </pic:blipFill>
                  <pic:spPr>
                    <a:xfrm>
                      <a:off x="0" y="0"/>
                      <a:ext cx="3528059" cy="3599688"/>
                    </a:xfrm>
                    <a:prstGeom prst="rect">
                      <a:avLst/>
                    </a:prstGeom>
                  </pic:spPr>
                </pic:pic>
              </a:graphicData>
            </a:graphic>
          </wp:inline>
        </w:drawing>
      </w:r>
    </w:p>
    <w:p w14:paraId="1F66F6B2">
      <w:pPr>
        <w:spacing w:line="5669" w:lineRule="exact"/>
        <w:sectPr>
          <w:footerReference r:id="rId28" w:type="default"/>
          <w:pgSz w:w="19200" w:h="10800"/>
          <w:pgMar w:top="235" w:right="739" w:bottom="251" w:left="919" w:header="0" w:footer="113" w:gutter="0"/>
          <w:cols w:space="720" w:num="1"/>
        </w:sectPr>
      </w:pPr>
    </w:p>
    <w:p w14:paraId="0C62D516">
      <w:pPr>
        <w:spacing w:before="1" w:line="185" w:lineRule="auto"/>
        <w:ind w:left="568"/>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5.规划用地</w:t>
      </w:r>
    </w:p>
    <w:p w14:paraId="7CF228B4">
      <w:pPr>
        <w:spacing w:before="201" w:line="163" w:lineRule="auto"/>
        <w:ind w:left="537"/>
        <w:outlineLvl w:val="3"/>
        <w:rPr>
          <w:rFonts w:ascii="微软雅黑" w:hAnsi="微软雅黑" w:eastAsia="微软雅黑" w:cs="微软雅黑"/>
          <w:sz w:val="55"/>
          <w:szCs w:val="55"/>
        </w:rPr>
      </w:pPr>
      <w:r>
        <w:pict>
          <v:shape id="_x0000_s1126" o:spid="_x0000_s1126" o:spt="202" type="#_x0000_t202" style="position:absolute;left:0pt;margin-left:25.8pt;margin-top:42.5pt;height:38.55pt;width:701.6pt;z-index:251789312;mso-width-relative:page;mso-height-relative:page;" filled="f" stroked="f" coordsize="21600,21600">
            <v:path/>
            <v:fill on="f" focussize="0,0"/>
            <v:stroke on="f"/>
            <v:imagedata o:title=""/>
            <o:lock v:ext="edit" aspectratio="f"/>
            <v:textbox inset="0mm,0mm,0mm,0mm">
              <w:txbxContent>
                <w:p w14:paraId="1C944EE0">
                  <w:pPr>
                    <w:spacing w:before="19" w:line="186" w:lineRule="auto"/>
                    <w:ind w:left="20"/>
                    <w:outlineLvl w:val="3"/>
                    <w:rPr>
                      <w:rFonts w:ascii="微软雅黑" w:hAnsi="微软雅黑" w:eastAsia="微软雅黑" w:cs="微软雅黑"/>
                      <w:sz w:val="55"/>
                      <w:szCs w:val="55"/>
                    </w:rPr>
                  </w:pPr>
                  <w:r>
                    <w:rPr>
                      <w:rFonts w:ascii="微软雅黑" w:hAnsi="微软雅黑" w:eastAsia="微软雅黑" w:cs="微软雅黑"/>
                      <w:b/>
                      <w:bCs/>
                      <w:color w:val="0D68A1"/>
                      <w:spacing w:val="8"/>
                      <w:sz w:val="55"/>
                      <w:szCs w:val="55"/>
                    </w:rPr>
                    <w:t>流仓储用地、城镇道路用地、公园绿地、广场用地等地类</w:t>
                  </w:r>
                </w:p>
              </w:txbxContent>
            </v:textbox>
          </v:shape>
        </w:pict>
      </w:r>
      <w:r>
        <w:pict>
          <v:shape id="_x0000_s1127" o:spid="_x0000_s1127" o:spt="202" type="#_x0000_t202" style="position:absolute;left:0pt;margin-left:-1pt;margin-top:87.6pt;height:393.8pt;width:395.9pt;z-index:251788288;mso-width-relative:page;mso-height-relative:page;" filled="f" stroked="f" coordsize="21600,21600">
            <v:path/>
            <v:fill on="f" focussize="0,0"/>
            <v:stroke on="f"/>
            <v:imagedata o:title=""/>
            <o:lock v:ext="edit" aspectratio="f"/>
            <v:textbox inset="0mm,0mm,0mm,0mm">
              <w:txbxContent>
                <w:p w14:paraId="1D497CCD">
                  <w:pPr>
                    <w:spacing w:line="20" w:lineRule="exact"/>
                  </w:pPr>
                </w:p>
                <w:tbl>
                  <w:tblPr>
                    <w:tblStyle w:val="5"/>
                    <w:tblW w:w="7866"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7"/>
                    <w:gridCol w:w="1776"/>
                    <w:gridCol w:w="935"/>
                    <w:gridCol w:w="664"/>
                    <w:gridCol w:w="990"/>
                    <w:gridCol w:w="598"/>
                    <w:gridCol w:w="1486"/>
                  </w:tblGrid>
                  <w:tr w14:paraId="7EC87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1" w:hRule="atLeast"/>
                    </w:trPr>
                    <w:tc>
                      <w:tcPr>
                        <w:tcW w:w="3193" w:type="dxa"/>
                        <w:gridSpan w:val="2"/>
                        <w:vMerge w:val="restart"/>
                        <w:tcBorders>
                          <w:bottom w:val="nil"/>
                        </w:tcBorders>
                        <w:vAlign w:val="top"/>
                      </w:tcPr>
                      <w:p w14:paraId="41CF515A">
                        <w:pPr>
                          <w:spacing w:before="123" w:line="232" w:lineRule="auto"/>
                          <w:ind w:left="1315"/>
                          <w:rPr>
                            <w:rFonts w:ascii="宋体" w:hAnsi="宋体" w:eastAsia="宋体" w:cs="宋体"/>
                            <w:sz w:val="13"/>
                            <w:szCs w:val="13"/>
                          </w:rPr>
                        </w:pPr>
                        <w:r>
                          <w:rPr>
                            <w:rFonts w:ascii="宋体" w:hAnsi="宋体" w:eastAsia="宋体" w:cs="宋体"/>
                            <w:spacing w:val="8"/>
                            <w:sz w:val="13"/>
                            <w:szCs w:val="13"/>
                          </w:rPr>
                          <w:t>地类名称</w:t>
                        </w:r>
                      </w:p>
                    </w:tc>
                    <w:tc>
                      <w:tcPr>
                        <w:tcW w:w="1599" w:type="dxa"/>
                        <w:gridSpan w:val="2"/>
                        <w:vAlign w:val="top"/>
                      </w:tcPr>
                      <w:p w14:paraId="2DCB9856">
                        <w:pPr>
                          <w:spacing w:before="26" w:line="219" w:lineRule="auto"/>
                          <w:ind w:left="519"/>
                          <w:rPr>
                            <w:rFonts w:ascii="宋体" w:hAnsi="宋体" w:eastAsia="宋体" w:cs="宋体"/>
                            <w:sz w:val="13"/>
                            <w:szCs w:val="13"/>
                          </w:rPr>
                        </w:pPr>
                        <w:r>
                          <w:rPr>
                            <w:rFonts w:ascii="宋体" w:hAnsi="宋体" w:eastAsia="宋体" w:cs="宋体"/>
                            <w:spacing w:val="8"/>
                            <w:sz w:val="13"/>
                            <w:szCs w:val="13"/>
                          </w:rPr>
                          <w:t>现状用地</w:t>
                        </w:r>
                      </w:p>
                    </w:tc>
                    <w:tc>
                      <w:tcPr>
                        <w:tcW w:w="1588" w:type="dxa"/>
                        <w:gridSpan w:val="2"/>
                        <w:vAlign w:val="top"/>
                      </w:tcPr>
                      <w:p w14:paraId="40F0C137">
                        <w:pPr>
                          <w:spacing w:before="26" w:line="219" w:lineRule="auto"/>
                          <w:ind w:left="515"/>
                          <w:rPr>
                            <w:rFonts w:ascii="宋体" w:hAnsi="宋体" w:eastAsia="宋体" w:cs="宋体"/>
                            <w:sz w:val="13"/>
                            <w:szCs w:val="13"/>
                          </w:rPr>
                        </w:pPr>
                        <w:r>
                          <w:rPr>
                            <w:rFonts w:ascii="宋体" w:hAnsi="宋体" w:eastAsia="宋体" w:cs="宋体"/>
                            <w:spacing w:val="8"/>
                            <w:sz w:val="13"/>
                            <w:szCs w:val="13"/>
                          </w:rPr>
                          <w:t>规划用地</w:t>
                        </w:r>
                      </w:p>
                    </w:tc>
                    <w:tc>
                      <w:tcPr>
                        <w:tcW w:w="1486" w:type="dxa"/>
                        <w:vMerge w:val="restart"/>
                        <w:tcBorders>
                          <w:bottom w:val="nil"/>
                        </w:tcBorders>
                        <w:vAlign w:val="top"/>
                      </w:tcPr>
                      <w:p w14:paraId="012ABE7B">
                        <w:pPr>
                          <w:spacing w:before="123" w:line="233" w:lineRule="auto"/>
                          <w:ind w:left="184"/>
                          <w:rPr>
                            <w:rFonts w:ascii="宋体" w:hAnsi="宋体" w:eastAsia="宋体" w:cs="宋体"/>
                            <w:sz w:val="13"/>
                            <w:szCs w:val="13"/>
                          </w:rPr>
                        </w:pPr>
                        <w:r>
                          <w:rPr>
                            <w:rFonts w:ascii="宋体" w:hAnsi="宋体" w:eastAsia="宋体" w:cs="宋体"/>
                            <w:spacing w:val="7"/>
                            <w:sz w:val="13"/>
                            <w:szCs w:val="13"/>
                          </w:rPr>
                          <w:t>面积增减（公顷）</w:t>
                        </w:r>
                      </w:p>
                    </w:tc>
                  </w:tr>
                  <w:tr w14:paraId="2F400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3193" w:type="dxa"/>
                        <w:gridSpan w:val="2"/>
                        <w:vMerge w:val="continue"/>
                        <w:tcBorders>
                          <w:top w:val="nil"/>
                        </w:tcBorders>
                        <w:vAlign w:val="top"/>
                      </w:tcPr>
                      <w:p w14:paraId="4A9A2D7C">
                        <w:pPr>
                          <w:rPr>
                            <w:rFonts w:ascii="Arial"/>
                            <w:sz w:val="21"/>
                          </w:rPr>
                        </w:pPr>
                      </w:p>
                    </w:tc>
                    <w:tc>
                      <w:tcPr>
                        <w:tcW w:w="935" w:type="dxa"/>
                        <w:vAlign w:val="top"/>
                      </w:tcPr>
                      <w:p w14:paraId="32B77E4E">
                        <w:pPr>
                          <w:spacing w:before="20" w:line="219" w:lineRule="auto"/>
                          <w:ind w:left="46"/>
                          <w:rPr>
                            <w:rFonts w:ascii="宋体" w:hAnsi="宋体" w:eastAsia="宋体" w:cs="宋体"/>
                            <w:sz w:val="13"/>
                            <w:szCs w:val="13"/>
                          </w:rPr>
                        </w:pPr>
                        <w:r>
                          <w:rPr>
                            <w:rFonts w:ascii="宋体" w:hAnsi="宋体" w:eastAsia="宋体" w:cs="宋体"/>
                            <w:spacing w:val="7"/>
                            <w:sz w:val="13"/>
                            <w:szCs w:val="13"/>
                          </w:rPr>
                          <w:t>面积（公顷）</w:t>
                        </w:r>
                      </w:p>
                    </w:tc>
                    <w:tc>
                      <w:tcPr>
                        <w:tcW w:w="664" w:type="dxa"/>
                        <w:vAlign w:val="top"/>
                      </w:tcPr>
                      <w:p w14:paraId="2C10F0C7">
                        <w:pPr>
                          <w:spacing w:before="20" w:line="219" w:lineRule="auto"/>
                          <w:ind w:left="31"/>
                          <w:rPr>
                            <w:rFonts w:ascii="宋体" w:hAnsi="宋体" w:eastAsia="宋体" w:cs="宋体"/>
                            <w:sz w:val="13"/>
                            <w:szCs w:val="13"/>
                          </w:rPr>
                        </w:pPr>
                        <w:r>
                          <w:rPr>
                            <w:rFonts w:ascii="宋体" w:hAnsi="宋体" w:eastAsia="宋体" w:cs="宋体"/>
                            <w:spacing w:val="2"/>
                            <w:sz w:val="13"/>
                            <w:szCs w:val="13"/>
                          </w:rPr>
                          <w:t>比例（%）</w:t>
                        </w:r>
                      </w:p>
                    </w:tc>
                    <w:tc>
                      <w:tcPr>
                        <w:tcW w:w="990" w:type="dxa"/>
                        <w:vAlign w:val="top"/>
                      </w:tcPr>
                      <w:p w14:paraId="2B1C121B">
                        <w:pPr>
                          <w:spacing w:before="20" w:line="219" w:lineRule="auto"/>
                          <w:ind w:left="76"/>
                          <w:rPr>
                            <w:rFonts w:ascii="宋体" w:hAnsi="宋体" w:eastAsia="宋体" w:cs="宋体"/>
                            <w:sz w:val="13"/>
                            <w:szCs w:val="13"/>
                          </w:rPr>
                        </w:pPr>
                        <w:r>
                          <w:rPr>
                            <w:rFonts w:ascii="宋体" w:hAnsi="宋体" w:eastAsia="宋体" w:cs="宋体"/>
                            <w:spacing w:val="7"/>
                            <w:sz w:val="13"/>
                            <w:szCs w:val="13"/>
                          </w:rPr>
                          <w:t>面积（公顷）</w:t>
                        </w:r>
                      </w:p>
                    </w:tc>
                    <w:tc>
                      <w:tcPr>
                        <w:tcW w:w="598" w:type="dxa"/>
                        <w:vAlign w:val="top"/>
                      </w:tcPr>
                      <w:p w14:paraId="1FF2A7F0">
                        <w:pPr>
                          <w:spacing w:before="20" w:line="219" w:lineRule="auto"/>
                          <w:jc w:val="right"/>
                          <w:rPr>
                            <w:rFonts w:ascii="宋体" w:hAnsi="宋体" w:eastAsia="宋体" w:cs="宋体"/>
                            <w:sz w:val="13"/>
                            <w:szCs w:val="13"/>
                          </w:rPr>
                        </w:pPr>
                        <w:r>
                          <w:rPr>
                            <w:rFonts w:ascii="宋体" w:hAnsi="宋体" w:eastAsia="宋体" w:cs="宋体"/>
                            <w:sz w:val="13"/>
                            <w:szCs w:val="13"/>
                          </w:rPr>
                          <w:t>比例（%）</w:t>
                        </w:r>
                      </w:p>
                    </w:tc>
                    <w:tc>
                      <w:tcPr>
                        <w:tcW w:w="1486" w:type="dxa"/>
                        <w:vMerge w:val="continue"/>
                        <w:tcBorders>
                          <w:top w:val="nil"/>
                        </w:tcBorders>
                        <w:vAlign w:val="top"/>
                      </w:tcPr>
                      <w:p w14:paraId="3AC187E1">
                        <w:pPr>
                          <w:rPr>
                            <w:rFonts w:ascii="Arial"/>
                            <w:sz w:val="21"/>
                          </w:rPr>
                        </w:pPr>
                      </w:p>
                    </w:tc>
                  </w:tr>
                  <w:tr w14:paraId="1E67B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3193" w:type="dxa"/>
                        <w:gridSpan w:val="2"/>
                        <w:vAlign w:val="top"/>
                      </w:tcPr>
                      <w:p w14:paraId="50FA5039">
                        <w:pPr>
                          <w:spacing w:before="21" w:line="218" w:lineRule="auto"/>
                          <w:ind w:left="1455"/>
                          <w:rPr>
                            <w:rFonts w:ascii="宋体" w:hAnsi="宋体" w:eastAsia="宋体" w:cs="宋体"/>
                            <w:sz w:val="13"/>
                            <w:szCs w:val="13"/>
                          </w:rPr>
                        </w:pPr>
                        <w:r>
                          <w:rPr>
                            <w:rFonts w:ascii="宋体" w:hAnsi="宋体" w:eastAsia="宋体" w:cs="宋体"/>
                            <w:spacing w:val="6"/>
                            <w:sz w:val="13"/>
                            <w:szCs w:val="13"/>
                          </w:rPr>
                          <w:t>耕地</w:t>
                        </w:r>
                      </w:p>
                    </w:tc>
                    <w:tc>
                      <w:tcPr>
                        <w:tcW w:w="935" w:type="dxa"/>
                        <w:vAlign w:val="top"/>
                      </w:tcPr>
                      <w:p w14:paraId="33E2CEA6">
                        <w:pPr>
                          <w:spacing w:before="43" w:line="187" w:lineRule="auto"/>
                          <w:ind w:left="301"/>
                          <w:rPr>
                            <w:rFonts w:ascii="宋体" w:hAnsi="宋体" w:eastAsia="宋体" w:cs="宋体"/>
                            <w:sz w:val="13"/>
                            <w:szCs w:val="13"/>
                          </w:rPr>
                        </w:pPr>
                        <w:r>
                          <w:rPr>
                            <w:rFonts w:ascii="宋体" w:hAnsi="宋体" w:eastAsia="宋体" w:cs="宋体"/>
                            <w:spacing w:val="1"/>
                            <w:sz w:val="13"/>
                            <w:szCs w:val="13"/>
                          </w:rPr>
                          <w:t>12.15</w:t>
                        </w:r>
                      </w:p>
                    </w:tc>
                    <w:tc>
                      <w:tcPr>
                        <w:tcW w:w="664" w:type="dxa"/>
                        <w:vAlign w:val="top"/>
                      </w:tcPr>
                      <w:p w14:paraId="768222E5">
                        <w:pPr>
                          <w:spacing w:before="43" w:line="187" w:lineRule="auto"/>
                          <w:ind w:left="192"/>
                          <w:rPr>
                            <w:rFonts w:ascii="宋体" w:hAnsi="宋体" w:eastAsia="宋体" w:cs="宋体"/>
                            <w:sz w:val="13"/>
                            <w:szCs w:val="13"/>
                          </w:rPr>
                        </w:pPr>
                        <w:r>
                          <w:rPr>
                            <w:rFonts w:ascii="宋体" w:hAnsi="宋体" w:eastAsia="宋体" w:cs="宋体"/>
                            <w:spacing w:val="3"/>
                            <w:sz w:val="13"/>
                            <w:szCs w:val="13"/>
                          </w:rPr>
                          <w:t>0.76</w:t>
                        </w:r>
                      </w:p>
                    </w:tc>
                    <w:tc>
                      <w:tcPr>
                        <w:tcW w:w="990" w:type="dxa"/>
                        <w:vAlign w:val="top"/>
                      </w:tcPr>
                      <w:p w14:paraId="3FF35F49">
                        <w:pPr>
                          <w:spacing w:before="43" w:line="187"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4FFA522C">
                        <w:pPr>
                          <w:spacing w:before="43" w:line="187"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3B06965C">
                        <w:pPr>
                          <w:spacing w:before="43" w:line="187" w:lineRule="auto"/>
                          <w:ind w:left="533"/>
                          <w:rPr>
                            <w:rFonts w:ascii="宋体" w:hAnsi="宋体" w:eastAsia="宋体" w:cs="宋体"/>
                            <w:sz w:val="13"/>
                            <w:szCs w:val="13"/>
                          </w:rPr>
                        </w:pPr>
                        <w:r>
                          <w:rPr>
                            <w:rFonts w:ascii="宋体" w:hAnsi="宋体" w:eastAsia="宋体" w:cs="宋体"/>
                            <w:spacing w:val="4"/>
                            <w:sz w:val="13"/>
                            <w:szCs w:val="13"/>
                          </w:rPr>
                          <w:t>-12.15</w:t>
                        </w:r>
                      </w:p>
                    </w:tc>
                  </w:tr>
                  <w:tr w14:paraId="03571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3193" w:type="dxa"/>
                        <w:gridSpan w:val="2"/>
                        <w:vAlign w:val="top"/>
                      </w:tcPr>
                      <w:p w14:paraId="42BD5A0C">
                        <w:pPr>
                          <w:spacing w:before="21" w:line="218" w:lineRule="auto"/>
                          <w:ind w:left="1455"/>
                          <w:rPr>
                            <w:rFonts w:ascii="宋体" w:hAnsi="宋体" w:eastAsia="宋体" w:cs="宋体"/>
                            <w:sz w:val="13"/>
                            <w:szCs w:val="13"/>
                          </w:rPr>
                        </w:pPr>
                        <w:r>
                          <w:rPr>
                            <w:rFonts w:ascii="宋体" w:hAnsi="宋体" w:eastAsia="宋体" w:cs="宋体"/>
                            <w:spacing w:val="6"/>
                            <w:sz w:val="13"/>
                            <w:szCs w:val="13"/>
                          </w:rPr>
                          <w:t>林地</w:t>
                        </w:r>
                      </w:p>
                    </w:tc>
                    <w:tc>
                      <w:tcPr>
                        <w:tcW w:w="935" w:type="dxa"/>
                        <w:vAlign w:val="top"/>
                      </w:tcPr>
                      <w:p w14:paraId="56A2B302">
                        <w:pPr>
                          <w:spacing w:before="43" w:line="187" w:lineRule="auto"/>
                          <w:ind w:left="266"/>
                          <w:rPr>
                            <w:rFonts w:ascii="宋体" w:hAnsi="宋体" w:eastAsia="宋体" w:cs="宋体"/>
                            <w:sz w:val="13"/>
                            <w:szCs w:val="13"/>
                          </w:rPr>
                        </w:pPr>
                        <w:r>
                          <w:rPr>
                            <w:rFonts w:ascii="宋体" w:hAnsi="宋体" w:eastAsia="宋体" w:cs="宋体"/>
                            <w:spacing w:val="2"/>
                            <w:sz w:val="13"/>
                            <w:szCs w:val="13"/>
                          </w:rPr>
                          <w:t>113.96</w:t>
                        </w:r>
                      </w:p>
                    </w:tc>
                    <w:tc>
                      <w:tcPr>
                        <w:tcW w:w="664" w:type="dxa"/>
                        <w:vAlign w:val="top"/>
                      </w:tcPr>
                      <w:p w14:paraId="6554821B">
                        <w:pPr>
                          <w:spacing w:before="43" w:line="187" w:lineRule="auto"/>
                          <w:ind w:left="194"/>
                          <w:rPr>
                            <w:rFonts w:ascii="宋体" w:hAnsi="宋体" w:eastAsia="宋体" w:cs="宋体"/>
                            <w:sz w:val="13"/>
                            <w:szCs w:val="13"/>
                          </w:rPr>
                        </w:pPr>
                        <w:r>
                          <w:rPr>
                            <w:rFonts w:ascii="宋体" w:hAnsi="宋体" w:eastAsia="宋体" w:cs="宋体"/>
                            <w:spacing w:val="2"/>
                            <w:sz w:val="13"/>
                            <w:szCs w:val="13"/>
                          </w:rPr>
                          <w:t>7.09</w:t>
                        </w:r>
                      </w:p>
                    </w:tc>
                    <w:tc>
                      <w:tcPr>
                        <w:tcW w:w="990" w:type="dxa"/>
                        <w:vAlign w:val="top"/>
                      </w:tcPr>
                      <w:p w14:paraId="512C2772">
                        <w:pPr>
                          <w:spacing w:before="43" w:line="187"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6E5E7D40">
                        <w:pPr>
                          <w:spacing w:before="43" w:line="187"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76C80C6E">
                        <w:pPr>
                          <w:spacing w:before="43" w:line="187" w:lineRule="auto"/>
                          <w:ind w:left="498"/>
                          <w:rPr>
                            <w:rFonts w:ascii="宋体" w:hAnsi="宋体" w:eastAsia="宋体" w:cs="宋体"/>
                            <w:sz w:val="13"/>
                            <w:szCs w:val="13"/>
                          </w:rPr>
                        </w:pPr>
                        <w:r>
                          <w:rPr>
                            <w:rFonts w:ascii="宋体" w:hAnsi="宋体" w:eastAsia="宋体" w:cs="宋体"/>
                            <w:spacing w:val="4"/>
                            <w:sz w:val="13"/>
                            <w:szCs w:val="13"/>
                          </w:rPr>
                          <w:t>-113.96</w:t>
                        </w:r>
                      </w:p>
                    </w:tc>
                  </w:tr>
                  <w:tr w14:paraId="0AF31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3193" w:type="dxa"/>
                        <w:gridSpan w:val="2"/>
                        <w:vAlign w:val="top"/>
                      </w:tcPr>
                      <w:p w14:paraId="573C4E68">
                        <w:pPr>
                          <w:spacing w:before="22" w:line="216" w:lineRule="auto"/>
                          <w:ind w:left="1456"/>
                          <w:rPr>
                            <w:rFonts w:ascii="宋体" w:hAnsi="宋体" w:eastAsia="宋体" w:cs="宋体"/>
                            <w:sz w:val="13"/>
                            <w:szCs w:val="13"/>
                          </w:rPr>
                        </w:pPr>
                        <w:r>
                          <w:rPr>
                            <w:rFonts w:ascii="宋体" w:hAnsi="宋体" w:eastAsia="宋体" w:cs="宋体"/>
                            <w:spacing w:val="6"/>
                            <w:sz w:val="13"/>
                            <w:szCs w:val="13"/>
                          </w:rPr>
                          <w:t>草地</w:t>
                        </w:r>
                      </w:p>
                    </w:tc>
                    <w:tc>
                      <w:tcPr>
                        <w:tcW w:w="935" w:type="dxa"/>
                        <w:vAlign w:val="top"/>
                      </w:tcPr>
                      <w:p w14:paraId="0F53B44C">
                        <w:pPr>
                          <w:spacing w:before="44" w:line="186" w:lineRule="auto"/>
                          <w:ind w:left="266"/>
                          <w:rPr>
                            <w:rFonts w:ascii="宋体" w:hAnsi="宋体" w:eastAsia="宋体" w:cs="宋体"/>
                            <w:sz w:val="13"/>
                            <w:szCs w:val="13"/>
                          </w:rPr>
                        </w:pPr>
                        <w:r>
                          <w:rPr>
                            <w:rFonts w:ascii="宋体" w:hAnsi="宋体" w:eastAsia="宋体" w:cs="宋体"/>
                            <w:spacing w:val="2"/>
                            <w:sz w:val="13"/>
                            <w:szCs w:val="13"/>
                          </w:rPr>
                          <w:t>162.63</w:t>
                        </w:r>
                      </w:p>
                    </w:tc>
                    <w:tc>
                      <w:tcPr>
                        <w:tcW w:w="664" w:type="dxa"/>
                        <w:vAlign w:val="top"/>
                      </w:tcPr>
                      <w:p w14:paraId="09ED269E">
                        <w:pPr>
                          <w:spacing w:before="44" w:line="186" w:lineRule="auto"/>
                          <w:ind w:left="166"/>
                          <w:rPr>
                            <w:rFonts w:ascii="宋体" w:hAnsi="宋体" w:eastAsia="宋体" w:cs="宋体"/>
                            <w:sz w:val="13"/>
                            <w:szCs w:val="13"/>
                          </w:rPr>
                        </w:pPr>
                        <w:r>
                          <w:rPr>
                            <w:rFonts w:ascii="宋体" w:hAnsi="宋体" w:eastAsia="宋体" w:cs="宋体"/>
                            <w:spacing w:val="1"/>
                            <w:sz w:val="13"/>
                            <w:szCs w:val="13"/>
                          </w:rPr>
                          <w:t>10.12</w:t>
                        </w:r>
                      </w:p>
                    </w:tc>
                    <w:tc>
                      <w:tcPr>
                        <w:tcW w:w="990" w:type="dxa"/>
                        <w:vAlign w:val="top"/>
                      </w:tcPr>
                      <w:p w14:paraId="549C236F">
                        <w:pPr>
                          <w:spacing w:before="44" w:line="185"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5D33541C">
                        <w:pPr>
                          <w:spacing w:before="44" w:line="185"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041D17CE">
                        <w:pPr>
                          <w:spacing w:before="44" w:line="186" w:lineRule="auto"/>
                          <w:ind w:left="498"/>
                          <w:rPr>
                            <w:rFonts w:ascii="宋体" w:hAnsi="宋体" w:eastAsia="宋体" w:cs="宋体"/>
                            <w:sz w:val="13"/>
                            <w:szCs w:val="13"/>
                          </w:rPr>
                        </w:pPr>
                        <w:r>
                          <w:rPr>
                            <w:rFonts w:ascii="宋体" w:hAnsi="宋体" w:eastAsia="宋体" w:cs="宋体"/>
                            <w:spacing w:val="4"/>
                            <w:sz w:val="13"/>
                            <w:szCs w:val="13"/>
                          </w:rPr>
                          <w:t>-162.63</w:t>
                        </w:r>
                      </w:p>
                    </w:tc>
                  </w:tr>
                  <w:tr w14:paraId="76BC1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3193" w:type="dxa"/>
                        <w:gridSpan w:val="2"/>
                        <w:vAlign w:val="top"/>
                      </w:tcPr>
                      <w:p w14:paraId="7093DECD">
                        <w:pPr>
                          <w:spacing w:before="23" w:line="215" w:lineRule="auto"/>
                          <w:ind w:left="1035"/>
                          <w:rPr>
                            <w:rFonts w:ascii="宋体" w:hAnsi="宋体" w:eastAsia="宋体" w:cs="宋体"/>
                            <w:sz w:val="13"/>
                            <w:szCs w:val="13"/>
                          </w:rPr>
                        </w:pPr>
                        <w:r>
                          <w:rPr>
                            <w:rFonts w:ascii="宋体" w:hAnsi="宋体" w:eastAsia="宋体" w:cs="宋体"/>
                            <w:spacing w:val="9"/>
                            <w:sz w:val="13"/>
                            <w:szCs w:val="13"/>
                          </w:rPr>
                          <w:t>农业设施建设用地</w:t>
                        </w:r>
                      </w:p>
                    </w:tc>
                    <w:tc>
                      <w:tcPr>
                        <w:tcW w:w="935" w:type="dxa"/>
                        <w:vAlign w:val="top"/>
                      </w:tcPr>
                      <w:p w14:paraId="6412B9C4">
                        <w:pPr>
                          <w:spacing w:before="44" w:line="185" w:lineRule="auto"/>
                          <w:ind w:left="301"/>
                          <w:rPr>
                            <w:rFonts w:ascii="宋体" w:hAnsi="宋体" w:eastAsia="宋体" w:cs="宋体"/>
                            <w:sz w:val="13"/>
                            <w:szCs w:val="13"/>
                          </w:rPr>
                        </w:pPr>
                        <w:r>
                          <w:rPr>
                            <w:rFonts w:ascii="宋体" w:hAnsi="宋体" w:eastAsia="宋体" w:cs="宋体"/>
                            <w:spacing w:val="1"/>
                            <w:sz w:val="13"/>
                            <w:szCs w:val="13"/>
                          </w:rPr>
                          <w:t>10.90</w:t>
                        </w:r>
                      </w:p>
                    </w:tc>
                    <w:tc>
                      <w:tcPr>
                        <w:tcW w:w="664" w:type="dxa"/>
                        <w:vAlign w:val="top"/>
                      </w:tcPr>
                      <w:p w14:paraId="28A0D818">
                        <w:pPr>
                          <w:spacing w:before="45" w:line="184" w:lineRule="auto"/>
                          <w:ind w:left="192"/>
                          <w:rPr>
                            <w:rFonts w:ascii="宋体" w:hAnsi="宋体" w:eastAsia="宋体" w:cs="宋体"/>
                            <w:sz w:val="13"/>
                            <w:szCs w:val="13"/>
                          </w:rPr>
                        </w:pPr>
                        <w:r>
                          <w:rPr>
                            <w:rFonts w:ascii="宋体" w:hAnsi="宋体" w:eastAsia="宋体" w:cs="宋体"/>
                            <w:spacing w:val="3"/>
                            <w:sz w:val="13"/>
                            <w:szCs w:val="13"/>
                          </w:rPr>
                          <w:t>0.68</w:t>
                        </w:r>
                      </w:p>
                    </w:tc>
                    <w:tc>
                      <w:tcPr>
                        <w:tcW w:w="990" w:type="dxa"/>
                        <w:vAlign w:val="top"/>
                      </w:tcPr>
                      <w:p w14:paraId="11A84415">
                        <w:pPr>
                          <w:spacing w:before="45" w:line="184"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6F13E636">
                        <w:pPr>
                          <w:spacing w:before="45" w:line="184"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2E2DCFE6">
                        <w:pPr>
                          <w:spacing w:before="44" w:line="185" w:lineRule="auto"/>
                          <w:ind w:left="533"/>
                          <w:rPr>
                            <w:rFonts w:ascii="宋体" w:hAnsi="宋体" w:eastAsia="宋体" w:cs="宋体"/>
                            <w:sz w:val="13"/>
                            <w:szCs w:val="13"/>
                          </w:rPr>
                        </w:pPr>
                        <w:r>
                          <w:rPr>
                            <w:rFonts w:ascii="宋体" w:hAnsi="宋体" w:eastAsia="宋体" w:cs="宋体"/>
                            <w:spacing w:val="4"/>
                            <w:sz w:val="13"/>
                            <w:szCs w:val="13"/>
                          </w:rPr>
                          <w:t>-10.90</w:t>
                        </w:r>
                      </w:p>
                    </w:tc>
                  </w:tr>
                  <w:tr w14:paraId="5EF05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restart"/>
                        <w:tcBorders>
                          <w:bottom w:val="nil"/>
                        </w:tcBorders>
                        <w:vAlign w:val="top"/>
                      </w:tcPr>
                      <w:p w14:paraId="6CF01654">
                        <w:pPr>
                          <w:spacing w:before="219" w:line="233" w:lineRule="auto"/>
                          <w:ind w:left="427"/>
                          <w:rPr>
                            <w:rFonts w:ascii="宋体" w:hAnsi="宋体" w:eastAsia="宋体" w:cs="宋体"/>
                            <w:sz w:val="13"/>
                            <w:szCs w:val="13"/>
                          </w:rPr>
                        </w:pPr>
                        <w:r>
                          <w:rPr>
                            <w:rFonts w:ascii="宋体" w:hAnsi="宋体" w:eastAsia="宋体" w:cs="宋体"/>
                            <w:spacing w:val="8"/>
                            <w:sz w:val="13"/>
                            <w:szCs w:val="13"/>
                          </w:rPr>
                          <w:t>居住用地</w:t>
                        </w:r>
                      </w:p>
                    </w:tc>
                    <w:tc>
                      <w:tcPr>
                        <w:tcW w:w="1776" w:type="dxa"/>
                        <w:vAlign w:val="top"/>
                      </w:tcPr>
                      <w:p w14:paraId="006B4C00">
                        <w:pPr>
                          <w:spacing w:before="23" w:line="215" w:lineRule="auto"/>
                          <w:ind w:left="465"/>
                          <w:rPr>
                            <w:rFonts w:ascii="宋体" w:hAnsi="宋体" w:eastAsia="宋体" w:cs="宋体"/>
                            <w:sz w:val="13"/>
                            <w:szCs w:val="13"/>
                          </w:rPr>
                        </w:pPr>
                        <w:r>
                          <w:rPr>
                            <w:rFonts w:ascii="宋体" w:hAnsi="宋体" w:eastAsia="宋体" w:cs="宋体"/>
                            <w:spacing w:val="8"/>
                            <w:sz w:val="13"/>
                            <w:szCs w:val="13"/>
                          </w:rPr>
                          <w:t>城镇住宅用地</w:t>
                        </w:r>
                      </w:p>
                    </w:tc>
                    <w:tc>
                      <w:tcPr>
                        <w:tcW w:w="935" w:type="dxa"/>
                        <w:vAlign w:val="top"/>
                      </w:tcPr>
                      <w:p w14:paraId="15C63025">
                        <w:pPr>
                          <w:spacing w:before="45" w:line="184" w:lineRule="auto"/>
                          <w:ind w:left="259"/>
                          <w:rPr>
                            <w:rFonts w:ascii="宋体" w:hAnsi="宋体" w:eastAsia="宋体" w:cs="宋体"/>
                            <w:sz w:val="13"/>
                            <w:szCs w:val="13"/>
                          </w:rPr>
                        </w:pPr>
                        <w:r>
                          <w:rPr>
                            <w:rFonts w:ascii="宋体" w:hAnsi="宋体" w:eastAsia="宋体" w:cs="宋体"/>
                            <w:spacing w:val="3"/>
                            <w:sz w:val="13"/>
                            <w:szCs w:val="13"/>
                          </w:rPr>
                          <w:t>386.74</w:t>
                        </w:r>
                      </w:p>
                    </w:tc>
                    <w:tc>
                      <w:tcPr>
                        <w:tcW w:w="664" w:type="dxa"/>
                        <w:vAlign w:val="top"/>
                      </w:tcPr>
                      <w:p w14:paraId="344FB138">
                        <w:pPr>
                          <w:spacing w:before="45" w:line="184" w:lineRule="auto"/>
                          <w:ind w:left="158"/>
                          <w:rPr>
                            <w:rFonts w:ascii="宋体" w:hAnsi="宋体" w:eastAsia="宋体" w:cs="宋体"/>
                            <w:sz w:val="13"/>
                            <w:szCs w:val="13"/>
                          </w:rPr>
                        </w:pPr>
                        <w:r>
                          <w:rPr>
                            <w:rFonts w:ascii="宋体" w:hAnsi="宋体" w:eastAsia="宋体" w:cs="宋体"/>
                            <w:spacing w:val="3"/>
                            <w:sz w:val="13"/>
                            <w:szCs w:val="13"/>
                          </w:rPr>
                          <w:t>24.07</w:t>
                        </w:r>
                      </w:p>
                    </w:tc>
                    <w:tc>
                      <w:tcPr>
                        <w:tcW w:w="990" w:type="dxa"/>
                        <w:vAlign w:val="top"/>
                      </w:tcPr>
                      <w:p w14:paraId="53ACF5E2">
                        <w:pPr>
                          <w:spacing w:before="45" w:line="184" w:lineRule="auto"/>
                          <w:ind w:left="285"/>
                          <w:rPr>
                            <w:rFonts w:ascii="宋体" w:hAnsi="宋体" w:eastAsia="宋体" w:cs="宋体"/>
                            <w:sz w:val="13"/>
                            <w:szCs w:val="13"/>
                          </w:rPr>
                        </w:pPr>
                        <w:r>
                          <w:rPr>
                            <w:rFonts w:ascii="宋体" w:hAnsi="宋体" w:eastAsia="宋体" w:cs="宋体"/>
                            <w:spacing w:val="4"/>
                            <w:sz w:val="13"/>
                            <w:szCs w:val="13"/>
                          </w:rPr>
                          <w:t>470.63</w:t>
                        </w:r>
                      </w:p>
                    </w:tc>
                    <w:tc>
                      <w:tcPr>
                        <w:tcW w:w="598" w:type="dxa"/>
                        <w:vAlign w:val="top"/>
                      </w:tcPr>
                      <w:p w14:paraId="303BF7BE">
                        <w:pPr>
                          <w:spacing w:before="45" w:line="184" w:lineRule="auto"/>
                          <w:ind w:left="128"/>
                          <w:rPr>
                            <w:rFonts w:ascii="宋体" w:hAnsi="宋体" w:eastAsia="宋体" w:cs="宋体"/>
                            <w:sz w:val="13"/>
                            <w:szCs w:val="13"/>
                          </w:rPr>
                        </w:pPr>
                        <w:r>
                          <w:rPr>
                            <w:rFonts w:ascii="宋体" w:hAnsi="宋体" w:eastAsia="宋体" w:cs="宋体"/>
                            <w:spacing w:val="3"/>
                            <w:sz w:val="13"/>
                            <w:szCs w:val="13"/>
                          </w:rPr>
                          <w:t>29.29</w:t>
                        </w:r>
                      </w:p>
                    </w:tc>
                    <w:tc>
                      <w:tcPr>
                        <w:tcW w:w="1486" w:type="dxa"/>
                        <w:vAlign w:val="top"/>
                      </w:tcPr>
                      <w:p w14:paraId="3339E8F5">
                        <w:pPr>
                          <w:spacing w:before="45" w:line="184" w:lineRule="auto"/>
                          <w:ind w:left="569"/>
                          <w:rPr>
                            <w:rFonts w:ascii="宋体" w:hAnsi="宋体" w:eastAsia="宋体" w:cs="宋体"/>
                            <w:sz w:val="13"/>
                            <w:szCs w:val="13"/>
                          </w:rPr>
                        </w:pPr>
                        <w:r>
                          <w:rPr>
                            <w:rFonts w:ascii="宋体" w:hAnsi="宋体" w:eastAsia="宋体" w:cs="宋体"/>
                            <w:color w:val="FF0000"/>
                            <w:spacing w:val="3"/>
                            <w:sz w:val="13"/>
                            <w:szCs w:val="13"/>
                            <w:shd w:val="clear" w:fill="FFFF00"/>
                          </w:rPr>
                          <w:t>83.89</w:t>
                        </w:r>
                      </w:p>
                    </w:tc>
                  </w:tr>
                  <w:tr w14:paraId="12BD3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continue"/>
                        <w:tcBorders>
                          <w:top w:val="nil"/>
                          <w:bottom w:val="nil"/>
                        </w:tcBorders>
                        <w:vAlign w:val="top"/>
                      </w:tcPr>
                      <w:p w14:paraId="521C806C">
                        <w:pPr>
                          <w:rPr>
                            <w:rFonts w:ascii="Arial"/>
                            <w:sz w:val="21"/>
                          </w:rPr>
                        </w:pPr>
                      </w:p>
                    </w:tc>
                    <w:tc>
                      <w:tcPr>
                        <w:tcW w:w="1776" w:type="dxa"/>
                        <w:vAlign w:val="top"/>
                      </w:tcPr>
                      <w:p w14:paraId="60128447">
                        <w:pPr>
                          <w:spacing w:before="24" w:line="215" w:lineRule="auto"/>
                          <w:ind w:left="185"/>
                          <w:rPr>
                            <w:rFonts w:ascii="宋体" w:hAnsi="宋体" w:eastAsia="宋体" w:cs="宋体"/>
                            <w:sz w:val="13"/>
                            <w:szCs w:val="13"/>
                          </w:rPr>
                        </w:pPr>
                        <w:r>
                          <w:rPr>
                            <w:rFonts w:ascii="宋体" w:hAnsi="宋体" w:eastAsia="宋体" w:cs="宋体"/>
                            <w:spacing w:val="9"/>
                            <w:sz w:val="13"/>
                            <w:szCs w:val="13"/>
                          </w:rPr>
                          <w:t>城镇社区服务设施用地</w:t>
                        </w:r>
                      </w:p>
                    </w:tc>
                    <w:tc>
                      <w:tcPr>
                        <w:tcW w:w="935" w:type="dxa"/>
                        <w:vAlign w:val="top"/>
                      </w:tcPr>
                      <w:p w14:paraId="353BC082">
                        <w:pPr>
                          <w:spacing w:before="46" w:line="184" w:lineRule="auto"/>
                          <w:ind w:left="327"/>
                          <w:rPr>
                            <w:rFonts w:ascii="宋体" w:hAnsi="宋体" w:eastAsia="宋体" w:cs="宋体"/>
                            <w:sz w:val="13"/>
                            <w:szCs w:val="13"/>
                          </w:rPr>
                        </w:pPr>
                        <w:r>
                          <w:rPr>
                            <w:rFonts w:ascii="宋体" w:hAnsi="宋体" w:eastAsia="宋体" w:cs="宋体"/>
                            <w:spacing w:val="3"/>
                            <w:sz w:val="13"/>
                            <w:szCs w:val="13"/>
                          </w:rPr>
                          <w:t>0.00</w:t>
                        </w:r>
                      </w:p>
                    </w:tc>
                    <w:tc>
                      <w:tcPr>
                        <w:tcW w:w="664" w:type="dxa"/>
                        <w:vAlign w:val="top"/>
                      </w:tcPr>
                      <w:p w14:paraId="56C2C17B">
                        <w:pPr>
                          <w:spacing w:before="46" w:line="184" w:lineRule="auto"/>
                          <w:ind w:left="192"/>
                          <w:rPr>
                            <w:rFonts w:ascii="宋体" w:hAnsi="宋体" w:eastAsia="宋体" w:cs="宋体"/>
                            <w:sz w:val="13"/>
                            <w:szCs w:val="13"/>
                          </w:rPr>
                        </w:pPr>
                        <w:r>
                          <w:rPr>
                            <w:rFonts w:ascii="宋体" w:hAnsi="宋体" w:eastAsia="宋体" w:cs="宋体"/>
                            <w:spacing w:val="3"/>
                            <w:sz w:val="13"/>
                            <w:szCs w:val="13"/>
                          </w:rPr>
                          <w:t>0.00</w:t>
                        </w:r>
                      </w:p>
                    </w:tc>
                    <w:tc>
                      <w:tcPr>
                        <w:tcW w:w="990" w:type="dxa"/>
                        <w:vAlign w:val="top"/>
                      </w:tcPr>
                      <w:p w14:paraId="32F2ACC5">
                        <w:pPr>
                          <w:spacing w:before="45" w:line="185" w:lineRule="auto"/>
                          <w:ind w:left="357"/>
                          <w:rPr>
                            <w:rFonts w:ascii="宋体" w:hAnsi="宋体" w:eastAsia="宋体" w:cs="宋体"/>
                            <w:sz w:val="13"/>
                            <w:szCs w:val="13"/>
                          </w:rPr>
                        </w:pPr>
                        <w:r>
                          <w:rPr>
                            <w:rFonts w:ascii="宋体" w:hAnsi="宋体" w:eastAsia="宋体" w:cs="宋体"/>
                            <w:spacing w:val="3"/>
                            <w:sz w:val="13"/>
                            <w:szCs w:val="13"/>
                          </w:rPr>
                          <w:t>6.41</w:t>
                        </w:r>
                      </w:p>
                    </w:tc>
                    <w:tc>
                      <w:tcPr>
                        <w:tcW w:w="598" w:type="dxa"/>
                        <w:vAlign w:val="top"/>
                      </w:tcPr>
                      <w:p w14:paraId="37155EAE">
                        <w:pPr>
                          <w:spacing w:before="46" w:line="184" w:lineRule="auto"/>
                          <w:ind w:left="162"/>
                          <w:rPr>
                            <w:rFonts w:ascii="宋体" w:hAnsi="宋体" w:eastAsia="宋体" w:cs="宋体"/>
                            <w:sz w:val="13"/>
                            <w:szCs w:val="13"/>
                          </w:rPr>
                        </w:pPr>
                        <w:r>
                          <w:rPr>
                            <w:rFonts w:ascii="宋体" w:hAnsi="宋体" w:eastAsia="宋体" w:cs="宋体"/>
                            <w:spacing w:val="3"/>
                            <w:sz w:val="13"/>
                            <w:szCs w:val="13"/>
                          </w:rPr>
                          <w:t>0.40</w:t>
                        </w:r>
                      </w:p>
                    </w:tc>
                    <w:tc>
                      <w:tcPr>
                        <w:tcW w:w="1486" w:type="dxa"/>
                        <w:vAlign w:val="top"/>
                      </w:tcPr>
                      <w:p w14:paraId="53E83935">
                        <w:pPr>
                          <w:spacing w:before="45" w:line="185" w:lineRule="auto"/>
                          <w:ind w:left="605"/>
                          <w:rPr>
                            <w:rFonts w:ascii="宋体" w:hAnsi="宋体" w:eastAsia="宋体" w:cs="宋体"/>
                            <w:sz w:val="13"/>
                            <w:szCs w:val="13"/>
                          </w:rPr>
                        </w:pPr>
                        <w:r>
                          <w:rPr>
                            <w:rFonts w:ascii="宋体" w:hAnsi="宋体" w:eastAsia="宋体" w:cs="宋体"/>
                            <w:color w:val="FF0000"/>
                            <w:spacing w:val="3"/>
                            <w:sz w:val="13"/>
                            <w:szCs w:val="13"/>
                            <w:shd w:val="clear" w:fill="FFFF00"/>
                          </w:rPr>
                          <w:t>6.41</w:t>
                        </w:r>
                      </w:p>
                    </w:tc>
                  </w:tr>
                  <w:tr w14:paraId="078F1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tcBorders>
                        <w:vAlign w:val="top"/>
                      </w:tcPr>
                      <w:p w14:paraId="2DB4D11A">
                        <w:pPr>
                          <w:rPr>
                            <w:rFonts w:ascii="Arial"/>
                            <w:sz w:val="21"/>
                          </w:rPr>
                        </w:pPr>
                      </w:p>
                    </w:tc>
                    <w:tc>
                      <w:tcPr>
                        <w:tcW w:w="1776" w:type="dxa"/>
                        <w:vAlign w:val="top"/>
                      </w:tcPr>
                      <w:p w14:paraId="2B1B0E54">
                        <w:pPr>
                          <w:spacing w:before="23" w:line="215" w:lineRule="auto"/>
                          <w:ind w:left="535"/>
                          <w:rPr>
                            <w:rFonts w:ascii="宋体" w:hAnsi="宋体" w:eastAsia="宋体" w:cs="宋体"/>
                            <w:sz w:val="13"/>
                            <w:szCs w:val="13"/>
                          </w:rPr>
                        </w:pPr>
                        <w:r>
                          <w:rPr>
                            <w:rFonts w:ascii="宋体" w:hAnsi="宋体" w:eastAsia="宋体" w:cs="宋体"/>
                            <w:spacing w:val="8"/>
                            <w:sz w:val="13"/>
                            <w:szCs w:val="13"/>
                          </w:rPr>
                          <w:t>农村宅基地</w:t>
                        </w:r>
                      </w:p>
                    </w:tc>
                    <w:tc>
                      <w:tcPr>
                        <w:tcW w:w="935" w:type="dxa"/>
                        <w:vAlign w:val="top"/>
                      </w:tcPr>
                      <w:p w14:paraId="65515624">
                        <w:pPr>
                          <w:spacing w:before="45" w:line="184" w:lineRule="auto"/>
                          <w:ind w:left="325"/>
                          <w:rPr>
                            <w:rFonts w:ascii="宋体" w:hAnsi="宋体" w:eastAsia="宋体" w:cs="宋体"/>
                            <w:sz w:val="13"/>
                            <w:szCs w:val="13"/>
                          </w:rPr>
                        </w:pPr>
                        <w:r>
                          <w:rPr>
                            <w:rFonts w:ascii="宋体" w:hAnsi="宋体" w:eastAsia="宋体" w:cs="宋体"/>
                            <w:spacing w:val="3"/>
                            <w:sz w:val="13"/>
                            <w:szCs w:val="13"/>
                          </w:rPr>
                          <w:t>4.72</w:t>
                        </w:r>
                      </w:p>
                    </w:tc>
                    <w:tc>
                      <w:tcPr>
                        <w:tcW w:w="664" w:type="dxa"/>
                        <w:vAlign w:val="top"/>
                      </w:tcPr>
                      <w:p w14:paraId="3720167F">
                        <w:pPr>
                          <w:spacing w:before="45" w:line="184" w:lineRule="auto"/>
                          <w:ind w:left="192"/>
                          <w:rPr>
                            <w:rFonts w:ascii="宋体" w:hAnsi="宋体" w:eastAsia="宋体" w:cs="宋体"/>
                            <w:sz w:val="13"/>
                            <w:szCs w:val="13"/>
                          </w:rPr>
                        </w:pPr>
                        <w:r>
                          <w:rPr>
                            <w:rFonts w:ascii="宋体" w:hAnsi="宋体" w:eastAsia="宋体" w:cs="宋体"/>
                            <w:spacing w:val="3"/>
                            <w:sz w:val="13"/>
                            <w:szCs w:val="13"/>
                          </w:rPr>
                          <w:t>0.29</w:t>
                        </w:r>
                      </w:p>
                    </w:tc>
                    <w:tc>
                      <w:tcPr>
                        <w:tcW w:w="990" w:type="dxa"/>
                        <w:vAlign w:val="top"/>
                      </w:tcPr>
                      <w:p w14:paraId="55AC6265">
                        <w:pPr>
                          <w:spacing w:before="45" w:line="184"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06EE1031">
                        <w:pPr>
                          <w:spacing w:before="45" w:line="184"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53AB2F47">
                        <w:pPr>
                          <w:spacing w:before="45" w:line="184" w:lineRule="auto"/>
                          <w:ind w:left="568"/>
                          <w:rPr>
                            <w:rFonts w:ascii="宋体" w:hAnsi="宋体" w:eastAsia="宋体" w:cs="宋体"/>
                            <w:sz w:val="13"/>
                            <w:szCs w:val="13"/>
                          </w:rPr>
                        </w:pPr>
                        <w:r>
                          <w:rPr>
                            <w:rFonts w:ascii="宋体" w:hAnsi="宋体" w:eastAsia="宋体" w:cs="宋体"/>
                            <w:spacing w:val="4"/>
                            <w:sz w:val="13"/>
                            <w:szCs w:val="13"/>
                          </w:rPr>
                          <w:t>-4.72</w:t>
                        </w:r>
                      </w:p>
                    </w:tc>
                  </w:tr>
                  <w:tr w14:paraId="1ADAA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restart"/>
                        <w:tcBorders>
                          <w:bottom w:val="nil"/>
                        </w:tcBorders>
                        <w:vAlign w:val="top"/>
                      </w:tcPr>
                      <w:p w14:paraId="1589F208">
                        <w:pPr>
                          <w:spacing w:line="289" w:lineRule="auto"/>
                          <w:rPr>
                            <w:rFonts w:ascii="Arial"/>
                            <w:sz w:val="21"/>
                          </w:rPr>
                        </w:pPr>
                      </w:p>
                      <w:p w14:paraId="56FC36A7">
                        <w:pPr>
                          <w:spacing w:line="289" w:lineRule="auto"/>
                          <w:rPr>
                            <w:rFonts w:ascii="Arial"/>
                            <w:sz w:val="21"/>
                          </w:rPr>
                        </w:pPr>
                      </w:p>
                      <w:p w14:paraId="1E5C8CA9">
                        <w:pPr>
                          <w:spacing w:before="43" w:line="236" w:lineRule="auto"/>
                          <w:ind w:left="566" w:right="77" w:hanging="486"/>
                          <w:rPr>
                            <w:rFonts w:ascii="宋体" w:hAnsi="宋体" w:eastAsia="宋体" w:cs="宋体"/>
                            <w:sz w:val="13"/>
                            <w:szCs w:val="13"/>
                          </w:rPr>
                        </w:pPr>
                        <w:r>
                          <w:rPr>
                            <w:rFonts w:ascii="宋体" w:hAnsi="宋体" w:eastAsia="宋体" w:cs="宋体"/>
                            <w:spacing w:val="8"/>
                            <w:sz w:val="13"/>
                            <w:szCs w:val="13"/>
                          </w:rPr>
                          <w:t>公共管理与公共服务</w:t>
                        </w:r>
                        <w:r>
                          <w:rPr>
                            <w:rFonts w:ascii="宋体" w:hAnsi="宋体" w:eastAsia="宋体" w:cs="宋体"/>
                            <w:spacing w:val="6"/>
                            <w:sz w:val="13"/>
                            <w:szCs w:val="13"/>
                          </w:rPr>
                          <w:t>用地</w:t>
                        </w:r>
                      </w:p>
                    </w:tc>
                    <w:tc>
                      <w:tcPr>
                        <w:tcW w:w="1776" w:type="dxa"/>
                        <w:vAlign w:val="top"/>
                      </w:tcPr>
                      <w:p w14:paraId="0689C03C">
                        <w:pPr>
                          <w:spacing w:before="24" w:line="214" w:lineRule="auto"/>
                          <w:ind w:left="464"/>
                          <w:rPr>
                            <w:rFonts w:ascii="宋体" w:hAnsi="宋体" w:eastAsia="宋体" w:cs="宋体"/>
                            <w:sz w:val="13"/>
                            <w:szCs w:val="13"/>
                          </w:rPr>
                        </w:pPr>
                        <w:r>
                          <w:rPr>
                            <w:rFonts w:ascii="宋体" w:hAnsi="宋体" w:eastAsia="宋体" w:cs="宋体"/>
                            <w:spacing w:val="9"/>
                            <w:sz w:val="13"/>
                            <w:szCs w:val="13"/>
                          </w:rPr>
                          <w:t>机关团体用地</w:t>
                        </w:r>
                      </w:p>
                    </w:tc>
                    <w:tc>
                      <w:tcPr>
                        <w:tcW w:w="935" w:type="dxa"/>
                        <w:vAlign w:val="top"/>
                      </w:tcPr>
                      <w:p w14:paraId="541CEF09">
                        <w:pPr>
                          <w:spacing w:before="46" w:line="182" w:lineRule="auto"/>
                          <w:ind w:left="292"/>
                          <w:rPr>
                            <w:rFonts w:ascii="宋体" w:hAnsi="宋体" w:eastAsia="宋体" w:cs="宋体"/>
                            <w:sz w:val="13"/>
                            <w:szCs w:val="13"/>
                          </w:rPr>
                        </w:pPr>
                        <w:r>
                          <w:rPr>
                            <w:rFonts w:ascii="宋体" w:hAnsi="宋体" w:eastAsia="宋体" w:cs="宋体"/>
                            <w:spacing w:val="3"/>
                            <w:sz w:val="13"/>
                            <w:szCs w:val="13"/>
                          </w:rPr>
                          <w:t>62.92</w:t>
                        </w:r>
                      </w:p>
                    </w:tc>
                    <w:tc>
                      <w:tcPr>
                        <w:tcW w:w="664" w:type="dxa"/>
                        <w:vAlign w:val="top"/>
                      </w:tcPr>
                      <w:p w14:paraId="7469BF67">
                        <w:pPr>
                          <w:spacing w:before="46" w:line="182" w:lineRule="auto"/>
                          <w:ind w:left="194"/>
                          <w:rPr>
                            <w:rFonts w:ascii="宋体" w:hAnsi="宋体" w:eastAsia="宋体" w:cs="宋体"/>
                            <w:sz w:val="13"/>
                            <w:szCs w:val="13"/>
                          </w:rPr>
                        </w:pPr>
                        <w:r>
                          <w:rPr>
                            <w:rFonts w:ascii="宋体" w:hAnsi="宋体" w:eastAsia="宋体" w:cs="宋体"/>
                            <w:spacing w:val="2"/>
                            <w:sz w:val="13"/>
                            <w:szCs w:val="13"/>
                          </w:rPr>
                          <w:t>3.92</w:t>
                        </w:r>
                      </w:p>
                    </w:tc>
                    <w:tc>
                      <w:tcPr>
                        <w:tcW w:w="990" w:type="dxa"/>
                        <w:vAlign w:val="top"/>
                      </w:tcPr>
                      <w:p w14:paraId="2FD7C104">
                        <w:pPr>
                          <w:spacing w:before="46" w:line="182" w:lineRule="auto"/>
                          <w:ind w:left="324"/>
                          <w:rPr>
                            <w:rFonts w:ascii="宋体" w:hAnsi="宋体" w:eastAsia="宋体" w:cs="宋体"/>
                            <w:sz w:val="13"/>
                            <w:szCs w:val="13"/>
                          </w:rPr>
                        </w:pPr>
                        <w:r>
                          <w:rPr>
                            <w:rFonts w:ascii="宋体" w:hAnsi="宋体" w:eastAsia="宋体" w:cs="宋体"/>
                            <w:spacing w:val="3"/>
                            <w:sz w:val="13"/>
                            <w:szCs w:val="13"/>
                          </w:rPr>
                          <w:t>33.88</w:t>
                        </w:r>
                      </w:p>
                    </w:tc>
                    <w:tc>
                      <w:tcPr>
                        <w:tcW w:w="598" w:type="dxa"/>
                        <w:vAlign w:val="top"/>
                      </w:tcPr>
                      <w:p w14:paraId="7393BF42">
                        <w:pPr>
                          <w:spacing w:before="46" w:line="183" w:lineRule="auto"/>
                          <w:ind w:left="163"/>
                          <w:rPr>
                            <w:rFonts w:ascii="宋体" w:hAnsi="宋体" w:eastAsia="宋体" w:cs="宋体"/>
                            <w:sz w:val="13"/>
                            <w:szCs w:val="13"/>
                          </w:rPr>
                        </w:pPr>
                        <w:r>
                          <w:rPr>
                            <w:rFonts w:ascii="宋体" w:hAnsi="宋体" w:eastAsia="宋体" w:cs="宋体"/>
                            <w:spacing w:val="3"/>
                            <w:sz w:val="13"/>
                            <w:szCs w:val="13"/>
                          </w:rPr>
                          <w:t>2.11</w:t>
                        </w:r>
                      </w:p>
                    </w:tc>
                    <w:tc>
                      <w:tcPr>
                        <w:tcW w:w="1486" w:type="dxa"/>
                        <w:vAlign w:val="top"/>
                      </w:tcPr>
                      <w:p w14:paraId="57AE59DD">
                        <w:pPr>
                          <w:spacing w:before="46" w:line="182" w:lineRule="auto"/>
                          <w:ind w:left="533"/>
                          <w:rPr>
                            <w:rFonts w:ascii="宋体" w:hAnsi="宋体" w:eastAsia="宋体" w:cs="宋体"/>
                            <w:sz w:val="13"/>
                            <w:szCs w:val="13"/>
                          </w:rPr>
                        </w:pPr>
                        <w:r>
                          <w:rPr>
                            <w:rFonts w:ascii="宋体" w:hAnsi="宋体" w:eastAsia="宋体" w:cs="宋体"/>
                            <w:spacing w:val="4"/>
                            <w:sz w:val="13"/>
                            <w:szCs w:val="13"/>
                          </w:rPr>
                          <w:t>-29.04</w:t>
                        </w:r>
                      </w:p>
                    </w:tc>
                  </w:tr>
                  <w:tr w14:paraId="5D2B1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continue"/>
                        <w:tcBorders>
                          <w:top w:val="nil"/>
                          <w:bottom w:val="nil"/>
                        </w:tcBorders>
                        <w:vAlign w:val="top"/>
                      </w:tcPr>
                      <w:p w14:paraId="39831C5E">
                        <w:pPr>
                          <w:rPr>
                            <w:rFonts w:ascii="Arial"/>
                            <w:sz w:val="21"/>
                          </w:rPr>
                        </w:pPr>
                      </w:p>
                    </w:tc>
                    <w:tc>
                      <w:tcPr>
                        <w:tcW w:w="1776" w:type="dxa"/>
                        <w:vAlign w:val="top"/>
                      </w:tcPr>
                      <w:p w14:paraId="10FFAEC6">
                        <w:pPr>
                          <w:spacing w:before="25" w:line="214" w:lineRule="auto"/>
                          <w:ind w:left="605"/>
                          <w:rPr>
                            <w:rFonts w:ascii="宋体" w:hAnsi="宋体" w:eastAsia="宋体" w:cs="宋体"/>
                            <w:sz w:val="13"/>
                            <w:szCs w:val="13"/>
                          </w:rPr>
                        </w:pPr>
                        <w:r>
                          <w:rPr>
                            <w:rFonts w:ascii="宋体" w:hAnsi="宋体" w:eastAsia="宋体" w:cs="宋体"/>
                            <w:spacing w:val="8"/>
                            <w:sz w:val="13"/>
                            <w:szCs w:val="13"/>
                          </w:rPr>
                          <w:t>科研用地</w:t>
                        </w:r>
                      </w:p>
                    </w:tc>
                    <w:tc>
                      <w:tcPr>
                        <w:tcW w:w="935" w:type="dxa"/>
                        <w:vAlign w:val="top"/>
                      </w:tcPr>
                      <w:p w14:paraId="24F57414">
                        <w:pPr>
                          <w:spacing w:before="47" w:line="182" w:lineRule="auto"/>
                          <w:ind w:left="327"/>
                          <w:rPr>
                            <w:rFonts w:ascii="宋体" w:hAnsi="宋体" w:eastAsia="宋体" w:cs="宋体"/>
                            <w:sz w:val="13"/>
                            <w:szCs w:val="13"/>
                          </w:rPr>
                        </w:pPr>
                        <w:r>
                          <w:rPr>
                            <w:rFonts w:ascii="宋体" w:hAnsi="宋体" w:eastAsia="宋体" w:cs="宋体"/>
                            <w:spacing w:val="3"/>
                            <w:sz w:val="13"/>
                            <w:szCs w:val="13"/>
                          </w:rPr>
                          <w:t>0.25</w:t>
                        </w:r>
                      </w:p>
                    </w:tc>
                    <w:tc>
                      <w:tcPr>
                        <w:tcW w:w="664" w:type="dxa"/>
                        <w:vAlign w:val="top"/>
                      </w:tcPr>
                      <w:p w14:paraId="49FB4694">
                        <w:pPr>
                          <w:spacing w:before="47" w:line="182" w:lineRule="auto"/>
                          <w:ind w:left="192"/>
                          <w:rPr>
                            <w:rFonts w:ascii="宋体" w:hAnsi="宋体" w:eastAsia="宋体" w:cs="宋体"/>
                            <w:sz w:val="13"/>
                            <w:szCs w:val="13"/>
                          </w:rPr>
                        </w:pPr>
                        <w:r>
                          <w:rPr>
                            <w:rFonts w:ascii="宋体" w:hAnsi="宋体" w:eastAsia="宋体" w:cs="宋体"/>
                            <w:spacing w:val="3"/>
                            <w:sz w:val="13"/>
                            <w:szCs w:val="13"/>
                          </w:rPr>
                          <w:t>0.02</w:t>
                        </w:r>
                      </w:p>
                    </w:tc>
                    <w:tc>
                      <w:tcPr>
                        <w:tcW w:w="990" w:type="dxa"/>
                        <w:vAlign w:val="top"/>
                      </w:tcPr>
                      <w:p w14:paraId="6CF4AEF5">
                        <w:pPr>
                          <w:spacing w:before="47" w:line="182"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6E3CAC80">
                        <w:pPr>
                          <w:spacing w:before="47" w:line="182"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396C7401">
                        <w:pPr>
                          <w:spacing w:before="47" w:line="182" w:lineRule="auto"/>
                          <w:ind w:left="568"/>
                          <w:rPr>
                            <w:rFonts w:ascii="宋体" w:hAnsi="宋体" w:eastAsia="宋体" w:cs="宋体"/>
                            <w:sz w:val="13"/>
                            <w:szCs w:val="13"/>
                          </w:rPr>
                        </w:pPr>
                        <w:r>
                          <w:rPr>
                            <w:rFonts w:ascii="宋体" w:hAnsi="宋体" w:eastAsia="宋体" w:cs="宋体"/>
                            <w:spacing w:val="4"/>
                            <w:sz w:val="13"/>
                            <w:szCs w:val="13"/>
                          </w:rPr>
                          <w:t>-0.25</w:t>
                        </w:r>
                      </w:p>
                    </w:tc>
                  </w:tr>
                  <w:tr w14:paraId="01A4F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bottom w:val="nil"/>
                        </w:tcBorders>
                        <w:vAlign w:val="top"/>
                      </w:tcPr>
                      <w:p w14:paraId="48AF6C03">
                        <w:pPr>
                          <w:rPr>
                            <w:rFonts w:ascii="Arial"/>
                            <w:sz w:val="21"/>
                          </w:rPr>
                        </w:pPr>
                      </w:p>
                    </w:tc>
                    <w:tc>
                      <w:tcPr>
                        <w:tcW w:w="1776" w:type="dxa"/>
                        <w:vAlign w:val="top"/>
                      </w:tcPr>
                      <w:p w14:paraId="79F8CA67">
                        <w:pPr>
                          <w:spacing w:before="24" w:line="214" w:lineRule="auto"/>
                          <w:ind w:left="606"/>
                          <w:rPr>
                            <w:rFonts w:ascii="宋体" w:hAnsi="宋体" w:eastAsia="宋体" w:cs="宋体"/>
                            <w:sz w:val="13"/>
                            <w:szCs w:val="13"/>
                          </w:rPr>
                        </w:pPr>
                        <w:r>
                          <w:rPr>
                            <w:rFonts w:ascii="宋体" w:hAnsi="宋体" w:eastAsia="宋体" w:cs="宋体"/>
                            <w:spacing w:val="8"/>
                            <w:sz w:val="13"/>
                            <w:szCs w:val="13"/>
                          </w:rPr>
                          <w:t>文化用地</w:t>
                        </w:r>
                      </w:p>
                    </w:tc>
                    <w:tc>
                      <w:tcPr>
                        <w:tcW w:w="935" w:type="dxa"/>
                        <w:vAlign w:val="top"/>
                      </w:tcPr>
                      <w:p w14:paraId="34F740B6">
                        <w:pPr>
                          <w:spacing w:before="46" w:line="182" w:lineRule="auto"/>
                          <w:ind w:left="327"/>
                          <w:rPr>
                            <w:rFonts w:ascii="宋体" w:hAnsi="宋体" w:eastAsia="宋体" w:cs="宋体"/>
                            <w:sz w:val="13"/>
                            <w:szCs w:val="13"/>
                          </w:rPr>
                        </w:pPr>
                        <w:r>
                          <w:rPr>
                            <w:rFonts w:ascii="宋体" w:hAnsi="宋体" w:eastAsia="宋体" w:cs="宋体"/>
                            <w:spacing w:val="3"/>
                            <w:sz w:val="13"/>
                            <w:szCs w:val="13"/>
                          </w:rPr>
                          <w:t>0.00</w:t>
                        </w:r>
                      </w:p>
                    </w:tc>
                    <w:tc>
                      <w:tcPr>
                        <w:tcW w:w="664" w:type="dxa"/>
                        <w:vAlign w:val="top"/>
                      </w:tcPr>
                      <w:p w14:paraId="5CF7AB3C">
                        <w:pPr>
                          <w:spacing w:before="46" w:line="182" w:lineRule="auto"/>
                          <w:ind w:left="192"/>
                          <w:rPr>
                            <w:rFonts w:ascii="宋体" w:hAnsi="宋体" w:eastAsia="宋体" w:cs="宋体"/>
                            <w:sz w:val="13"/>
                            <w:szCs w:val="13"/>
                          </w:rPr>
                        </w:pPr>
                        <w:r>
                          <w:rPr>
                            <w:rFonts w:ascii="宋体" w:hAnsi="宋体" w:eastAsia="宋体" w:cs="宋体"/>
                            <w:spacing w:val="3"/>
                            <w:sz w:val="13"/>
                            <w:szCs w:val="13"/>
                          </w:rPr>
                          <w:t>0.00</w:t>
                        </w:r>
                      </w:p>
                    </w:tc>
                    <w:tc>
                      <w:tcPr>
                        <w:tcW w:w="990" w:type="dxa"/>
                        <w:vAlign w:val="top"/>
                      </w:tcPr>
                      <w:p w14:paraId="48626F29">
                        <w:pPr>
                          <w:spacing w:before="46" w:line="183" w:lineRule="auto"/>
                          <w:ind w:left="331"/>
                          <w:rPr>
                            <w:rFonts w:ascii="宋体" w:hAnsi="宋体" w:eastAsia="宋体" w:cs="宋体"/>
                            <w:sz w:val="13"/>
                            <w:szCs w:val="13"/>
                          </w:rPr>
                        </w:pPr>
                        <w:r>
                          <w:rPr>
                            <w:rFonts w:ascii="宋体" w:hAnsi="宋体" w:eastAsia="宋体" w:cs="宋体"/>
                            <w:spacing w:val="1"/>
                            <w:sz w:val="13"/>
                            <w:szCs w:val="13"/>
                          </w:rPr>
                          <w:t>18.76</w:t>
                        </w:r>
                      </w:p>
                    </w:tc>
                    <w:tc>
                      <w:tcPr>
                        <w:tcW w:w="598" w:type="dxa"/>
                        <w:vAlign w:val="top"/>
                      </w:tcPr>
                      <w:p w14:paraId="36146FD2">
                        <w:pPr>
                          <w:spacing w:before="46" w:line="183" w:lineRule="auto"/>
                          <w:ind w:left="171"/>
                          <w:rPr>
                            <w:rFonts w:ascii="宋体" w:hAnsi="宋体" w:eastAsia="宋体" w:cs="宋体"/>
                            <w:sz w:val="13"/>
                            <w:szCs w:val="13"/>
                          </w:rPr>
                        </w:pPr>
                        <w:r>
                          <w:rPr>
                            <w:rFonts w:ascii="宋体" w:hAnsi="宋体" w:eastAsia="宋体" w:cs="宋体"/>
                            <w:sz w:val="13"/>
                            <w:szCs w:val="13"/>
                          </w:rPr>
                          <w:t>1.17</w:t>
                        </w:r>
                      </w:p>
                    </w:tc>
                    <w:tc>
                      <w:tcPr>
                        <w:tcW w:w="1486" w:type="dxa"/>
                        <w:vAlign w:val="top"/>
                      </w:tcPr>
                      <w:p w14:paraId="5BB3952D">
                        <w:pPr>
                          <w:tabs>
                            <w:tab w:val="left" w:pos="579"/>
                          </w:tabs>
                          <w:spacing w:before="46" w:line="183" w:lineRule="auto"/>
                          <w:ind w:left="549"/>
                          <w:rPr>
                            <w:rFonts w:ascii="宋体" w:hAnsi="宋体" w:eastAsia="宋体" w:cs="宋体"/>
                            <w:sz w:val="13"/>
                            <w:szCs w:val="13"/>
                          </w:rPr>
                        </w:pPr>
                        <w:r>
                          <w:rPr>
                            <w:rFonts w:ascii="宋体" w:hAnsi="宋体" w:eastAsia="宋体" w:cs="宋体"/>
                            <w:color w:val="FF0000"/>
                            <w:sz w:val="13"/>
                            <w:szCs w:val="13"/>
                            <w:shd w:val="clear" w:fill="FFFF00"/>
                          </w:rPr>
                          <w:tab/>
                        </w:r>
                        <w:r>
                          <w:rPr>
                            <w:rFonts w:ascii="宋体" w:hAnsi="宋体" w:eastAsia="宋体" w:cs="宋体"/>
                            <w:color w:val="FF0000"/>
                            <w:spacing w:val="1"/>
                            <w:sz w:val="13"/>
                            <w:szCs w:val="13"/>
                            <w:shd w:val="clear" w:fill="FFFF00"/>
                          </w:rPr>
                          <w:t>18.76</w:t>
                        </w:r>
                      </w:p>
                    </w:tc>
                  </w:tr>
                  <w:tr w14:paraId="3F29A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bottom w:val="nil"/>
                        </w:tcBorders>
                        <w:vAlign w:val="top"/>
                      </w:tcPr>
                      <w:p w14:paraId="33DF56F9">
                        <w:pPr>
                          <w:rPr>
                            <w:rFonts w:ascii="Arial"/>
                            <w:sz w:val="21"/>
                          </w:rPr>
                        </w:pPr>
                      </w:p>
                    </w:tc>
                    <w:tc>
                      <w:tcPr>
                        <w:tcW w:w="1776" w:type="dxa"/>
                        <w:vAlign w:val="top"/>
                      </w:tcPr>
                      <w:p w14:paraId="47A69E89">
                        <w:pPr>
                          <w:spacing w:before="25" w:line="212" w:lineRule="auto"/>
                          <w:ind w:left="607"/>
                          <w:rPr>
                            <w:rFonts w:ascii="宋体" w:hAnsi="宋体" w:eastAsia="宋体" w:cs="宋体"/>
                            <w:sz w:val="13"/>
                            <w:szCs w:val="13"/>
                          </w:rPr>
                        </w:pPr>
                        <w:r>
                          <w:rPr>
                            <w:rFonts w:ascii="宋体" w:hAnsi="宋体" w:eastAsia="宋体" w:cs="宋体"/>
                            <w:spacing w:val="7"/>
                            <w:sz w:val="13"/>
                            <w:szCs w:val="13"/>
                          </w:rPr>
                          <w:t>教育用地</w:t>
                        </w:r>
                      </w:p>
                    </w:tc>
                    <w:tc>
                      <w:tcPr>
                        <w:tcW w:w="935" w:type="dxa"/>
                        <w:vAlign w:val="top"/>
                      </w:tcPr>
                      <w:p w14:paraId="29C8F076">
                        <w:pPr>
                          <w:spacing w:before="47" w:line="181" w:lineRule="auto"/>
                          <w:ind w:left="290"/>
                          <w:rPr>
                            <w:rFonts w:ascii="宋体" w:hAnsi="宋体" w:eastAsia="宋体" w:cs="宋体"/>
                            <w:sz w:val="13"/>
                            <w:szCs w:val="13"/>
                          </w:rPr>
                        </w:pPr>
                        <w:r>
                          <w:rPr>
                            <w:rFonts w:ascii="宋体" w:hAnsi="宋体" w:eastAsia="宋体" w:cs="宋体"/>
                            <w:spacing w:val="3"/>
                            <w:sz w:val="13"/>
                            <w:szCs w:val="13"/>
                          </w:rPr>
                          <w:t>47.33</w:t>
                        </w:r>
                      </w:p>
                    </w:tc>
                    <w:tc>
                      <w:tcPr>
                        <w:tcW w:w="664" w:type="dxa"/>
                        <w:vAlign w:val="top"/>
                      </w:tcPr>
                      <w:p w14:paraId="5B7A6475">
                        <w:pPr>
                          <w:spacing w:before="47" w:line="181" w:lineRule="auto"/>
                          <w:ind w:left="193"/>
                          <w:rPr>
                            <w:rFonts w:ascii="宋体" w:hAnsi="宋体" w:eastAsia="宋体" w:cs="宋体"/>
                            <w:sz w:val="13"/>
                            <w:szCs w:val="13"/>
                          </w:rPr>
                        </w:pPr>
                        <w:r>
                          <w:rPr>
                            <w:rFonts w:ascii="宋体" w:hAnsi="宋体" w:eastAsia="宋体" w:cs="宋体"/>
                            <w:spacing w:val="3"/>
                            <w:sz w:val="13"/>
                            <w:szCs w:val="13"/>
                          </w:rPr>
                          <w:t>2.95</w:t>
                        </w:r>
                      </w:p>
                    </w:tc>
                    <w:tc>
                      <w:tcPr>
                        <w:tcW w:w="990" w:type="dxa"/>
                        <w:vAlign w:val="top"/>
                      </w:tcPr>
                      <w:p w14:paraId="21E5EC25">
                        <w:pPr>
                          <w:spacing w:before="46" w:line="182" w:lineRule="auto"/>
                          <w:ind w:left="321"/>
                          <w:rPr>
                            <w:rFonts w:ascii="宋体" w:hAnsi="宋体" w:eastAsia="宋体" w:cs="宋体"/>
                            <w:sz w:val="13"/>
                            <w:szCs w:val="13"/>
                          </w:rPr>
                        </w:pPr>
                        <w:r>
                          <w:rPr>
                            <w:rFonts w:ascii="宋体" w:hAnsi="宋体" w:eastAsia="宋体" w:cs="宋体"/>
                            <w:spacing w:val="3"/>
                            <w:sz w:val="13"/>
                            <w:szCs w:val="13"/>
                          </w:rPr>
                          <w:t>81.12</w:t>
                        </w:r>
                      </w:p>
                    </w:tc>
                    <w:tc>
                      <w:tcPr>
                        <w:tcW w:w="598" w:type="dxa"/>
                        <w:vAlign w:val="top"/>
                      </w:tcPr>
                      <w:p w14:paraId="7217339B">
                        <w:pPr>
                          <w:spacing w:before="47" w:line="181" w:lineRule="auto"/>
                          <w:ind w:left="164"/>
                          <w:rPr>
                            <w:rFonts w:ascii="宋体" w:hAnsi="宋体" w:eastAsia="宋体" w:cs="宋体"/>
                            <w:sz w:val="13"/>
                            <w:szCs w:val="13"/>
                          </w:rPr>
                        </w:pPr>
                        <w:r>
                          <w:rPr>
                            <w:rFonts w:ascii="宋体" w:hAnsi="宋体" w:eastAsia="宋体" w:cs="宋体"/>
                            <w:spacing w:val="2"/>
                            <w:sz w:val="13"/>
                            <w:szCs w:val="13"/>
                          </w:rPr>
                          <w:t>5.05</w:t>
                        </w:r>
                      </w:p>
                    </w:tc>
                    <w:tc>
                      <w:tcPr>
                        <w:tcW w:w="1486" w:type="dxa"/>
                        <w:vAlign w:val="top"/>
                      </w:tcPr>
                      <w:p w14:paraId="00913BD9">
                        <w:pPr>
                          <w:spacing w:before="47" w:line="181" w:lineRule="auto"/>
                          <w:ind w:left="572"/>
                          <w:rPr>
                            <w:rFonts w:ascii="宋体" w:hAnsi="宋体" w:eastAsia="宋体" w:cs="宋体"/>
                            <w:sz w:val="13"/>
                            <w:szCs w:val="13"/>
                          </w:rPr>
                        </w:pPr>
                        <w:r>
                          <w:rPr>
                            <w:rFonts w:ascii="宋体" w:hAnsi="宋体" w:eastAsia="宋体" w:cs="宋体"/>
                            <w:color w:val="FF0000"/>
                            <w:spacing w:val="3"/>
                            <w:sz w:val="13"/>
                            <w:szCs w:val="13"/>
                            <w:shd w:val="clear" w:fill="FFFF00"/>
                          </w:rPr>
                          <w:t>33.79</w:t>
                        </w:r>
                      </w:p>
                    </w:tc>
                  </w:tr>
                  <w:tr w14:paraId="431DF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bottom w:val="nil"/>
                        </w:tcBorders>
                        <w:vAlign w:val="top"/>
                      </w:tcPr>
                      <w:p w14:paraId="2A91BE19">
                        <w:pPr>
                          <w:rPr>
                            <w:rFonts w:ascii="Arial"/>
                            <w:sz w:val="21"/>
                          </w:rPr>
                        </w:pPr>
                      </w:p>
                    </w:tc>
                    <w:tc>
                      <w:tcPr>
                        <w:tcW w:w="1776" w:type="dxa"/>
                        <w:vAlign w:val="top"/>
                      </w:tcPr>
                      <w:p w14:paraId="401AF09D">
                        <w:pPr>
                          <w:spacing w:before="25" w:line="212" w:lineRule="auto"/>
                          <w:ind w:left="605"/>
                          <w:rPr>
                            <w:rFonts w:ascii="宋体" w:hAnsi="宋体" w:eastAsia="宋体" w:cs="宋体"/>
                            <w:sz w:val="13"/>
                            <w:szCs w:val="13"/>
                          </w:rPr>
                        </w:pPr>
                        <w:r>
                          <w:rPr>
                            <w:rFonts w:ascii="宋体" w:hAnsi="宋体" w:eastAsia="宋体" w:cs="宋体"/>
                            <w:spacing w:val="8"/>
                            <w:sz w:val="13"/>
                            <w:szCs w:val="13"/>
                          </w:rPr>
                          <w:t>体育用地</w:t>
                        </w:r>
                      </w:p>
                    </w:tc>
                    <w:tc>
                      <w:tcPr>
                        <w:tcW w:w="935" w:type="dxa"/>
                        <w:vAlign w:val="top"/>
                      </w:tcPr>
                      <w:p w14:paraId="25FD58F3">
                        <w:pPr>
                          <w:spacing w:before="47" w:line="181" w:lineRule="auto"/>
                          <w:ind w:left="327"/>
                          <w:rPr>
                            <w:rFonts w:ascii="宋体" w:hAnsi="宋体" w:eastAsia="宋体" w:cs="宋体"/>
                            <w:sz w:val="13"/>
                            <w:szCs w:val="13"/>
                          </w:rPr>
                        </w:pPr>
                        <w:r>
                          <w:rPr>
                            <w:rFonts w:ascii="宋体" w:hAnsi="宋体" w:eastAsia="宋体" w:cs="宋体"/>
                            <w:spacing w:val="3"/>
                            <w:sz w:val="13"/>
                            <w:szCs w:val="13"/>
                          </w:rPr>
                          <w:t>6.46</w:t>
                        </w:r>
                      </w:p>
                    </w:tc>
                    <w:tc>
                      <w:tcPr>
                        <w:tcW w:w="664" w:type="dxa"/>
                        <w:vAlign w:val="top"/>
                      </w:tcPr>
                      <w:p w14:paraId="2CEAE06F">
                        <w:pPr>
                          <w:spacing w:before="47" w:line="181" w:lineRule="auto"/>
                          <w:ind w:left="192"/>
                          <w:rPr>
                            <w:rFonts w:ascii="宋体" w:hAnsi="宋体" w:eastAsia="宋体" w:cs="宋体"/>
                            <w:sz w:val="13"/>
                            <w:szCs w:val="13"/>
                          </w:rPr>
                        </w:pPr>
                        <w:r>
                          <w:rPr>
                            <w:rFonts w:ascii="宋体" w:hAnsi="宋体" w:eastAsia="宋体" w:cs="宋体"/>
                            <w:spacing w:val="3"/>
                            <w:sz w:val="13"/>
                            <w:szCs w:val="13"/>
                          </w:rPr>
                          <w:t>0.40</w:t>
                        </w:r>
                      </w:p>
                    </w:tc>
                    <w:tc>
                      <w:tcPr>
                        <w:tcW w:w="990" w:type="dxa"/>
                        <w:vAlign w:val="top"/>
                      </w:tcPr>
                      <w:p w14:paraId="657DCC7B">
                        <w:pPr>
                          <w:spacing w:before="47" w:line="181" w:lineRule="auto"/>
                          <w:ind w:left="356"/>
                          <w:rPr>
                            <w:rFonts w:ascii="宋体" w:hAnsi="宋体" w:eastAsia="宋体" w:cs="宋体"/>
                            <w:sz w:val="13"/>
                            <w:szCs w:val="13"/>
                          </w:rPr>
                        </w:pPr>
                        <w:r>
                          <w:rPr>
                            <w:rFonts w:ascii="宋体" w:hAnsi="宋体" w:eastAsia="宋体" w:cs="宋体"/>
                            <w:spacing w:val="3"/>
                            <w:sz w:val="13"/>
                            <w:szCs w:val="13"/>
                          </w:rPr>
                          <w:t>9.07</w:t>
                        </w:r>
                      </w:p>
                    </w:tc>
                    <w:tc>
                      <w:tcPr>
                        <w:tcW w:w="598" w:type="dxa"/>
                        <w:vAlign w:val="top"/>
                      </w:tcPr>
                      <w:p w14:paraId="0D2667E4">
                        <w:pPr>
                          <w:spacing w:before="47" w:line="181" w:lineRule="auto"/>
                          <w:ind w:left="162"/>
                          <w:rPr>
                            <w:rFonts w:ascii="宋体" w:hAnsi="宋体" w:eastAsia="宋体" w:cs="宋体"/>
                            <w:sz w:val="13"/>
                            <w:szCs w:val="13"/>
                          </w:rPr>
                        </w:pPr>
                        <w:r>
                          <w:rPr>
                            <w:rFonts w:ascii="宋体" w:hAnsi="宋体" w:eastAsia="宋体" w:cs="宋体"/>
                            <w:spacing w:val="3"/>
                            <w:sz w:val="13"/>
                            <w:szCs w:val="13"/>
                          </w:rPr>
                          <w:t>0.56</w:t>
                        </w:r>
                      </w:p>
                    </w:tc>
                    <w:tc>
                      <w:tcPr>
                        <w:tcW w:w="1486" w:type="dxa"/>
                        <w:vAlign w:val="top"/>
                      </w:tcPr>
                      <w:p w14:paraId="5D7B35C3">
                        <w:pPr>
                          <w:spacing w:before="46" w:line="182" w:lineRule="auto"/>
                          <w:ind w:left="606"/>
                          <w:rPr>
                            <w:rFonts w:ascii="宋体" w:hAnsi="宋体" w:eastAsia="宋体" w:cs="宋体"/>
                            <w:sz w:val="13"/>
                            <w:szCs w:val="13"/>
                          </w:rPr>
                        </w:pPr>
                        <w:r>
                          <w:rPr>
                            <w:rFonts w:ascii="宋体" w:hAnsi="宋体" w:eastAsia="宋体" w:cs="宋体"/>
                            <w:color w:val="FF0000"/>
                            <w:spacing w:val="3"/>
                            <w:sz w:val="13"/>
                            <w:szCs w:val="13"/>
                            <w:shd w:val="clear" w:fill="FFFF00"/>
                          </w:rPr>
                          <w:t>2.61</w:t>
                        </w:r>
                      </w:p>
                    </w:tc>
                  </w:tr>
                  <w:tr w14:paraId="56CC3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bottom w:val="nil"/>
                        </w:tcBorders>
                        <w:vAlign w:val="top"/>
                      </w:tcPr>
                      <w:p w14:paraId="54E41E4A">
                        <w:pPr>
                          <w:rPr>
                            <w:rFonts w:ascii="Arial"/>
                            <w:sz w:val="21"/>
                          </w:rPr>
                        </w:pPr>
                      </w:p>
                    </w:tc>
                    <w:tc>
                      <w:tcPr>
                        <w:tcW w:w="1776" w:type="dxa"/>
                        <w:vAlign w:val="top"/>
                      </w:tcPr>
                      <w:p w14:paraId="3EB853F3">
                        <w:pPr>
                          <w:spacing w:before="26" w:line="211" w:lineRule="auto"/>
                          <w:ind w:left="471"/>
                          <w:rPr>
                            <w:rFonts w:ascii="宋体" w:hAnsi="宋体" w:eastAsia="宋体" w:cs="宋体"/>
                            <w:sz w:val="13"/>
                            <w:szCs w:val="13"/>
                          </w:rPr>
                        </w:pPr>
                        <w:r>
                          <w:rPr>
                            <w:rFonts w:ascii="宋体" w:hAnsi="宋体" w:eastAsia="宋体" w:cs="宋体"/>
                            <w:spacing w:val="7"/>
                            <w:sz w:val="13"/>
                            <w:szCs w:val="13"/>
                          </w:rPr>
                          <w:t>医疗卫生用地</w:t>
                        </w:r>
                      </w:p>
                    </w:tc>
                    <w:tc>
                      <w:tcPr>
                        <w:tcW w:w="935" w:type="dxa"/>
                        <w:vAlign w:val="top"/>
                      </w:tcPr>
                      <w:p w14:paraId="4E80A4B5">
                        <w:pPr>
                          <w:spacing w:before="48" w:line="180" w:lineRule="auto"/>
                          <w:ind w:left="301"/>
                          <w:rPr>
                            <w:rFonts w:ascii="宋体" w:hAnsi="宋体" w:eastAsia="宋体" w:cs="宋体"/>
                            <w:sz w:val="13"/>
                            <w:szCs w:val="13"/>
                          </w:rPr>
                        </w:pPr>
                        <w:r>
                          <w:rPr>
                            <w:rFonts w:ascii="宋体" w:hAnsi="宋体" w:eastAsia="宋体" w:cs="宋体"/>
                            <w:spacing w:val="1"/>
                            <w:sz w:val="13"/>
                            <w:szCs w:val="13"/>
                          </w:rPr>
                          <w:t>13.59</w:t>
                        </w:r>
                      </w:p>
                    </w:tc>
                    <w:tc>
                      <w:tcPr>
                        <w:tcW w:w="664" w:type="dxa"/>
                        <w:vAlign w:val="top"/>
                      </w:tcPr>
                      <w:p w14:paraId="067BED77">
                        <w:pPr>
                          <w:spacing w:before="48" w:line="180" w:lineRule="auto"/>
                          <w:ind w:left="192"/>
                          <w:rPr>
                            <w:rFonts w:ascii="宋体" w:hAnsi="宋体" w:eastAsia="宋体" w:cs="宋体"/>
                            <w:sz w:val="13"/>
                            <w:szCs w:val="13"/>
                          </w:rPr>
                        </w:pPr>
                        <w:r>
                          <w:rPr>
                            <w:rFonts w:ascii="宋体" w:hAnsi="宋体" w:eastAsia="宋体" w:cs="宋体"/>
                            <w:spacing w:val="3"/>
                            <w:sz w:val="13"/>
                            <w:szCs w:val="13"/>
                          </w:rPr>
                          <w:t>0.85</w:t>
                        </w:r>
                      </w:p>
                    </w:tc>
                    <w:tc>
                      <w:tcPr>
                        <w:tcW w:w="990" w:type="dxa"/>
                        <w:vAlign w:val="top"/>
                      </w:tcPr>
                      <w:p w14:paraId="534D9CB5">
                        <w:pPr>
                          <w:spacing w:before="48" w:line="180" w:lineRule="auto"/>
                          <w:ind w:left="331"/>
                          <w:rPr>
                            <w:rFonts w:ascii="宋体" w:hAnsi="宋体" w:eastAsia="宋体" w:cs="宋体"/>
                            <w:sz w:val="13"/>
                            <w:szCs w:val="13"/>
                          </w:rPr>
                        </w:pPr>
                        <w:r>
                          <w:rPr>
                            <w:rFonts w:ascii="宋体" w:hAnsi="宋体" w:eastAsia="宋体" w:cs="宋体"/>
                            <w:spacing w:val="1"/>
                            <w:sz w:val="13"/>
                            <w:szCs w:val="13"/>
                          </w:rPr>
                          <w:t>15.50</w:t>
                        </w:r>
                      </w:p>
                    </w:tc>
                    <w:tc>
                      <w:tcPr>
                        <w:tcW w:w="598" w:type="dxa"/>
                        <w:vAlign w:val="top"/>
                      </w:tcPr>
                      <w:p w14:paraId="7BCCE6D4">
                        <w:pPr>
                          <w:spacing w:before="48" w:line="180" w:lineRule="auto"/>
                          <w:ind w:left="162"/>
                          <w:rPr>
                            <w:rFonts w:ascii="宋体" w:hAnsi="宋体" w:eastAsia="宋体" w:cs="宋体"/>
                            <w:sz w:val="13"/>
                            <w:szCs w:val="13"/>
                          </w:rPr>
                        </w:pPr>
                        <w:r>
                          <w:rPr>
                            <w:rFonts w:ascii="宋体" w:hAnsi="宋体" w:eastAsia="宋体" w:cs="宋体"/>
                            <w:spacing w:val="3"/>
                            <w:sz w:val="13"/>
                            <w:szCs w:val="13"/>
                          </w:rPr>
                          <w:t>0.96</w:t>
                        </w:r>
                      </w:p>
                    </w:tc>
                    <w:tc>
                      <w:tcPr>
                        <w:tcW w:w="1486" w:type="dxa"/>
                        <w:vAlign w:val="top"/>
                      </w:tcPr>
                      <w:p w14:paraId="300411F3">
                        <w:pPr>
                          <w:tabs>
                            <w:tab w:val="left" w:pos="614"/>
                          </w:tabs>
                          <w:spacing w:before="48" w:line="180" w:lineRule="auto"/>
                          <w:ind w:left="584"/>
                          <w:rPr>
                            <w:rFonts w:ascii="宋体" w:hAnsi="宋体" w:eastAsia="宋体" w:cs="宋体"/>
                            <w:sz w:val="13"/>
                            <w:szCs w:val="13"/>
                          </w:rPr>
                        </w:pPr>
                        <w:r>
                          <w:rPr>
                            <w:rFonts w:ascii="宋体" w:hAnsi="宋体" w:eastAsia="宋体" w:cs="宋体"/>
                            <w:color w:val="FF0000"/>
                            <w:sz w:val="13"/>
                            <w:szCs w:val="13"/>
                            <w:shd w:val="clear" w:fill="FFFF00"/>
                          </w:rPr>
                          <w:tab/>
                        </w:r>
                        <w:r>
                          <w:rPr>
                            <w:rFonts w:ascii="宋体" w:hAnsi="宋体" w:eastAsia="宋体" w:cs="宋体"/>
                            <w:color w:val="FF0000"/>
                            <w:spacing w:val="1"/>
                            <w:sz w:val="13"/>
                            <w:szCs w:val="13"/>
                            <w:shd w:val="clear" w:fill="FFFF00"/>
                          </w:rPr>
                          <w:t>1.91</w:t>
                        </w:r>
                      </w:p>
                    </w:tc>
                  </w:tr>
                  <w:tr w14:paraId="01F57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continue"/>
                        <w:tcBorders>
                          <w:top w:val="nil"/>
                          <w:bottom w:val="nil"/>
                        </w:tcBorders>
                        <w:vAlign w:val="top"/>
                      </w:tcPr>
                      <w:p w14:paraId="31873313">
                        <w:pPr>
                          <w:rPr>
                            <w:rFonts w:ascii="Arial"/>
                            <w:sz w:val="21"/>
                          </w:rPr>
                        </w:pPr>
                      </w:p>
                    </w:tc>
                    <w:tc>
                      <w:tcPr>
                        <w:tcW w:w="1776" w:type="dxa"/>
                        <w:vAlign w:val="top"/>
                      </w:tcPr>
                      <w:p w14:paraId="565FAAC3">
                        <w:pPr>
                          <w:spacing w:before="27" w:line="211" w:lineRule="auto"/>
                          <w:ind w:left="466"/>
                          <w:rPr>
                            <w:rFonts w:ascii="宋体" w:hAnsi="宋体" w:eastAsia="宋体" w:cs="宋体"/>
                            <w:sz w:val="13"/>
                            <w:szCs w:val="13"/>
                          </w:rPr>
                        </w:pPr>
                        <w:r>
                          <w:rPr>
                            <w:rFonts w:ascii="宋体" w:hAnsi="宋体" w:eastAsia="宋体" w:cs="宋体"/>
                            <w:spacing w:val="8"/>
                            <w:sz w:val="13"/>
                            <w:szCs w:val="13"/>
                          </w:rPr>
                          <w:t>社会福利用地</w:t>
                        </w:r>
                      </w:p>
                    </w:tc>
                    <w:tc>
                      <w:tcPr>
                        <w:tcW w:w="935" w:type="dxa"/>
                        <w:vAlign w:val="top"/>
                      </w:tcPr>
                      <w:p w14:paraId="20F3A151">
                        <w:pPr>
                          <w:spacing w:before="49" w:line="180" w:lineRule="auto"/>
                          <w:ind w:left="327"/>
                          <w:rPr>
                            <w:rFonts w:ascii="宋体" w:hAnsi="宋体" w:eastAsia="宋体" w:cs="宋体"/>
                            <w:sz w:val="13"/>
                            <w:szCs w:val="13"/>
                          </w:rPr>
                        </w:pPr>
                        <w:r>
                          <w:rPr>
                            <w:rFonts w:ascii="宋体" w:hAnsi="宋体" w:eastAsia="宋体" w:cs="宋体"/>
                            <w:spacing w:val="3"/>
                            <w:sz w:val="13"/>
                            <w:szCs w:val="13"/>
                          </w:rPr>
                          <w:t>0.00</w:t>
                        </w:r>
                      </w:p>
                    </w:tc>
                    <w:tc>
                      <w:tcPr>
                        <w:tcW w:w="664" w:type="dxa"/>
                        <w:vAlign w:val="top"/>
                      </w:tcPr>
                      <w:p w14:paraId="56A78242">
                        <w:pPr>
                          <w:spacing w:before="49" w:line="180" w:lineRule="auto"/>
                          <w:ind w:left="192"/>
                          <w:rPr>
                            <w:rFonts w:ascii="宋体" w:hAnsi="宋体" w:eastAsia="宋体" w:cs="宋体"/>
                            <w:sz w:val="13"/>
                            <w:szCs w:val="13"/>
                          </w:rPr>
                        </w:pPr>
                        <w:r>
                          <w:rPr>
                            <w:rFonts w:ascii="宋体" w:hAnsi="宋体" w:eastAsia="宋体" w:cs="宋体"/>
                            <w:spacing w:val="3"/>
                            <w:sz w:val="13"/>
                            <w:szCs w:val="13"/>
                          </w:rPr>
                          <w:t>0.00</w:t>
                        </w:r>
                      </w:p>
                    </w:tc>
                    <w:tc>
                      <w:tcPr>
                        <w:tcW w:w="990" w:type="dxa"/>
                        <w:vAlign w:val="top"/>
                      </w:tcPr>
                      <w:p w14:paraId="69CB8A0B">
                        <w:pPr>
                          <w:spacing w:before="49" w:line="180" w:lineRule="auto"/>
                          <w:ind w:left="358"/>
                          <w:rPr>
                            <w:rFonts w:ascii="宋体" w:hAnsi="宋体" w:eastAsia="宋体" w:cs="宋体"/>
                            <w:sz w:val="13"/>
                            <w:szCs w:val="13"/>
                          </w:rPr>
                        </w:pPr>
                        <w:r>
                          <w:rPr>
                            <w:rFonts w:ascii="宋体" w:hAnsi="宋体" w:eastAsia="宋体" w:cs="宋体"/>
                            <w:spacing w:val="3"/>
                            <w:sz w:val="13"/>
                            <w:szCs w:val="13"/>
                          </w:rPr>
                          <w:t>2.19</w:t>
                        </w:r>
                      </w:p>
                    </w:tc>
                    <w:tc>
                      <w:tcPr>
                        <w:tcW w:w="598" w:type="dxa"/>
                        <w:vAlign w:val="top"/>
                      </w:tcPr>
                      <w:p w14:paraId="41B3000F">
                        <w:pPr>
                          <w:spacing w:before="49" w:line="180" w:lineRule="auto"/>
                          <w:ind w:left="162"/>
                          <w:rPr>
                            <w:rFonts w:ascii="宋体" w:hAnsi="宋体" w:eastAsia="宋体" w:cs="宋体"/>
                            <w:sz w:val="13"/>
                            <w:szCs w:val="13"/>
                          </w:rPr>
                        </w:pPr>
                        <w:r>
                          <w:rPr>
                            <w:rFonts w:ascii="宋体" w:hAnsi="宋体" w:eastAsia="宋体" w:cs="宋体"/>
                            <w:spacing w:val="3"/>
                            <w:sz w:val="13"/>
                            <w:szCs w:val="13"/>
                          </w:rPr>
                          <w:t>0.14</w:t>
                        </w:r>
                      </w:p>
                    </w:tc>
                    <w:tc>
                      <w:tcPr>
                        <w:tcW w:w="1486" w:type="dxa"/>
                        <w:vAlign w:val="top"/>
                      </w:tcPr>
                      <w:p w14:paraId="7123471A">
                        <w:pPr>
                          <w:spacing w:before="49" w:line="180" w:lineRule="auto"/>
                          <w:ind w:left="606"/>
                          <w:rPr>
                            <w:rFonts w:ascii="宋体" w:hAnsi="宋体" w:eastAsia="宋体" w:cs="宋体"/>
                            <w:sz w:val="13"/>
                            <w:szCs w:val="13"/>
                          </w:rPr>
                        </w:pPr>
                        <w:r>
                          <w:rPr>
                            <w:rFonts w:ascii="宋体" w:hAnsi="宋体" w:eastAsia="宋体" w:cs="宋体"/>
                            <w:color w:val="FF0000"/>
                            <w:spacing w:val="3"/>
                            <w:sz w:val="13"/>
                            <w:szCs w:val="13"/>
                            <w:shd w:val="clear" w:fill="FFFF00"/>
                          </w:rPr>
                          <w:t>2.19</w:t>
                        </w:r>
                      </w:p>
                    </w:tc>
                  </w:tr>
                  <w:tr w14:paraId="59B14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tcBorders>
                        <w:vAlign w:val="top"/>
                      </w:tcPr>
                      <w:p w14:paraId="5008005A">
                        <w:pPr>
                          <w:rPr>
                            <w:rFonts w:ascii="Arial"/>
                            <w:sz w:val="21"/>
                          </w:rPr>
                        </w:pPr>
                      </w:p>
                    </w:tc>
                    <w:tc>
                      <w:tcPr>
                        <w:tcW w:w="1776" w:type="dxa"/>
                        <w:vAlign w:val="top"/>
                      </w:tcPr>
                      <w:p w14:paraId="2D14A1DC">
                        <w:pPr>
                          <w:spacing w:before="26" w:line="211" w:lineRule="auto"/>
                          <w:ind w:left="119"/>
                          <w:rPr>
                            <w:rFonts w:ascii="宋体" w:hAnsi="宋体" w:eastAsia="宋体" w:cs="宋体"/>
                            <w:sz w:val="13"/>
                            <w:szCs w:val="13"/>
                          </w:rPr>
                        </w:pPr>
                        <w:r>
                          <w:rPr>
                            <w:rFonts w:ascii="宋体" w:hAnsi="宋体" w:eastAsia="宋体" w:cs="宋体"/>
                            <w:spacing w:val="9"/>
                            <w:sz w:val="13"/>
                            <w:szCs w:val="13"/>
                          </w:rPr>
                          <w:t>公共管理与公共服务用地</w:t>
                        </w:r>
                      </w:p>
                    </w:tc>
                    <w:tc>
                      <w:tcPr>
                        <w:tcW w:w="935" w:type="dxa"/>
                        <w:vAlign w:val="top"/>
                      </w:tcPr>
                      <w:p w14:paraId="547A4033">
                        <w:pPr>
                          <w:spacing w:before="48" w:line="180" w:lineRule="auto"/>
                          <w:ind w:left="336"/>
                          <w:rPr>
                            <w:rFonts w:ascii="宋体" w:hAnsi="宋体" w:eastAsia="宋体" w:cs="宋体"/>
                            <w:sz w:val="13"/>
                            <w:szCs w:val="13"/>
                          </w:rPr>
                        </w:pPr>
                        <w:r>
                          <w:rPr>
                            <w:rFonts w:ascii="宋体" w:hAnsi="宋体" w:eastAsia="宋体" w:cs="宋体"/>
                            <w:sz w:val="13"/>
                            <w:szCs w:val="13"/>
                          </w:rPr>
                          <w:t>1.83</w:t>
                        </w:r>
                      </w:p>
                    </w:tc>
                    <w:tc>
                      <w:tcPr>
                        <w:tcW w:w="664" w:type="dxa"/>
                        <w:vAlign w:val="top"/>
                      </w:tcPr>
                      <w:p w14:paraId="7BD3234D">
                        <w:pPr>
                          <w:spacing w:before="48" w:line="180" w:lineRule="auto"/>
                          <w:ind w:left="192"/>
                          <w:rPr>
                            <w:rFonts w:ascii="宋体" w:hAnsi="宋体" w:eastAsia="宋体" w:cs="宋体"/>
                            <w:sz w:val="13"/>
                            <w:szCs w:val="13"/>
                          </w:rPr>
                        </w:pPr>
                        <w:r>
                          <w:rPr>
                            <w:rFonts w:ascii="宋体" w:hAnsi="宋体" w:eastAsia="宋体" w:cs="宋体"/>
                            <w:spacing w:val="3"/>
                            <w:sz w:val="13"/>
                            <w:szCs w:val="13"/>
                          </w:rPr>
                          <w:t>0.11</w:t>
                        </w:r>
                      </w:p>
                    </w:tc>
                    <w:tc>
                      <w:tcPr>
                        <w:tcW w:w="990" w:type="dxa"/>
                        <w:vAlign w:val="top"/>
                      </w:tcPr>
                      <w:p w14:paraId="68D33499">
                        <w:pPr>
                          <w:spacing w:before="48" w:line="180"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5E9D7169">
                        <w:pPr>
                          <w:spacing w:before="48" w:line="180"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5BD70E13">
                        <w:pPr>
                          <w:spacing w:before="48" w:line="180" w:lineRule="auto"/>
                          <w:ind w:left="568"/>
                          <w:rPr>
                            <w:rFonts w:ascii="宋体" w:hAnsi="宋体" w:eastAsia="宋体" w:cs="宋体"/>
                            <w:sz w:val="13"/>
                            <w:szCs w:val="13"/>
                          </w:rPr>
                        </w:pPr>
                        <w:r>
                          <w:rPr>
                            <w:rFonts w:ascii="宋体" w:hAnsi="宋体" w:eastAsia="宋体" w:cs="宋体"/>
                            <w:spacing w:val="4"/>
                            <w:sz w:val="13"/>
                            <w:szCs w:val="13"/>
                          </w:rPr>
                          <w:t>-1.83</w:t>
                        </w:r>
                      </w:p>
                    </w:tc>
                  </w:tr>
                  <w:tr w14:paraId="368AC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restart"/>
                        <w:tcBorders>
                          <w:bottom w:val="nil"/>
                        </w:tcBorders>
                        <w:vAlign w:val="top"/>
                      </w:tcPr>
                      <w:p w14:paraId="755E5074">
                        <w:pPr>
                          <w:spacing w:before="124" w:line="232" w:lineRule="auto"/>
                          <w:ind w:left="219"/>
                          <w:rPr>
                            <w:rFonts w:ascii="宋体" w:hAnsi="宋体" w:eastAsia="宋体" w:cs="宋体"/>
                            <w:sz w:val="13"/>
                            <w:szCs w:val="13"/>
                          </w:rPr>
                        </w:pPr>
                        <w:r>
                          <w:rPr>
                            <w:rFonts w:ascii="宋体" w:hAnsi="宋体" w:eastAsia="宋体" w:cs="宋体"/>
                            <w:spacing w:val="8"/>
                            <w:sz w:val="13"/>
                            <w:szCs w:val="13"/>
                          </w:rPr>
                          <w:t>商业服务业用地</w:t>
                        </w:r>
                      </w:p>
                    </w:tc>
                    <w:tc>
                      <w:tcPr>
                        <w:tcW w:w="1776" w:type="dxa"/>
                        <w:vAlign w:val="top"/>
                      </w:tcPr>
                      <w:p w14:paraId="20D80DCA">
                        <w:pPr>
                          <w:spacing w:before="27" w:line="211" w:lineRule="auto"/>
                          <w:ind w:left="608"/>
                          <w:rPr>
                            <w:rFonts w:ascii="宋体" w:hAnsi="宋体" w:eastAsia="宋体" w:cs="宋体"/>
                            <w:sz w:val="13"/>
                            <w:szCs w:val="13"/>
                          </w:rPr>
                        </w:pPr>
                        <w:r>
                          <w:rPr>
                            <w:rFonts w:ascii="宋体" w:hAnsi="宋体" w:eastAsia="宋体" w:cs="宋体"/>
                            <w:spacing w:val="7"/>
                            <w:sz w:val="13"/>
                            <w:szCs w:val="13"/>
                          </w:rPr>
                          <w:t>商业用地</w:t>
                        </w:r>
                      </w:p>
                    </w:tc>
                    <w:tc>
                      <w:tcPr>
                        <w:tcW w:w="935" w:type="dxa"/>
                        <w:vAlign w:val="top"/>
                      </w:tcPr>
                      <w:p w14:paraId="12045862">
                        <w:pPr>
                          <w:spacing w:before="49" w:line="180" w:lineRule="auto"/>
                          <w:ind w:left="266"/>
                          <w:rPr>
                            <w:rFonts w:ascii="宋体" w:hAnsi="宋体" w:eastAsia="宋体" w:cs="宋体"/>
                            <w:sz w:val="13"/>
                            <w:szCs w:val="13"/>
                          </w:rPr>
                        </w:pPr>
                        <w:r>
                          <w:rPr>
                            <w:rFonts w:ascii="宋体" w:hAnsi="宋体" w:eastAsia="宋体" w:cs="宋体"/>
                            <w:spacing w:val="2"/>
                            <w:sz w:val="13"/>
                            <w:szCs w:val="13"/>
                          </w:rPr>
                          <w:t>148.01</w:t>
                        </w:r>
                      </w:p>
                    </w:tc>
                    <w:tc>
                      <w:tcPr>
                        <w:tcW w:w="664" w:type="dxa"/>
                        <w:vAlign w:val="top"/>
                      </w:tcPr>
                      <w:p w14:paraId="6E8048B8">
                        <w:pPr>
                          <w:spacing w:before="49" w:line="180" w:lineRule="auto"/>
                          <w:ind w:left="191"/>
                          <w:rPr>
                            <w:rFonts w:ascii="宋体" w:hAnsi="宋体" w:eastAsia="宋体" w:cs="宋体"/>
                            <w:sz w:val="13"/>
                            <w:szCs w:val="13"/>
                          </w:rPr>
                        </w:pPr>
                        <w:r>
                          <w:rPr>
                            <w:rFonts w:ascii="宋体" w:hAnsi="宋体" w:eastAsia="宋体" w:cs="宋体"/>
                            <w:spacing w:val="3"/>
                            <w:sz w:val="13"/>
                            <w:szCs w:val="13"/>
                          </w:rPr>
                          <w:t>9.21</w:t>
                        </w:r>
                      </w:p>
                    </w:tc>
                    <w:tc>
                      <w:tcPr>
                        <w:tcW w:w="990" w:type="dxa"/>
                        <w:vAlign w:val="top"/>
                      </w:tcPr>
                      <w:p w14:paraId="2ED1870C">
                        <w:pPr>
                          <w:spacing w:before="49" w:line="180" w:lineRule="auto"/>
                          <w:ind w:left="288"/>
                          <w:rPr>
                            <w:rFonts w:ascii="宋体" w:hAnsi="宋体" w:eastAsia="宋体" w:cs="宋体"/>
                            <w:sz w:val="13"/>
                            <w:szCs w:val="13"/>
                          </w:rPr>
                        </w:pPr>
                        <w:r>
                          <w:rPr>
                            <w:rFonts w:ascii="宋体" w:hAnsi="宋体" w:eastAsia="宋体" w:cs="宋体"/>
                            <w:spacing w:val="3"/>
                            <w:sz w:val="13"/>
                            <w:szCs w:val="13"/>
                          </w:rPr>
                          <w:t>269.64</w:t>
                        </w:r>
                      </w:p>
                    </w:tc>
                    <w:tc>
                      <w:tcPr>
                        <w:tcW w:w="598" w:type="dxa"/>
                        <w:vAlign w:val="top"/>
                      </w:tcPr>
                      <w:p w14:paraId="0F6F99FD">
                        <w:pPr>
                          <w:spacing w:before="49" w:line="180" w:lineRule="auto"/>
                          <w:ind w:left="136"/>
                          <w:rPr>
                            <w:rFonts w:ascii="宋体" w:hAnsi="宋体" w:eastAsia="宋体" w:cs="宋体"/>
                            <w:sz w:val="13"/>
                            <w:szCs w:val="13"/>
                          </w:rPr>
                        </w:pPr>
                        <w:r>
                          <w:rPr>
                            <w:rFonts w:ascii="宋体" w:hAnsi="宋体" w:eastAsia="宋体" w:cs="宋体"/>
                            <w:spacing w:val="1"/>
                            <w:sz w:val="13"/>
                            <w:szCs w:val="13"/>
                          </w:rPr>
                          <w:t>16.78</w:t>
                        </w:r>
                      </w:p>
                    </w:tc>
                    <w:tc>
                      <w:tcPr>
                        <w:tcW w:w="1486" w:type="dxa"/>
                        <w:vAlign w:val="top"/>
                      </w:tcPr>
                      <w:p w14:paraId="2F725EA8">
                        <w:pPr>
                          <w:tabs>
                            <w:tab w:val="left" w:pos="544"/>
                          </w:tabs>
                          <w:spacing w:before="49" w:line="180" w:lineRule="auto"/>
                          <w:ind w:left="514"/>
                          <w:rPr>
                            <w:rFonts w:ascii="宋体" w:hAnsi="宋体" w:eastAsia="宋体" w:cs="宋体"/>
                            <w:sz w:val="13"/>
                            <w:szCs w:val="13"/>
                          </w:rPr>
                        </w:pPr>
                        <w:r>
                          <w:rPr>
                            <w:rFonts w:ascii="宋体" w:hAnsi="宋体" w:eastAsia="宋体" w:cs="宋体"/>
                            <w:color w:val="FF0000"/>
                            <w:sz w:val="13"/>
                            <w:szCs w:val="13"/>
                            <w:shd w:val="clear" w:fill="FFFF00"/>
                          </w:rPr>
                          <w:tab/>
                        </w:r>
                        <w:r>
                          <w:rPr>
                            <w:rFonts w:ascii="宋体" w:hAnsi="宋体" w:eastAsia="宋体" w:cs="宋体"/>
                            <w:color w:val="FF0000"/>
                            <w:spacing w:val="2"/>
                            <w:sz w:val="13"/>
                            <w:szCs w:val="13"/>
                            <w:shd w:val="clear" w:fill="FFFF00"/>
                          </w:rPr>
                          <w:t>121.63</w:t>
                        </w:r>
                      </w:p>
                    </w:tc>
                  </w:tr>
                  <w:tr w14:paraId="34691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tcBorders>
                        <w:vAlign w:val="top"/>
                      </w:tcPr>
                      <w:p w14:paraId="27A39383">
                        <w:pPr>
                          <w:rPr>
                            <w:rFonts w:ascii="Arial"/>
                            <w:sz w:val="21"/>
                          </w:rPr>
                        </w:pPr>
                      </w:p>
                    </w:tc>
                    <w:tc>
                      <w:tcPr>
                        <w:tcW w:w="1776" w:type="dxa"/>
                        <w:vAlign w:val="top"/>
                      </w:tcPr>
                      <w:p w14:paraId="6642EA95">
                        <w:pPr>
                          <w:spacing w:before="26" w:line="211" w:lineRule="auto"/>
                          <w:ind w:left="468"/>
                          <w:rPr>
                            <w:rFonts w:ascii="宋体" w:hAnsi="宋体" w:eastAsia="宋体" w:cs="宋体"/>
                            <w:sz w:val="13"/>
                            <w:szCs w:val="13"/>
                          </w:rPr>
                        </w:pPr>
                        <w:r>
                          <w:rPr>
                            <w:rFonts w:ascii="宋体" w:hAnsi="宋体" w:eastAsia="宋体" w:cs="宋体"/>
                            <w:spacing w:val="8"/>
                            <w:sz w:val="13"/>
                            <w:szCs w:val="13"/>
                          </w:rPr>
                          <w:t>商务金融用地</w:t>
                        </w:r>
                      </w:p>
                    </w:tc>
                    <w:tc>
                      <w:tcPr>
                        <w:tcW w:w="935" w:type="dxa"/>
                        <w:vAlign w:val="top"/>
                      </w:tcPr>
                      <w:p w14:paraId="0395F392">
                        <w:pPr>
                          <w:spacing w:before="48" w:line="180" w:lineRule="auto"/>
                          <w:ind w:left="327"/>
                          <w:rPr>
                            <w:rFonts w:ascii="宋体" w:hAnsi="宋体" w:eastAsia="宋体" w:cs="宋体"/>
                            <w:sz w:val="13"/>
                            <w:szCs w:val="13"/>
                          </w:rPr>
                        </w:pPr>
                        <w:r>
                          <w:rPr>
                            <w:rFonts w:ascii="宋体" w:hAnsi="宋体" w:eastAsia="宋体" w:cs="宋体"/>
                            <w:spacing w:val="3"/>
                            <w:sz w:val="13"/>
                            <w:szCs w:val="13"/>
                          </w:rPr>
                          <w:t>0.32</w:t>
                        </w:r>
                      </w:p>
                    </w:tc>
                    <w:tc>
                      <w:tcPr>
                        <w:tcW w:w="664" w:type="dxa"/>
                        <w:vAlign w:val="top"/>
                      </w:tcPr>
                      <w:p w14:paraId="2559E7F8">
                        <w:pPr>
                          <w:spacing w:before="48" w:line="180" w:lineRule="auto"/>
                          <w:ind w:left="192"/>
                          <w:rPr>
                            <w:rFonts w:ascii="宋体" w:hAnsi="宋体" w:eastAsia="宋体" w:cs="宋体"/>
                            <w:sz w:val="13"/>
                            <w:szCs w:val="13"/>
                          </w:rPr>
                        </w:pPr>
                        <w:r>
                          <w:rPr>
                            <w:rFonts w:ascii="宋体" w:hAnsi="宋体" w:eastAsia="宋体" w:cs="宋体"/>
                            <w:spacing w:val="3"/>
                            <w:sz w:val="13"/>
                            <w:szCs w:val="13"/>
                          </w:rPr>
                          <w:t>0.02</w:t>
                        </w:r>
                      </w:p>
                    </w:tc>
                    <w:tc>
                      <w:tcPr>
                        <w:tcW w:w="990" w:type="dxa"/>
                        <w:vAlign w:val="top"/>
                      </w:tcPr>
                      <w:p w14:paraId="32424119">
                        <w:pPr>
                          <w:spacing w:before="48" w:line="180" w:lineRule="auto"/>
                          <w:ind w:left="359"/>
                          <w:rPr>
                            <w:rFonts w:ascii="宋体" w:hAnsi="宋体" w:eastAsia="宋体" w:cs="宋体"/>
                            <w:sz w:val="13"/>
                            <w:szCs w:val="13"/>
                          </w:rPr>
                        </w:pPr>
                        <w:r>
                          <w:rPr>
                            <w:rFonts w:ascii="宋体" w:hAnsi="宋体" w:eastAsia="宋体" w:cs="宋体"/>
                            <w:spacing w:val="2"/>
                            <w:sz w:val="13"/>
                            <w:szCs w:val="13"/>
                          </w:rPr>
                          <w:t>3.75</w:t>
                        </w:r>
                      </w:p>
                    </w:tc>
                    <w:tc>
                      <w:tcPr>
                        <w:tcW w:w="598" w:type="dxa"/>
                        <w:vAlign w:val="top"/>
                      </w:tcPr>
                      <w:p w14:paraId="7C13D7ED">
                        <w:pPr>
                          <w:spacing w:before="48" w:line="180" w:lineRule="auto"/>
                          <w:ind w:left="162"/>
                          <w:rPr>
                            <w:rFonts w:ascii="宋体" w:hAnsi="宋体" w:eastAsia="宋体" w:cs="宋体"/>
                            <w:sz w:val="13"/>
                            <w:szCs w:val="13"/>
                          </w:rPr>
                        </w:pPr>
                        <w:r>
                          <w:rPr>
                            <w:rFonts w:ascii="宋体" w:hAnsi="宋体" w:eastAsia="宋体" w:cs="宋体"/>
                            <w:spacing w:val="3"/>
                            <w:sz w:val="13"/>
                            <w:szCs w:val="13"/>
                          </w:rPr>
                          <w:t>0.23</w:t>
                        </w:r>
                      </w:p>
                    </w:tc>
                    <w:tc>
                      <w:tcPr>
                        <w:tcW w:w="1486" w:type="dxa"/>
                        <w:vAlign w:val="top"/>
                      </w:tcPr>
                      <w:p w14:paraId="17BBC35E">
                        <w:pPr>
                          <w:spacing w:before="48" w:line="180" w:lineRule="auto"/>
                          <w:ind w:left="607"/>
                          <w:rPr>
                            <w:rFonts w:ascii="宋体" w:hAnsi="宋体" w:eastAsia="宋体" w:cs="宋体"/>
                            <w:sz w:val="13"/>
                            <w:szCs w:val="13"/>
                          </w:rPr>
                        </w:pPr>
                        <w:r>
                          <w:rPr>
                            <w:rFonts w:ascii="宋体" w:hAnsi="宋体" w:eastAsia="宋体" w:cs="宋体"/>
                            <w:color w:val="FF0000"/>
                            <w:spacing w:val="2"/>
                            <w:sz w:val="13"/>
                            <w:szCs w:val="13"/>
                            <w:shd w:val="clear" w:fill="FFFF00"/>
                          </w:rPr>
                          <w:t>3.43</w:t>
                        </w:r>
                      </w:p>
                    </w:tc>
                  </w:tr>
                  <w:tr w14:paraId="74F3D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Align w:val="top"/>
                      </w:tcPr>
                      <w:p w14:paraId="51344850">
                        <w:pPr>
                          <w:spacing w:before="27" w:line="211" w:lineRule="auto"/>
                          <w:ind w:left="428"/>
                          <w:rPr>
                            <w:rFonts w:ascii="宋体" w:hAnsi="宋体" w:eastAsia="宋体" w:cs="宋体"/>
                            <w:sz w:val="13"/>
                            <w:szCs w:val="13"/>
                          </w:rPr>
                        </w:pPr>
                        <w:r>
                          <w:rPr>
                            <w:rFonts w:ascii="宋体" w:hAnsi="宋体" w:eastAsia="宋体" w:cs="宋体"/>
                            <w:spacing w:val="7"/>
                            <w:sz w:val="13"/>
                            <w:szCs w:val="13"/>
                          </w:rPr>
                          <w:t>工矿用地</w:t>
                        </w:r>
                      </w:p>
                    </w:tc>
                    <w:tc>
                      <w:tcPr>
                        <w:tcW w:w="1776" w:type="dxa"/>
                        <w:vAlign w:val="top"/>
                      </w:tcPr>
                      <w:p w14:paraId="087CB9CC">
                        <w:pPr>
                          <w:spacing w:before="27" w:line="211" w:lineRule="auto"/>
                          <w:ind w:left="607"/>
                          <w:rPr>
                            <w:rFonts w:ascii="宋体" w:hAnsi="宋体" w:eastAsia="宋体" w:cs="宋体"/>
                            <w:sz w:val="13"/>
                            <w:szCs w:val="13"/>
                          </w:rPr>
                        </w:pPr>
                        <w:r>
                          <w:rPr>
                            <w:rFonts w:ascii="宋体" w:hAnsi="宋体" w:eastAsia="宋体" w:cs="宋体"/>
                            <w:spacing w:val="7"/>
                            <w:sz w:val="13"/>
                            <w:szCs w:val="13"/>
                          </w:rPr>
                          <w:t>工业用地</w:t>
                        </w:r>
                      </w:p>
                    </w:tc>
                    <w:tc>
                      <w:tcPr>
                        <w:tcW w:w="935" w:type="dxa"/>
                        <w:vAlign w:val="top"/>
                      </w:tcPr>
                      <w:p w14:paraId="65F89B46">
                        <w:pPr>
                          <w:spacing w:before="49" w:line="180" w:lineRule="auto"/>
                          <w:ind w:left="293"/>
                          <w:rPr>
                            <w:rFonts w:ascii="宋体" w:hAnsi="宋体" w:eastAsia="宋体" w:cs="宋体"/>
                            <w:sz w:val="13"/>
                            <w:szCs w:val="13"/>
                          </w:rPr>
                        </w:pPr>
                        <w:r>
                          <w:rPr>
                            <w:rFonts w:ascii="宋体" w:hAnsi="宋体" w:eastAsia="宋体" w:cs="宋体"/>
                            <w:spacing w:val="3"/>
                            <w:sz w:val="13"/>
                            <w:szCs w:val="13"/>
                          </w:rPr>
                          <w:t>21.93</w:t>
                        </w:r>
                      </w:p>
                    </w:tc>
                    <w:tc>
                      <w:tcPr>
                        <w:tcW w:w="664" w:type="dxa"/>
                        <w:vAlign w:val="top"/>
                      </w:tcPr>
                      <w:p w14:paraId="1271FD95">
                        <w:pPr>
                          <w:spacing w:before="49" w:line="180" w:lineRule="auto"/>
                          <w:ind w:left="201"/>
                          <w:rPr>
                            <w:rFonts w:ascii="宋体" w:hAnsi="宋体" w:eastAsia="宋体" w:cs="宋体"/>
                            <w:sz w:val="13"/>
                            <w:szCs w:val="13"/>
                          </w:rPr>
                        </w:pPr>
                        <w:r>
                          <w:rPr>
                            <w:rFonts w:ascii="宋体" w:hAnsi="宋体" w:eastAsia="宋体" w:cs="宋体"/>
                            <w:sz w:val="13"/>
                            <w:szCs w:val="13"/>
                          </w:rPr>
                          <w:t>1.36</w:t>
                        </w:r>
                      </w:p>
                    </w:tc>
                    <w:tc>
                      <w:tcPr>
                        <w:tcW w:w="990" w:type="dxa"/>
                        <w:vAlign w:val="top"/>
                      </w:tcPr>
                      <w:p w14:paraId="2D4DF5D7">
                        <w:pPr>
                          <w:spacing w:before="49" w:line="180" w:lineRule="auto"/>
                          <w:ind w:left="331"/>
                          <w:rPr>
                            <w:rFonts w:ascii="宋体" w:hAnsi="宋体" w:eastAsia="宋体" w:cs="宋体"/>
                            <w:sz w:val="13"/>
                            <w:szCs w:val="13"/>
                          </w:rPr>
                        </w:pPr>
                        <w:r>
                          <w:rPr>
                            <w:rFonts w:ascii="宋体" w:hAnsi="宋体" w:eastAsia="宋体" w:cs="宋体"/>
                            <w:spacing w:val="1"/>
                            <w:sz w:val="13"/>
                            <w:szCs w:val="13"/>
                          </w:rPr>
                          <w:t>10.03</w:t>
                        </w:r>
                      </w:p>
                    </w:tc>
                    <w:tc>
                      <w:tcPr>
                        <w:tcW w:w="598" w:type="dxa"/>
                        <w:vAlign w:val="top"/>
                      </w:tcPr>
                      <w:p w14:paraId="2EB5E68A">
                        <w:pPr>
                          <w:spacing w:before="49" w:line="180" w:lineRule="auto"/>
                          <w:ind w:left="162"/>
                          <w:rPr>
                            <w:rFonts w:ascii="宋体" w:hAnsi="宋体" w:eastAsia="宋体" w:cs="宋体"/>
                            <w:sz w:val="13"/>
                            <w:szCs w:val="13"/>
                          </w:rPr>
                        </w:pPr>
                        <w:r>
                          <w:rPr>
                            <w:rFonts w:ascii="宋体" w:hAnsi="宋体" w:eastAsia="宋体" w:cs="宋体"/>
                            <w:spacing w:val="3"/>
                            <w:sz w:val="13"/>
                            <w:szCs w:val="13"/>
                          </w:rPr>
                          <w:t>0.62</w:t>
                        </w:r>
                      </w:p>
                    </w:tc>
                    <w:tc>
                      <w:tcPr>
                        <w:tcW w:w="1486" w:type="dxa"/>
                        <w:vAlign w:val="top"/>
                      </w:tcPr>
                      <w:p w14:paraId="3D881A1D">
                        <w:pPr>
                          <w:spacing w:before="49" w:line="180" w:lineRule="auto"/>
                          <w:ind w:left="533"/>
                          <w:rPr>
                            <w:rFonts w:ascii="宋体" w:hAnsi="宋体" w:eastAsia="宋体" w:cs="宋体"/>
                            <w:sz w:val="13"/>
                            <w:szCs w:val="13"/>
                          </w:rPr>
                        </w:pPr>
                        <w:r>
                          <w:rPr>
                            <w:rFonts w:ascii="宋体" w:hAnsi="宋体" w:eastAsia="宋体" w:cs="宋体"/>
                            <w:spacing w:val="4"/>
                            <w:sz w:val="13"/>
                            <w:szCs w:val="13"/>
                          </w:rPr>
                          <w:t>-11.90</w:t>
                        </w:r>
                      </w:p>
                    </w:tc>
                  </w:tr>
                  <w:tr w14:paraId="48CEB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Align w:val="top"/>
                      </w:tcPr>
                      <w:p w14:paraId="1E46F6B6">
                        <w:pPr>
                          <w:spacing w:before="27" w:line="209" w:lineRule="auto"/>
                          <w:ind w:left="425"/>
                          <w:rPr>
                            <w:rFonts w:ascii="宋体" w:hAnsi="宋体" w:eastAsia="宋体" w:cs="宋体"/>
                            <w:sz w:val="13"/>
                            <w:szCs w:val="13"/>
                          </w:rPr>
                        </w:pPr>
                        <w:r>
                          <w:rPr>
                            <w:rFonts w:ascii="宋体" w:hAnsi="宋体" w:eastAsia="宋体" w:cs="宋体"/>
                            <w:spacing w:val="8"/>
                            <w:sz w:val="13"/>
                            <w:szCs w:val="13"/>
                          </w:rPr>
                          <w:t>仓储用地</w:t>
                        </w:r>
                      </w:p>
                    </w:tc>
                    <w:tc>
                      <w:tcPr>
                        <w:tcW w:w="1776" w:type="dxa"/>
                        <w:vAlign w:val="top"/>
                      </w:tcPr>
                      <w:p w14:paraId="48828DC1">
                        <w:pPr>
                          <w:spacing w:before="27" w:line="209" w:lineRule="auto"/>
                          <w:ind w:left="465"/>
                          <w:rPr>
                            <w:rFonts w:ascii="宋体" w:hAnsi="宋体" w:eastAsia="宋体" w:cs="宋体"/>
                            <w:sz w:val="13"/>
                            <w:szCs w:val="13"/>
                          </w:rPr>
                        </w:pPr>
                        <w:r>
                          <w:rPr>
                            <w:rFonts w:ascii="宋体" w:hAnsi="宋体" w:eastAsia="宋体" w:cs="宋体"/>
                            <w:spacing w:val="8"/>
                            <w:sz w:val="13"/>
                            <w:szCs w:val="13"/>
                          </w:rPr>
                          <w:t>物流仓储用地</w:t>
                        </w:r>
                      </w:p>
                    </w:tc>
                    <w:tc>
                      <w:tcPr>
                        <w:tcW w:w="935" w:type="dxa"/>
                        <w:vAlign w:val="top"/>
                      </w:tcPr>
                      <w:p w14:paraId="762F630D">
                        <w:pPr>
                          <w:spacing w:before="48" w:line="179" w:lineRule="auto"/>
                          <w:ind w:left="301"/>
                          <w:rPr>
                            <w:rFonts w:ascii="宋体" w:hAnsi="宋体" w:eastAsia="宋体" w:cs="宋体"/>
                            <w:sz w:val="13"/>
                            <w:szCs w:val="13"/>
                          </w:rPr>
                        </w:pPr>
                        <w:r>
                          <w:rPr>
                            <w:rFonts w:ascii="宋体" w:hAnsi="宋体" w:eastAsia="宋体" w:cs="宋体"/>
                            <w:spacing w:val="1"/>
                            <w:sz w:val="13"/>
                            <w:szCs w:val="13"/>
                          </w:rPr>
                          <w:t>17.80</w:t>
                        </w:r>
                      </w:p>
                    </w:tc>
                    <w:tc>
                      <w:tcPr>
                        <w:tcW w:w="664" w:type="dxa"/>
                        <w:vAlign w:val="top"/>
                      </w:tcPr>
                      <w:p w14:paraId="2D891A6D">
                        <w:pPr>
                          <w:spacing w:before="48" w:line="179" w:lineRule="auto"/>
                          <w:ind w:left="201"/>
                          <w:rPr>
                            <w:rFonts w:ascii="宋体" w:hAnsi="宋体" w:eastAsia="宋体" w:cs="宋体"/>
                            <w:sz w:val="13"/>
                            <w:szCs w:val="13"/>
                          </w:rPr>
                        </w:pPr>
                        <w:r>
                          <w:rPr>
                            <w:rFonts w:ascii="宋体" w:hAnsi="宋体" w:eastAsia="宋体" w:cs="宋体"/>
                            <w:sz w:val="13"/>
                            <w:szCs w:val="13"/>
                          </w:rPr>
                          <w:t>1.11</w:t>
                        </w:r>
                      </w:p>
                    </w:tc>
                    <w:tc>
                      <w:tcPr>
                        <w:tcW w:w="990" w:type="dxa"/>
                        <w:vAlign w:val="top"/>
                      </w:tcPr>
                      <w:p w14:paraId="6B89059D">
                        <w:pPr>
                          <w:spacing w:before="49" w:line="178" w:lineRule="auto"/>
                          <w:ind w:left="321"/>
                          <w:rPr>
                            <w:rFonts w:ascii="宋体" w:hAnsi="宋体" w:eastAsia="宋体" w:cs="宋体"/>
                            <w:sz w:val="13"/>
                            <w:szCs w:val="13"/>
                          </w:rPr>
                        </w:pPr>
                        <w:r>
                          <w:rPr>
                            <w:rFonts w:ascii="宋体" w:hAnsi="宋体" w:eastAsia="宋体" w:cs="宋体"/>
                            <w:spacing w:val="3"/>
                            <w:sz w:val="13"/>
                            <w:szCs w:val="13"/>
                          </w:rPr>
                          <w:t>86.39</w:t>
                        </w:r>
                      </w:p>
                    </w:tc>
                    <w:tc>
                      <w:tcPr>
                        <w:tcW w:w="598" w:type="dxa"/>
                        <w:vAlign w:val="top"/>
                      </w:tcPr>
                      <w:p w14:paraId="5C06F382">
                        <w:pPr>
                          <w:spacing w:before="49" w:line="178" w:lineRule="auto"/>
                          <w:ind w:left="164"/>
                          <w:rPr>
                            <w:rFonts w:ascii="宋体" w:hAnsi="宋体" w:eastAsia="宋体" w:cs="宋体"/>
                            <w:sz w:val="13"/>
                            <w:szCs w:val="13"/>
                          </w:rPr>
                        </w:pPr>
                        <w:r>
                          <w:rPr>
                            <w:rFonts w:ascii="宋体" w:hAnsi="宋体" w:eastAsia="宋体" w:cs="宋体"/>
                            <w:spacing w:val="2"/>
                            <w:sz w:val="13"/>
                            <w:szCs w:val="13"/>
                          </w:rPr>
                          <w:t>5.38</w:t>
                        </w:r>
                      </w:p>
                    </w:tc>
                    <w:tc>
                      <w:tcPr>
                        <w:tcW w:w="1486" w:type="dxa"/>
                        <w:vAlign w:val="top"/>
                      </w:tcPr>
                      <w:p w14:paraId="10626D4C">
                        <w:pPr>
                          <w:spacing w:before="49" w:line="178" w:lineRule="auto"/>
                          <w:ind w:left="570"/>
                          <w:rPr>
                            <w:rFonts w:ascii="宋体" w:hAnsi="宋体" w:eastAsia="宋体" w:cs="宋体"/>
                            <w:sz w:val="13"/>
                            <w:szCs w:val="13"/>
                          </w:rPr>
                        </w:pPr>
                        <w:r>
                          <w:rPr>
                            <w:rFonts w:ascii="宋体" w:hAnsi="宋体" w:eastAsia="宋体" w:cs="宋体"/>
                            <w:color w:val="FF0000"/>
                            <w:spacing w:val="3"/>
                            <w:sz w:val="13"/>
                            <w:szCs w:val="13"/>
                            <w:shd w:val="clear" w:fill="FFFF00"/>
                          </w:rPr>
                          <w:t>68.59</w:t>
                        </w:r>
                      </w:p>
                    </w:tc>
                  </w:tr>
                  <w:tr w14:paraId="6C98E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restart"/>
                        <w:tcBorders>
                          <w:bottom w:val="nil"/>
                        </w:tcBorders>
                        <w:vAlign w:val="top"/>
                      </w:tcPr>
                      <w:p w14:paraId="55309FCB">
                        <w:pPr>
                          <w:rPr>
                            <w:rFonts w:ascii="Arial"/>
                            <w:sz w:val="21"/>
                          </w:rPr>
                        </w:pPr>
                      </w:p>
                    </w:tc>
                    <w:tc>
                      <w:tcPr>
                        <w:tcW w:w="1776" w:type="dxa"/>
                        <w:vAlign w:val="top"/>
                      </w:tcPr>
                      <w:p w14:paraId="1BACE1DC">
                        <w:pPr>
                          <w:spacing w:before="27" w:line="209" w:lineRule="auto"/>
                          <w:ind w:left="395"/>
                          <w:rPr>
                            <w:rFonts w:ascii="宋体" w:hAnsi="宋体" w:eastAsia="宋体" w:cs="宋体"/>
                            <w:sz w:val="13"/>
                            <w:szCs w:val="13"/>
                          </w:rPr>
                        </w:pPr>
                        <w:r>
                          <w:rPr>
                            <w:rFonts w:ascii="宋体" w:hAnsi="宋体" w:eastAsia="宋体" w:cs="宋体"/>
                            <w:spacing w:val="9"/>
                            <w:sz w:val="13"/>
                            <w:szCs w:val="13"/>
                          </w:rPr>
                          <w:t>城镇村道路用地</w:t>
                        </w:r>
                      </w:p>
                    </w:tc>
                    <w:tc>
                      <w:tcPr>
                        <w:tcW w:w="935" w:type="dxa"/>
                        <w:vAlign w:val="top"/>
                      </w:tcPr>
                      <w:p w14:paraId="3B25D9A4">
                        <w:pPr>
                          <w:spacing w:before="48" w:line="179" w:lineRule="auto"/>
                          <w:ind w:left="266"/>
                          <w:rPr>
                            <w:rFonts w:ascii="宋体" w:hAnsi="宋体" w:eastAsia="宋体" w:cs="宋体"/>
                            <w:sz w:val="13"/>
                            <w:szCs w:val="13"/>
                          </w:rPr>
                        </w:pPr>
                        <w:r>
                          <w:rPr>
                            <w:rFonts w:ascii="宋体" w:hAnsi="宋体" w:eastAsia="宋体" w:cs="宋体"/>
                            <w:spacing w:val="2"/>
                            <w:sz w:val="13"/>
                            <w:szCs w:val="13"/>
                          </w:rPr>
                          <w:t>183.87</w:t>
                        </w:r>
                      </w:p>
                    </w:tc>
                    <w:tc>
                      <w:tcPr>
                        <w:tcW w:w="664" w:type="dxa"/>
                        <w:vAlign w:val="top"/>
                      </w:tcPr>
                      <w:p w14:paraId="4D4F61EA">
                        <w:pPr>
                          <w:spacing w:before="48" w:line="179" w:lineRule="auto"/>
                          <w:ind w:left="166"/>
                          <w:rPr>
                            <w:rFonts w:ascii="宋体" w:hAnsi="宋体" w:eastAsia="宋体" w:cs="宋体"/>
                            <w:sz w:val="13"/>
                            <w:szCs w:val="13"/>
                          </w:rPr>
                        </w:pPr>
                        <w:r>
                          <w:rPr>
                            <w:rFonts w:ascii="宋体" w:hAnsi="宋体" w:eastAsia="宋体" w:cs="宋体"/>
                            <w:spacing w:val="1"/>
                            <w:sz w:val="13"/>
                            <w:szCs w:val="13"/>
                          </w:rPr>
                          <w:t>11.44</w:t>
                        </w:r>
                      </w:p>
                    </w:tc>
                    <w:tc>
                      <w:tcPr>
                        <w:tcW w:w="990" w:type="dxa"/>
                        <w:vAlign w:val="top"/>
                      </w:tcPr>
                      <w:p w14:paraId="3FA818F2">
                        <w:pPr>
                          <w:spacing w:before="49" w:line="178" w:lineRule="auto"/>
                          <w:ind w:left="288"/>
                          <w:rPr>
                            <w:rFonts w:ascii="宋体" w:hAnsi="宋体" w:eastAsia="宋体" w:cs="宋体"/>
                            <w:sz w:val="13"/>
                            <w:szCs w:val="13"/>
                          </w:rPr>
                        </w:pPr>
                        <w:r>
                          <w:rPr>
                            <w:rFonts w:ascii="宋体" w:hAnsi="宋体" w:eastAsia="宋体" w:cs="宋体"/>
                            <w:spacing w:val="3"/>
                            <w:sz w:val="13"/>
                            <w:szCs w:val="13"/>
                          </w:rPr>
                          <w:t>278.32</w:t>
                        </w:r>
                      </w:p>
                    </w:tc>
                    <w:tc>
                      <w:tcPr>
                        <w:tcW w:w="598" w:type="dxa"/>
                        <w:vAlign w:val="top"/>
                      </w:tcPr>
                      <w:p w14:paraId="21A7BFC4">
                        <w:pPr>
                          <w:spacing w:before="48" w:line="179" w:lineRule="auto"/>
                          <w:ind w:left="136"/>
                          <w:rPr>
                            <w:rFonts w:ascii="宋体" w:hAnsi="宋体" w:eastAsia="宋体" w:cs="宋体"/>
                            <w:sz w:val="13"/>
                            <w:szCs w:val="13"/>
                          </w:rPr>
                        </w:pPr>
                        <w:r>
                          <w:rPr>
                            <w:rFonts w:ascii="宋体" w:hAnsi="宋体" w:eastAsia="宋体" w:cs="宋体"/>
                            <w:spacing w:val="1"/>
                            <w:sz w:val="13"/>
                            <w:szCs w:val="13"/>
                          </w:rPr>
                          <w:t>17.32</w:t>
                        </w:r>
                      </w:p>
                    </w:tc>
                    <w:tc>
                      <w:tcPr>
                        <w:tcW w:w="1486" w:type="dxa"/>
                        <w:vAlign w:val="top"/>
                      </w:tcPr>
                      <w:p w14:paraId="4EF88C72">
                        <w:pPr>
                          <w:spacing w:before="49" w:line="178" w:lineRule="auto"/>
                          <w:ind w:left="569"/>
                          <w:rPr>
                            <w:rFonts w:ascii="宋体" w:hAnsi="宋体" w:eastAsia="宋体" w:cs="宋体"/>
                            <w:sz w:val="13"/>
                            <w:szCs w:val="13"/>
                          </w:rPr>
                        </w:pPr>
                        <w:r>
                          <w:rPr>
                            <w:rFonts w:ascii="宋体" w:hAnsi="宋体" w:eastAsia="宋体" w:cs="宋体"/>
                            <w:color w:val="FF0000"/>
                            <w:spacing w:val="3"/>
                            <w:sz w:val="13"/>
                            <w:szCs w:val="13"/>
                            <w:shd w:val="clear" w:fill="FFFF00"/>
                          </w:rPr>
                          <w:t>94.44</w:t>
                        </w:r>
                      </w:p>
                    </w:tc>
                  </w:tr>
                  <w:tr w14:paraId="5EB22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tcBorders>
                        <w:vAlign w:val="top"/>
                      </w:tcPr>
                      <w:p w14:paraId="56C0CBF4">
                        <w:pPr>
                          <w:rPr>
                            <w:rFonts w:ascii="Arial"/>
                            <w:sz w:val="21"/>
                          </w:rPr>
                        </w:pPr>
                      </w:p>
                    </w:tc>
                    <w:tc>
                      <w:tcPr>
                        <w:tcW w:w="1776" w:type="dxa"/>
                        <w:vAlign w:val="top"/>
                      </w:tcPr>
                      <w:p w14:paraId="263CF217">
                        <w:pPr>
                          <w:spacing w:before="28" w:line="208" w:lineRule="auto"/>
                          <w:ind w:left="468"/>
                          <w:rPr>
                            <w:rFonts w:ascii="宋体" w:hAnsi="宋体" w:eastAsia="宋体" w:cs="宋体"/>
                            <w:sz w:val="13"/>
                            <w:szCs w:val="13"/>
                          </w:rPr>
                        </w:pPr>
                        <w:r>
                          <w:rPr>
                            <w:rFonts w:ascii="宋体" w:hAnsi="宋体" w:eastAsia="宋体" w:cs="宋体"/>
                            <w:spacing w:val="8"/>
                            <w:sz w:val="13"/>
                            <w:szCs w:val="13"/>
                          </w:rPr>
                          <w:t>交通场站用地</w:t>
                        </w:r>
                      </w:p>
                    </w:tc>
                    <w:tc>
                      <w:tcPr>
                        <w:tcW w:w="935" w:type="dxa"/>
                        <w:vAlign w:val="top"/>
                      </w:tcPr>
                      <w:p w14:paraId="7012DEC3">
                        <w:pPr>
                          <w:spacing w:before="49" w:line="178" w:lineRule="auto"/>
                          <w:ind w:left="301"/>
                          <w:rPr>
                            <w:rFonts w:ascii="宋体" w:hAnsi="宋体" w:eastAsia="宋体" w:cs="宋体"/>
                            <w:sz w:val="13"/>
                            <w:szCs w:val="13"/>
                          </w:rPr>
                        </w:pPr>
                        <w:r>
                          <w:rPr>
                            <w:rFonts w:ascii="宋体" w:hAnsi="宋体" w:eastAsia="宋体" w:cs="宋体"/>
                            <w:spacing w:val="1"/>
                            <w:sz w:val="13"/>
                            <w:szCs w:val="13"/>
                          </w:rPr>
                          <w:t>11.28</w:t>
                        </w:r>
                      </w:p>
                    </w:tc>
                    <w:tc>
                      <w:tcPr>
                        <w:tcW w:w="664" w:type="dxa"/>
                        <w:vAlign w:val="top"/>
                      </w:tcPr>
                      <w:p w14:paraId="6D881EE4">
                        <w:pPr>
                          <w:spacing w:before="50" w:line="177" w:lineRule="auto"/>
                          <w:ind w:left="192"/>
                          <w:rPr>
                            <w:rFonts w:ascii="宋体" w:hAnsi="宋体" w:eastAsia="宋体" w:cs="宋体"/>
                            <w:sz w:val="13"/>
                            <w:szCs w:val="13"/>
                          </w:rPr>
                        </w:pPr>
                        <w:r>
                          <w:rPr>
                            <w:rFonts w:ascii="宋体" w:hAnsi="宋体" w:eastAsia="宋体" w:cs="宋体"/>
                            <w:spacing w:val="3"/>
                            <w:sz w:val="13"/>
                            <w:szCs w:val="13"/>
                          </w:rPr>
                          <w:t>0.70</w:t>
                        </w:r>
                      </w:p>
                    </w:tc>
                    <w:tc>
                      <w:tcPr>
                        <w:tcW w:w="990" w:type="dxa"/>
                        <w:vAlign w:val="top"/>
                      </w:tcPr>
                      <w:p w14:paraId="200BB91F">
                        <w:pPr>
                          <w:spacing w:before="50" w:line="177" w:lineRule="auto"/>
                          <w:ind w:left="356"/>
                          <w:rPr>
                            <w:rFonts w:ascii="宋体" w:hAnsi="宋体" w:eastAsia="宋体" w:cs="宋体"/>
                            <w:sz w:val="13"/>
                            <w:szCs w:val="13"/>
                          </w:rPr>
                        </w:pPr>
                        <w:r>
                          <w:rPr>
                            <w:rFonts w:ascii="宋体" w:hAnsi="宋体" w:eastAsia="宋体" w:cs="宋体"/>
                            <w:spacing w:val="3"/>
                            <w:sz w:val="13"/>
                            <w:szCs w:val="13"/>
                          </w:rPr>
                          <w:t>9.45</w:t>
                        </w:r>
                      </w:p>
                    </w:tc>
                    <w:tc>
                      <w:tcPr>
                        <w:tcW w:w="598" w:type="dxa"/>
                        <w:vAlign w:val="top"/>
                      </w:tcPr>
                      <w:p w14:paraId="0C221693">
                        <w:pPr>
                          <w:spacing w:before="50" w:line="177" w:lineRule="auto"/>
                          <w:ind w:left="162"/>
                          <w:rPr>
                            <w:rFonts w:ascii="宋体" w:hAnsi="宋体" w:eastAsia="宋体" w:cs="宋体"/>
                            <w:sz w:val="13"/>
                            <w:szCs w:val="13"/>
                          </w:rPr>
                        </w:pPr>
                        <w:r>
                          <w:rPr>
                            <w:rFonts w:ascii="宋体" w:hAnsi="宋体" w:eastAsia="宋体" w:cs="宋体"/>
                            <w:spacing w:val="3"/>
                            <w:sz w:val="13"/>
                            <w:szCs w:val="13"/>
                          </w:rPr>
                          <w:t>0.59</w:t>
                        </w:r>
                      </w:p>
                    </w:tc>
                    <w:tc>
                      <w:tcPr>
                        <w:tcW w:w="1486" w:type="dxa"/>
                        <w:vAlign w:val="top"/>
                      </w:tcPr>
                      <w:p w14:paraId="683AE8E4">
                        <w:pPr>
                          <w:spacing w:before="49" w:line="178" w:lineRule="auto"/>
                          <w:ind w:left="568"/>
                          <w:rPr>
                            <w:rFonts w:ascii="宋体" w:hAnsi="宋体" w:eastAsia="宋体" w:cs="宋体"/>
                            <w:sz w:val="13"/>
                            <w:szCs w:val="13"/>
                          </w:rPr>
                        </w:pPr>
                        <w:r>
                          <w:rPr>
                            <w:rFonts w:ascii="宋体" w:hAnsi="宋体" w:eastAsia="宋体" w:cs="宋体"/>
                            <w:spacing w:val="4"/>
                            <w:sz w:val="13"/>
                            <w:szCs w:val="13"/>
                          </w:rPr>
                          <w:t>-1.83</w:t>
                        </w:r>
                      </w:p>
                    </w:tc>
                  </w:tr>
                  <w:tr w14:paraId="5F472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restart"/>
                        <w:tcBorders>
                          <w:bottom w:val="nil"/>
                        </w:tcBorders>
                        <w:vAlign w:val="top"/>
                      </w:tcPr>
                      <w:p w14:paraId="5F58BB99">
                        <w:pPr>
                          <w:spacing w:line="254" w:lineRule="auto"/>
                          <w:rPr>
                            <w:rFonts w:ascii="Arial"/>
                            <w:sz w:val="21"/>
                          </w:rPr>
                        </w:pPr>
                      </w:p>
                      <w:p w14:paraId="5F3B9167">
                        <w:pPr>
                          <w:spacing w:line="255" w:lineRule="auto"/>
                          <w:rPr>
                            <w:rFonts w:ascii="Arial"/>
                            <w:sz w:val="21"/>
                          </w:rPr>
                        </w:pPr>
                      </w:p>
                      <w:p w14:paraId="16F97461">
                        <w:pPr>
                          <w:spacing w:line="255" w:lineRule="auto"/>
                          <w:rPr>
                            <w:rFonts w:ascii="Arial"/>
                            <w:sz w:val="21"/>
                          </w:rPr>
                        </w:pPr>
                      </w:p>
                      <w:p w14:paraId="461C2B83">
                        <w:pPr>
                          <w:spacing w:before="42" w:line="234" w:lineRule="auto"/>
                          <w:ind w:left="290"/>
                          <w:rPr>
                            <w:rFonts w:ascii="宋体" w:hAnsi="宋体" w:eastAsia="宋体" w:cs="宋体"/>
                            <w:sz w:val="13"/>
                            <w:szCs w:val="13"/>
                          </w:rPr>
                        </w:pPr>
                        <w:r>
                          <w:rPr>
                            <w:rFonts w:ascii="宋体" w:hAnsi="宋体" w:eastAsia="宋体" w:cs="宋体"/>
                            <w:spacing w:val="8"/>
                            <w:sz w:val="13"/>
                            <w:szCs w:val="13"/>
                          </w:rPr>
                          <w:t>公用设施用地</w:t>
                        </w:r>
                      </w:p>
                    </w:tc>
                    <w:tc>
                      <w:tcPr>
                        <w:tcW w:w="1776" w:type="dxa"/>
                        <w:vAlign w:val="top"/>
                      </w:tcPr>
                      <w:p w14:paraId="2289CED4">
                        <w:pPr>
                          <w:spacing w:before="29" w:line="208" w:lineRule="auto"/>
                          <w:ind w:left="605"/>
                          <w:rPr>
                            <w:rFonts w:ascii="宋体" w:hAnsi="宋体" w:eastAsia="宋体" w:cs="宋体"/>
                            <w:sz w:val="13"/>
                            <w:szCs w:val="13"/>
                          </w:rPr>
                        </w:pPr>
                        <w:r>
                          <w:rPr>
                            <w:rFonts w:ascii="宋体" w:hAnsi="宋体" w:eastAsia="宋体" w:cs="宋体"/>
                            <w:spacing w:val="8"/>
                            <w:sz w:val="13"/>
                            <w:szCs w:val="13"/>
                          </w:rPr>
                          <w:t>排水用地</w:t>
                        </w:r>
                      </w:p>
                    </w:tc>
                    <w:tc>
                      <w:tcPr>
                        <w:tcW w:w="935" w:type="dxa"/>
                        <w:vAlign w:val="top"/>
                      </w:tcPr>
                      <w:p w14:paraId="6CF53C56">
                        <w:pPr>
                          <w:spacing w:before="50" w:line="178" w:lineRule="auto"/>
                          <w:ind w:left="327"/>
                          <w:rPr>
                            <w:rFonts w:ascii="宋体" w:hAnsi="宋体" w:eastAsia="宋体" w:cs="宋体"/>
                            <w:sz w:val="13"/>
                            <w:szCs w:val="13"/>
                          </w:rPr>
                        </w:pPr>
                        <w:r>
                          <w:rPr>
                            <w:rFonts w:ascii="宋体" w:hAnsi="宋体" w:eastAsia="宋体" w:cs="宋体"/>
                            <w:spacing w:val="3"/>
                            <w:sz w:val="13"/>
                            <w:szCs w:val="13"/>
                          </w:rPr>
                          <w:t>0.10</w:t>
                        </w:r>
                      </w:p>
                    </w:tc>
                    <w:tc>
                      <w:tcPr>
                        <w:tcW w:w="664" w:type="dxa"/>
                        <w:vAlign w:val="top"/>
                      </w:tcPr>
                      <w:p w14:paraId="588B1E2C">
                        <w:pPr>
                          <w:spacing w:before="50" w:line="178" w:lineRule="auto"/>
                          <w:ind w:left="192"/>
                          <w:rPr>
                            <w:rFonts w:ascii="宋体" w:hAnsi="宋体" w:eastAsia="宋体" w:cs="宋体"/>
                            <w:sz w:val="13"/>
                            <w:szCs w:val="13"/>
                          </w:rPr>
                        </w:pPr>
                        <w:r>
                          <w:rPr>
                            <w:rFonts w:ascii="宋体" w:hAnsi="宋体" w:eastAsia="宋体" w:cs="宋体"/>
                            <w:spacing w:val="3"/>
                            <w:sz w:val="13"/>
                            <w:szCs w:val="13"/>
                          </w:rPr>
                          <w:t>0.01</w:t>
                        </w:r>
                      </w:p>
                    </w:tc>
                    <w:tc>
                      <w:tcPr>
                        <w:tcW w:w="990" w:type="dxa"/>
                        <w:vAlign w:val="top"/>
                      </w:tcPr>
                      <w:p w14:paraId="675862BD">
                        <w:pPr>
                          <w:spacing w:before="51" w:line="177" w:lineRule="auto"/>
                          <w:ind w:left="357"/>
                          <w:rPr>
                            <w:rFonts w:ascii="宋体" w:hAnsi="宋体" w:eastAsia="宋体" w:cs="宋体"/>
                            <w:sz w:val="13"/>
                            <w:szCs w:val="13"/>
                          </w:rPr>
                        </w:pPr>
                        <w:r>
                          <w:rPr>
                            <w:rFonts w:ascii="宋体" w:hAnsi="宋体" w:eastAsia="宋体" w:cs="宋体"/>
                            <w:spacing w:val="3"/>
                            <w:sz w:val="13"/>
                            <w:szCs w:val="13"/>
                          </w:rPr>
                          <w:t>6.64</w:t>
                        </w:r>
                      </w:p>
                    </w:tc>
                    <w:tc>
                      <w:tcPr>
                        <w:tcW w:w="598" w:type="dxa"/>
                        <w:vAlign w:val="top"/>
                      </w:tcPr>
                      <w:p w14:paraId="10F60161">
                        <w:pPr>
                          <w:spacing w:before="50" w:line="178" w:lineRule="auto"/>
                          <w:ind w:left="162"/>
                          <w:rPr>
                            <w:rFonts w:ascii="宋体" w:hAnsi="宋体" w:eastAsia="宋体" w:cs="宋体"/>
                            <w:sz w:val="13"/>
                            <w:szCs w:val="13"/>
                          </w:rPr>
                        </w:pPr>
                        <w:r>
                          <w:rPr>
                            <w:rFonts w:ascii="宋体" w:hAnsi="宋体" w:eastAsia="宋体" w:cs="宋体"/>
                            <w:spacing w:val="3"/>
                            <w:sz w:val="13"/>
                            <w:szCs w:val="13"/>
                          </w:rPr>
                          <w:t>0.41</w:t>
                        </w:r>
                      </w:p>
                    </w:tc>
                    <w:tc>
                      <w:tcPr>
                        <w:tcW w:w="1486" w:type="dxa"/>
                        <w:vAlign w:val="top"/>
                      </w:tcPr>
                      <w:p w14:paraId="0BCDBEE5">
                        <w:pPr>
                          <w:spacing w:before="51" w:line="177" w:lineRule="auto"/>
                          <w:ind w:left="605"/>
                          <w:rPr>
                            <w:rFonts w:ascii="宋体" w:hAnsi="宋体" w:eastAsia="宋体" w:cs="宋体"/>
                            <w:sz w:val="13"/>
                            <w:szCs w:val="13"/>
                          </w:rPr>
                        </w:pPr>
                        <w:r>
                          <w:rPr>
                            <w:rFonts w:ascii="宋体" w:hAnsi="宋体" w:eastAsia="宋体" w:cs="宋体"/>
                            <w:color w:val="FF0000"/>
                            <w:spacing w:val="3"/>
                            <w:sz w:val="13"/>
                            <w:szCs w:val="13"/>
                            <w:shd w:val="clear" w:fill="FFFF00"/>
                          </w:rPr>
                          <w:t>6.54</w:t>
                        </w:r>
                      </w:p>
                    </w:tc>
                  </w:tr>
                  <w:tr w14:paraId="7A494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bottom w:val="nil"/>
                        </w:tcBorders>
                        <w:vAlign w:val="top"/>
                      </w:tcPr>
                      <w:p w14:paraId="5C17DBEA">
                        <w:pPr>
                          <w:rPr>
                            <w:rFonts w:ascii="Arial"/>
                            <w:sz w:val="21"/>
                          </w:rPr>
                        </w:pPr>
                      </w:p>
                    </w:tc>
                    <w:tc>
                      <w:tcPr>
                        <w:tcW w:w="1776" w:type="dxa"/>
                        <w:vAlign w:val="top"/>
                      </w:tcPr>
                      <w:p w14:paraId="1C67717B">
                        <w:pPr>
                          <w:spacing w:before="28" w:line="208" w:lineRule="auto"/>
                          <w:ind w:left="605"/>
                          <w:rPr>
                            <w:rFonts w:ascii="宋体" w:hAnsi="宋体" w:eastAsia="宋体" w:cs="宋体"/>
                            <w:sz w:val="13"/>
                            <w:szCs w:val="13"/>
                          </w:rPr>
                        </w:pPr>
                        <w:r>
                          <w:rPr>
                            <w:rFonts w:ascii="宋体" w:hAnsi="宋体" w:eastAsia="宋体" w:cs="宋体"/>
                            <w:spacing w:val="8"/>
                            <w:sz w:val="13"/>
                            <w:szCs w:val="13"/>
                          </w:rPr>
                          <w:t>供电用地</w:t>
                        </w:r>
                      </w:p>
                    </w:tc>
                    <w:tc>
                      <w:tcPr>
                        <w:tcW w:w="935" w:type="dxa"/>
                        <w:vAlign w:val="top"/>
                      </w:tcPr>
                      <w:p w14:paraId="4D80EBD8">
                        <w:pPr>
                          <w:spacing w:before="49" w:line="178" w:lineRule="auto"/>
                          <w:ind w:left="329"/>
                          <w:rPr>
                            <w:rFonts w:ascii="宋体" w:hAnsi="宋体" w:eastAsia="宋体" w:cs="宋体"/>
                            <w:sz w:val="13"/>
                            <w:szCs w:val="13"/>
                          </w:rPr>
                        </w:pPr>
                        <w:r>
                          <w:rPr>
                            <w:rFonts w:ascii="宋体" w:hAnsi="宋体" w:eastAsia="宋体" w:cs="宋体"/>
                            <w:spacing w:val="2"/>
                            <w:sz w:val="13"/>
                            <w:szCs w:val="13"/>
                          </w:rPr>
                          <w:t>5.01</w:t>
                        </w:r>
                      </w:p>
                    </w:tc>
                    <w:tc>
                      <w:tcPr>
                        <w:tcW w:w="664" w:type="dxa"/>
                        <w:vAlign w:val="top"/>
                      </w:tcPr>
                      <w:p w14:paraId="5D9E1380">
                        <w:pPr>
                          <w:spacing w:before="49" w:line="178" w:lineRule="auto"/>
                          <w:ind w:left="192"/>
                          <w:rPr>
                            <w:rFonts w:ascii="宋体" w:hAnsi="宋体" w:eastAsia="宋体" w:cs="宋体"/>
                            <w:sz w:val="13"/>
                            <w:szCs w:val="13"/>
                          </w:rPr>
                        </w:pPr>
                        <w:r>
                          <w:rPr>
                            <w:rFonts w:ascii="宋体" w:hAnsi="宋体" w:eastAsia="宋体" w:cs="宋体"/>
                            <w:spacing w:val="3"/>
                            <w:sz w:val="13"/>
                            <w:szCs w:val="13"/>
                          </w:rPr>
                          <w:t>0.31</w:t>
                        </w:r>
                      </w:p>
                    </w:tc>
                    <w:tc>
                      <w:tcPr>
                        <w:tcW w:w="990" w:type="dxa"/>
                        <w:vAlign w:val="top"/>
                      </w:tcPr>
                      <w:p w14:paraId="52DF78A6">
                        <w:pPr>
                          <w:spacing w:before="50" w:line="177" w:lineRule="auto"/>
                          <w:ind w:left="359"/>
                          <w:rPr>
                            <w:rFonts w:ascii="宋体" w:hAnsi="宋体" w:eastAsia="宋体" w:cs="宋体"/>
                            <w:sz w:val="13"/>
                            <w:szCs w:val="13"/>
                          </w:rPr>
                        </w:pPr>
                        <w:r>
                          <w:rPr>
                            <w:rFonts w:ascii="宋体" w:hAnsi="宋体" w:eastAsia="宋体" w:cs="宋体"/>
                            <w:spacing w:val="2"/>
                            <w:sz w:val="13"/>
                            <w:szCs w:val="13"/>
                          </w:rPr>
                          <w:t>3.34</w:t>
                        </w:r>
                      </w:p>
                    </w:tc>
                    <w:tc>
                      <w:tcPr>
                        <w:tcW w:w="598" w:type="dxa"/>
                        <w:vAlign w:val="top"/>
                      </w:tcPr>
                      <w:p w14:paraId="58211FC1">
                        <w:pPr>
                          <w:spacing w:before="49" w:line="178" w:lineRule="auto"/>
                          <w:ind w:left="162"/>
                          <w:rPr>
                            <w:rFonts w:ascii="宋体" w:hAnsi="宋体" w:eastAsia="宋体" w:cs="宋体"/>
                            <w:sz w:val="13"/>
                            <w:szCs w:val="13"/>
                          </w:rPr>
                        </w:pPr>
                        <w:r>
                          <w:rPr>
                            <w:rFonts w:ascii="宋体" w:hAnsi="宋体" w:eastAsia="宋体" w:cs="宋体"/>
                            <w:spacing w:val="3"/>
                            <w:sz w:val="13"/>
                            <w:szCs w:val="13"/>
                          </w:rPr>
                          <w:t>0.21</w:t>
                        </w:r>
                      </w:p>
                    </w:tc>
                    <w:tc>
                      <w:tcPr>
                        <w:tcW w:w="1486" w:type="dxa"/>
                        <w:vAlign w:val="top"/>
                      </w:tcPr>
                      <w:p w14:paraId="184AD3FD">
                        <w:pPr>
                          <w:spacing w:before="49" w:line="178" w:lineRule="auto"/>
                          <w:ind w:left="568"/>
                          <w:rPr>
                            <w:rFonts w:ascii="宋体" w:hAnsi="宋体" w:eastAsia="宋体" w:cs="宋体"/>
                            <w:sz w:val="13"/>
                            <w:szCs w:val="13"/>
                          </w:rPr>
                        </w:pPr>
                        <w:r>
                          <w:rPr>
                            <w:rFonts w:ascii="宋体" w:hAnsi="宋体" w:eastAsia="宋体" w:cs="宋体"/>
                            <w:spacing w:val="4"/>
                            <w:sz w:val="13"/>
                            <w:szCs w:val="13"/>
                          </w:rPr>
                          <w:t>-1.67</w:t>
                        </w:r>
                      </w:p>
                    </w:tc>
                  </w:tr>
                  <w:tr w14:paraId="1D10A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continue"/>
                        <w:tcBorders>
                          <w:top w:val="nil"/>
                          <w:bottom w:val="nil"/>
                        </w:tcBorders>
                        <w:vAlign w:val="top"/>
                      </w:tcPr>
                      <w:p w14:paraId="630F03E5">
                        <w:pPr>
                          <w:rPr>
                            <w:rFonts w:ascii="Arial"/>
                            <w:sz w:val="21"/>
                          </w:rPr>
                        </w:pPr>
                      </w:p>
                    </w:tc>
                    <w:tc>
                      <w:tcPr>
                        <w:tcW w:w="1776" w:type="dxa"/>
                        <w:vAlign w:val="top"/>
                      </w:tcPr>
                      <w:p w14:paraId="76682C3D">
                        <w:pPr>
                          <w:spacing w:before="29" w:line="208" w:lineRule="auto"/>
                          <w:ind w:left="605"/>
                          <w:rPr>
                            <w:rFonts w:ascii="宋体" w:hAnsi="宋体" w:eastAsia="宋体" w:cs="宋体"/>
                            <w:sz w:val="13"/>
                            <w:szCs w:val="13"/>
                          </w:rPr>
                        </w:pPr>
                        <w:r>
                          <w:rPr>
                            <w:rFonts w:ascii="宋体" w:hAnsi="宋体" w:eastAsia="宋体" w:cs="宋体"/>
                            <w:spacing w:val="8"/>
                            <w:sz w:val="13"/>
                            <w:szCs w:val="13"/>
                          </w:rPr>
                          <w:t>供热用地</w:t>
                        </w:r>
                      </w:p>
                    </w:tc>
                    <w:tc>
                      <w:tcPr>
                        <w:tcW w:w="935" w:type="dxa"/>
                        <w:vAlign w:val="top"/>
                      </w:tcPr>
                      <w:p w14:paraId="5B17B734">
                        <w:pPr>
                          <w:spacing w:before="51" w:line="177" w:lineRule="auto"/>
                          <w:ind w:left="327"/>
                          <w:rPr>
                            <w:rFonts w:ascii="宋体" w:hAnsi="宋体" w:eastAsia="宋体" w:cs="宋体"/>
                            <w:sz w:val="13"/>
                            <w:szCs w:val="13"/>
                          </w:rPr>
                        </w:pPr>
                        <w:r>
                          <w:rPr>
                            <w:rFonts w:ascii="宋体" w:hAnsi="宋体" w:eastAsia="宋体" w:cs="宋体"/>
                            <w:spacing w:val="3"/>
                            <w:sz w:val="13"/>
                            <w:szCs w:val="13"/>
                          </w:rPr>
                          <w:t>0.02</w:t>
                        </w:r>
                      </w:p>
                    </w:tc>
                    <w:tc>
                      <w:tcPr>
                        <w:tcW w:w="664" w:type="dxa"/>
                        <w:vAlign w:val="top"/>
                      </w:tcPr>
                      <w:p w14:paraId="31A4215B">
                        <w:pPr>
                          <w:spacing w:before="51" w:line="177" w:lineRule="auto"/>
                          <w:ind w:left="192"/>
                          <w:rPr>
                            <w:rFonts w:ascii="宋体" w:hAnsi="宋体" w:eastAsia="宋体" w:cs="宋体"/>
                            <w:sz w:val="13"/>
                            <w:szCs w:val="13"/>
                          </w:rPr>
                        </w:pPr>
                        <w:r>
                          <w:rPr>
                            <w:rFonts w:ascii="宋体" w:hAnsi="宋体" w:eastAsia="宋体" w:cs="宋体"/>
                            <w:spacing w:val="3"/>
                            <w:sz w:val="13"/>
                            <w:szCs w:val="13"/>
                          </w:rPr>
                          <w:t>0.00</w:t>
                        </w:r>
                      </w:p>
                    </w:tc>
                    <w:tc>
                      <w:tcPr>
                        <w:tcW w:w="990" w:type="dxa"/>
                        <w:vAlign w:val="top"/>
                      </w:tcPr>
                      <w:p w14:paraId="26E90D0B">
                        <w:pPr>
                          <w:spacing w:before="51" w:line="177" w:lineRule="auto"/>
                          <w:ind w:left="359"/>
                          <w:rPr>
                            <w:rFonts w:ascii="宋体" w:hAnsi="宋体" w:eastAsia="宋体" w:cs="宋体"/>
                            <w:sz w:val="13"/>
                            <w:szCs w:val="13"/>
                          </w:rPr>
                        </w:pPr>
                        <w:r>
                          <w:rPr>
                            <w:rFonts w:ascii="宋体" w:hAnsi="宋体" w:eastAsia="宋体" w:cs="宋体"/>
                            <w:spacing w:val="2"/>
                            <w:sz w:val="13"/>
                            <w:szCs w:val="13"/>
                          </w:rPr>
                          <w:t>7.43</w:t>
                        </w:r>
                      </w:p>
                    </w:tc>
                    <w:tc>
                      <w:tcPr>
                        <w:tcW w:w="598" w:type="dxa"/>
                        <w:vAlign w:val="top"/>
                      </w:tcPr>
                      <w:p w14:paraId="2C641779">
                        <w:pPr>
                          <w:spacing w:before="51" w:line="177" w:lineRule="auto"/>
                          <w:ind w:left="162"/>
                          <w:rPr>
                            <w:rFonts w:ascii="宋体" w:hAnsi="宋体" w:eastAsia="宋体" w:cs="宋体"/>
                            <w:sz w:val="13"/>
                            <w:szCs w:val="13"/>
                          </w:rPr>
                        </w:pPr>
                        <w:r>
                          <w:rPr>
                            <w:rFonts w:ascii="宋体" w:hAnsi="宋体" w:eastAsia="宋体" w:cs="宋体"/>
                            <w:spacing w:val="3"/>
                            <w:sz w:val="13"/>
                            <w:szCs w:val="13"/>
                          </w:rPr>
                          <w:t>0.46</w:t>
                        </w:r>
                      </w:p>
                    </w:tc>
                    <w:tc>
                      <w:tcPr>
                        <w:tcW w:w="1486" w:type="dxa"/>
                        <w:vAlign w:val="top"/>
                      </w:tcPr>
                      <w:p w14:paraId="6A07EE72">
                        <w:pPr>
                          <w:spacing w:before="50" w:line="178" w:lineRule="auto"/>
                          <w:ind w:left="607"/>
                          <w:rPr>
                            <w:rFonts w:ascii="宋体" w:hAnsi="宋体" w:eastAsia="宋体" w:cs="宋体"/>
                            <w:sz w:val="13"/>
                            <w:szCs w:val="13"/>
                          </w:rPr>
                        </w:pPr>
                        <w:r>
                          <w:rPr>
                            <w:rFonts w:ascii="宋体" w:hAnsi="宋体" w:eastAsia="宋体" w:cs="宋体"/>
                            <w:color w:val="FF0000"/>
                            <w:spacing w:val="2"/>
                            <w:sz w:val="13"/>
                            <w:szCs w:val="13"/>
                            <w:shd w:val="clear" w:fill="FFFF00"/>
                          </w:rPr>
                          <w:t>7.41</w:t>
                        </w:r>
                      </w:p>
                    </w:tc>
                  </w:tr>
                  <w:tr w14:paraId="7FD42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bottom w:val="nil"/>
                        </w:tcBorders>
                        <w:vAlign w:val="top"/>
                      </w:tcPr>
                      <w:p w14:paraId="434F2036">
                        <w:pPr>
                          <w:rPr>
                            <w:rFonts w:ascii="Arial"/>
                            <w:sz w:val="21"/>
                          </w:rPr>
                        </w:pPr>
                      </w:p>
                    </w:tc>
                    <w:tc>
                      <w:tcPr>
                        <w:tcW w:w="1776" w:type="dxa"/>
                        <w:vAlign w:val="top"/>
                      </w:tcPr>
                      <w:p w14:paraId="01EA0C34">
                        <w:pPr>
                          <w:spacing w:before="28" w:line="208" w:lineRule="auto"/>
                          <w:ind w:left="605"/>
                          <w:rPr>
                            <w:rFonts w:ascii="宋体" w:hAnsi="宋体" w:eastAsia="宋体" w:cs="宋体"/>
                            <w:sz w:val="13"/>
                            <w:szCs w:val="13"/>
                          </w:rPr>
                        </w:pPr>
                        <w:r>
                          <w:rPr>
                            <w:rFonts w:ascii="宋体" w:hAnsi="宋体" w:eastAsia="宋体" w:cs="宋体"/>
                            <w:spacing w:val="8"/>
                            <w:sz w:val="13"/>
                            <w:szCs w:val="13"/>
                          </w:rPr>
                          <w:t>通信用地</w:t>
                        </w:r>
                      </w:p>
                    </w:tc>
                    <w:tc>
                      <w:tcPr>
                        <w:tcW w:w="935" w:type="dxa"/>
                        <w:vAlign w:val="top"/>
                      </w:tcPr>
                      <w:p w14:paraId="100B8943">
                        <w:pPr>
                          <w:spacing w:before="50" w:line="177" w:lineRule="auto"/>
                          <w:ind w:left="327"/>
                          <w:rPr>
                            <w:rFonts w:ascii="宋体" w:hAnsi="宋体" w:eastAsia="宋体" w:cs="宋体"/>
                            <w:sz w:val="13"/>
                            <w:szCs w:val="13"/>
                          </w:rPr>
                        </w:pPr>
                        <w:r>
                          <w:rPr>
                            <w:rFonts w:ascii="宋体" w:hAnsi="宋体" w:eastAsia="宋体" w:cs="宋体"/>
                            <w:spacing w:val="3"/>
                            <w:sz w:val="13"/>
                            <w:szCs w:val="13"/>
                          </w:rPr>
                          <w:t>0.28</w:t>
                        </w:r>
                      </w:p>
                    </w:tc>
                    <w:tc>
                      <w:tcPr>
                        <w:tcW w:w="664" w:type="dxa"/>
                        <w:vAlign w:val="top"/>
                      </w:tcPr>
                      <w:p w14:paraId="73BDD756">
                        <w:pPr>
                          <w:spacing w:before="50" w:line="177" w:lineRule="auto"/>
                          <w:ind w:left="192"/>
                          <w:rPr>
                            <w:rFonts w:ascii="宋体" w:hAnsi="宋体" w:eastAsia="宋体" w:cs="宋体"/>
                            <w:sz w:val="13"/>
                            <w:szCs w:val="13"/>
                          </w:rPr>
                        </w:pPr>
                        <w:r>
                          <w:rPr>
                            <w:rFonts w:ascii="宋体" w:hAnsi="宋体" w:eastAsia="宋体" w:cs="宋体"/>
                            <w:spacing w:val="3"/>
                            <w:sz w:val="13"/>
                            <w:szCs w:val="13"/>
                          </w:rPr>
                          <w:t>0.02</w:t>
                        </w:r>
                      </w:p>
                    </w:tc>
                    <w:tc>
                      <w:tcPr>
                        <w:tcW w:w="990" w:type="dxa"/>
                        <w:vAlign w:val="top"/>
                      </w:tcPr>
                      <w:p w14:paraId="04F6E082">
                        <w:pPr>
                          <w:spacing w:before="50" w:line="177" w:lineRule="auto"/>
                          <w:ind w:left="357"/>
                          <w:rPr>
                            <w:rFonts w:ascii="宋体" w:hAnsi="宋体" w:eastAsia="宋体" w:cs="宋体"/>
                            <w:sz w:val="13"/>
                            <w:szCs w:val="13"/>
                          </w:rPr>
                        </w:pPr>
                        <w:r>
                          <w:rPr>
                            <w:rFonts w:ascii="宋体" w:hAnsi="宋体" w:eastAsia="宋体" w:cs="宋体"/>
                            <w:spacing w:val="3"/>
                            <w:sz w:val="13"/>
                            <w:szCs w:val="13"/>
                          </w:rPr>
                          <w:t>0.88</w:t>
                        </w:r>
                      </w:p>
                    </w:tc>
                    <w:tc>
                      <w:tcPr>
                        <w:tcW w:w="598" w:type="dxa"/>
                        <w:vAlign w:val="top"/>
                      </w:tcPr>
                      <w:p w14:paraId="4241E250">
                        <w:pPr>
                          <w:spacing w:before="50" w:line="177" w:lineRule="auto"/>
                          <w:ind w:left="162"/>
                          <w:rPr>
                            <w:rFonts w:ascii="宋体" w:hAnsi="宋体" w:eastAsia="宋体" w:cs="宋体"/>
                            <w:sz w:val="13"/>
                            <w:szCs w:val="13"/>
                          </w:rPr>
                        </w:pPr>
                        <w:r>
                          <w:rPr>
                            <w:rFonts w:ascii="宋体" w:hAnsi="宋体" w:eastAsia="宋体" w:cs="宋体"/>
                            <w:spacing w:val="3"/>
                            <w:sz w:val="13"/>
                            <w:szCs w:val="13"/>
                          </w:rPr>
                          <w:t>0.05</w:t>
                        </w:r>
                      </w:p>
                    </w:tc>
                    <w:tc>
                      <w:tcPr>
                        <w:tcW w:w="1486" w:type="dxa"/>
                        <w:vAlign w:val="top"/>
                      </w:tcPr>
                      <w:p w14:paraId="01A599A7">
                        <w:pPr>
                          <w:spacing w:before="50" w:line="177" w:lineRule="auto"/>
                          <w:ind w:left="605"/>
                          <w:rPr>
                            <w:rFonts w:ascii="宋体" w:hAnsi="宋体" w:eastAsia="宋体" w:cs="宋体"/>
                            <w:sz w:val="13"/>
                            <w:szCs w:val="13"/>
                          </w:rPr>
                        </w:pPr>
                        <w:r>
                          <w:rPr>
                            <w:rFonts w:ascii="宋体" w:hAnsi="宋体" w:eastAsia="宋体" w:cs="宋体"/>
                            <w:color w:val="FF0000"/>
                            <w:spacing w:val="3"/>
                            <w:sz w:val="13"/>
                            <w:szCs w:val="13"/>
                            <w:shd w:val="clear" w:fill="FFFF00"/>
                          </w:rPr>
                          <w:t>0.60</w:t>
                        </w:r>
                      </w:p>
                    </w:tc>
                  </w:tr>
                  <w:tr w14:paraId="7A602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continue"/>
                        <w:tcBorders>
                          <w:top w:val="nil"/>
                          <w:bottom w:val="nil"/>
                        </w:tcBorders>
                        <w:vAlign w:val="top"/>
                      </w:tcPr>
                      <w:p w14:paraId="65802541">
                        <w:pPr>
                          <w:rPr>
                            <w:rFonts w:ascii="Arial"/>
                            <w:sz w:val="21"/>
                          </w:rPr>
                        </w:pPr>
                      </w:p>
                    </w:tc>
                    <w:tc>
                      <w:tcPr>
                        <w:tcW w:w="1776" w:type="dxa"/>
                        <w:vAlign w:val="top"/>
                      </w:tcPr>
                      <w:p w14:paraId="64CB0957">
                        <w:pPr>
                          <w:spacing w:before="29" w:line="208" w:lineRule="auto"/>
                          <w:ind w:left="325"/>
                          <w:rPr>
                            <w:rFonts w:ascii="宋体" w:hAnsi="宋体" w:eastAsia="宋体" w:cs="宋体"/>
                            <w:sz w:val="13"/>
                            <w:szCs w:val="13"/>
                          </w:rPr>
                        </w:pPr>
                        <w:r>
                          <w:rPr>
                            <w:rFonts w:ascii="宋体" w:hAnsi="宋体" w:eastAsia="宋体" w:cs="宋体"/>
                            <w:spacing w:val="9"/>
                            <w:sz w:val="13"/>
                            <w:szCs w:val="13"/>
                          </w:rPr>
                          <w:t>广播电视设施用地</w:t>
                        </w:r>
                      </w:p>
                    </w:tc>
                    <w:tc>
                      <w:tcPr>
                        <w:tcW w:w="935" w:type="dxa"/>
                        <w:vAlign w:val="top"/>
                      </w:tcPr>
                      <w:p w14:paraId="5A9503B0">
                        <w:pPr>
                          <w:spacing w:before="51" w:line="177" w:lineRule="auto"/>
                          <w:ind w:left="327"/>
                          <w:rPr>
                            <w:rFonts w:ascii="宋体" w:hAnsi="宋体" w:eastAsia="宋体" w:cs="宋体"/>
                            <w:sz w:val="13"/>
                            <w:szCs w:val="13"/>
                          </w:rPr>
                        </w:pPr>
                        <w:r>
                          <w:rPr>
                            <w:rFonts w:ascii="宋体" w:hAnsi="宋体" w:eastAsia="宋体" w:cs="宋体"/>
                            <w:spacing w:val="3"/>
                            <w:sz w:val="13"/>
                            <w:szCs w:val="13"/>
                          </w:rPr>
                          <w:t>0.00</w:t>
                        </w:r>
                      </w:p>
                    </w:tc>
                    <w:tc>
                      <w:tcPr>
                        <w:tcW w:w="664" w:type="dxa"/>
                        <w:vAlign w:val="top"/>
                      </w:tcPr>
                      <w:p w14:paraId="6195CBC2">
                        <w:pPr>
                          <w:spacing w:before="51" w:line="177" w:lineRule="auto"/>
                          <w:ind w:left="192"/>
                          <w:rPr>
                            <w:rFonts w:ascii="宋体" w:hAnsi="宋体" w:eastAsia="宋体" w:cs="宋体"/>
                            <w:sz w:val="13"/>
                            <w:szCs w:val="13"/>
                          </w:rPr>
                        </w:pPr>
                        <w:r>
                          <w:rPr>
                            <w:rFonts w:ascii="宋体" w:hAnsi="宋体" w:eastAsia="宋体" w:cs="宋体"/>
                            <w:spacing w:val="3"/>
                            <w:sz w:val="13"/>
                            <w:szCs w:val="13"/>
                          </w:rPr>
                          <w:t>0.00</w:t>
                        </w:r>
                      </w:p>
                    </w:tc>
                    <w:tc>
                      <w:tcPr>
                        <w:tcW w:w="990" w:type="dxa"/>
                        <w:vAlign w:val="top"/>
                      </w:tcPr>
                      <w:p w14:paraId="49101496">
                        <w:pPr>
                          <w:spacing w:before="50" w:line="178" w:lineRule="auto"/>
                          <w:ind w:left="357"/>
                          <w:rPr>
                            <w:rFonts w:ascii="宋体" w:hAnsi="宋体" w:eastAsia="宋体" w:cs="宋体"/>
                            <w:sz w:val="13"/>
                            <w:szCs w:val="13"/>
                          </w:rPr>
                        </w:pPr>
                        <w:r>
                          <w:rPr>
                            <w:rFonts w:ascii="宋体" w:hAnsi="宋体" w:eastAsia="宋体" w:cs="宋体"/>
                            <w:spacing w:val="3"/>
                            <w:sz w:val="13"/>
                            <w:szCs w:val="13"/>
                          </w:rPr>
                          <w:t>0.21</w:t>
                        </w:r>
                      </w:p>
                    </w:tc>
                    <w:tc>
                      <w:tcPr>
                        <w:tcW w:w="598" w:type="dxa"/>
                        <w:vAlign w:val="top"/>
                      </w:tcPr>
                      <w:p w14:paraId="2409FEF7">
                        <w:pPr>
                          <w:spacing w:before="50" w:line="178" w:lineRule="auto"/>
                          <w:ind w:left="162"/>
                          <w:rPr>
                            <w:rFonts w:ascii="宋体" w:hAnsi="宋体" w:eastAsia="宋体" w:cs="宋体"/>
                            <w:sz w:val="13"/>
                            <w:szCs w:val="13"/>
                          </w:rPr>
                        </w:pPr>
                        <w:r>
                          <w:rPr>
                            <w:rFonts w:ascii="宋体" w:hAnsi="宋体" w:eastAsia="宋体" w:cs="宋体"/>
                            <w:spacing w:val="3"/>
                            <w:sz w:val="13"/>
                            <w:szCs w:val="13"/>
                          </w:rPr>
                          <w:t>0.01</w:t>
                        </w:r>
                      </w:p>
                    </w:tc>
                    <w:tc>
                      <w:tcPr>
                        <w:tcW w:w="1486" w:type="dxa"/>
                        <w:vAlign w:val="top"/>
                      </w:tcPr>
                      <w:p w14:paraId="466E499C">
                        <w:pPr>
                          <w:spacing w:before="50" w:line="178" w:lineRule="auto"/>
                          <w:ind w:left="605"/>
                          <w:rPr>
                            <w:rFonts w:ascii="宋体" w:hAnsi="宋体" w:eastAsia="宋体" w:cs="宋体"/>
                            <w:sz w:val="13"/>
                            <w:szCs w:val="13"/>
                          </w:rPr>
                        </w:pPr>
                        <w:r>
                          <w:rPr>
                            <w:rFonts w:ascii="宋体" w:hAnsi="宋体" w:eastAsia="宋体" w:cs="宋体"/>
                            <w:color w:val="FF0000"/>
                            <w:spacing w:val="3"/>
                            <w:sz w:val="13"/>
                            <w:szCs w:val="13"/>
                            <w:shd w:val="clear" w:fill="FFFF00"/>
                          </w:rPr>
                          <w:t>0.21</w:t>
                        </w:r>
                      </w:p>
                    </w:tc>
                  </w:tr>
                  <w:tr w14:paraId="74751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continue"/>
                        <w:tcBorders>
                          <w:top w:val="nil"/>
                          <w:bottom w:val="nil"/>
                        </w:tcBorders>
                        <w:vAlign w:val="top"/>
                      </w:tcPr>
                      <w:p w14:paraId="71904388">
                        <w:pPr>
                          <w:rPr>
                            <w:rFonts w:ascii="Arial"/>
                            <w:sz w:val="21"/>
                          </w:rPr>
                        </w:pPr>
                      </w:p>
                    </w:tc>
                    <w:tc>
                      <w:tcPr>
                        <w:tcW w:w="1776" w:type="dxa"/>
                        <w:vAlign w:val="top"/>
                      </w:tcPr>
                      <w:p w14:paraId="59A199E2">
                        <w:pPr>
                          <w:spacing w:before="29" w:line="208" w:lineRule="auto"/>
                          <w:ind w:left="605"/>
                          <w:rPr>
                            <w:rFonts w:ascii="宋体" w:hAnsi="宋体" w:eastAsia="宋体" w:cs="宋体"/>
                            <w:sz w:val="13"/>
                            <w:szCs w:val="13"/>
                          </w:rPr>
                        </w:pPr>
                        <w:r>
                          <w:rPr>
                            <w:rFonts w:ascii="宋体" w:hAnsi="宋体" w:eastAsia="宋体" w:cs="宋体"/>
                            <w:spacing w:val="8"/>
                            <w:sz w:val="13"/>
                            <w:szCs w:val="13"/>
                          </w:rPr>
                          <w:t>环卫用地</w:t>
                        </w:r>
                      </w:p>
                    </w:tc>
                    <w:tc>
                      <w:tcPr>
                        <w:tcW w:w="935" w:type="dxa"/>
                        <w:vAlign w:val="top"/>
                      </w:tcPr>
                      <w:p w14:paraId="78A61711">
                        <w:pPr>
                          <w:spacing w:before="51" w:line="177" w:lineRule="auto"/>
                          <w:ind w:left="327"/>
                          <w:rPr>
                            <w:rFonts w:ascii="宋体" w:hAnsi="宋体" w:eastAsia="宋体" w:cs="宋体"/>
                            <w:sz w:val="13"/>
                            <w:szCs w:val="13"/>
                          </w:rPr>
                        </w:pPr>
                        <w:r>
                          <w:rPr>
                            <w:rFonts w:ascii="宋体" w:hAnsi="宋体" w:eastAsia="宋体" w:cs="宋体"/>
                            <w:spacing w:val="3"/>
                            <w:sz w:val="13"/>
                            <w:szCs w:val="13"/>
                          </w:rPr>
                          <w:t>6.76</w:t>
                        </w:r>
                      </w:p>
                    </w:tc>
                    <w:tc>
                      <w:tcPr>
                        <w:tcW w:w="664" w:type="dxa"/>
                        <w:vAlign w:val="top"/>
                      </w:tcPr>
                      <w:p w14:paraId="75D4F3D8">
                        <w:pPr>
                          <w:spacing w:before="51" w:line="177" w:lineRule="auto"/>
                          <w:ind w:left="192"/>
                          <w:rPr>
                            <w:rFonts w:ascii="宋体" w:hAnsi="宋体" w:eastAsia="宋体" w:cs="宋体"/>
                            <w:sz w:val="13"/>
                            <w:szCs w:val="13"/>
                          </w:rPr>
                        </w:pPr>
                        <w:r>
                          <w:rPr>
                            <w:rFonts w:ascii="宋体" w:hAnsi="宋体" w:eastAsia="宋体" w:cs="宋体"/>
                            <w:spacing w:val="3"/>
                            <w:sz w:val="13"/>
                            <w:szCs w:val="13"/>
                          </w:rPr>
                          <w:t>0.42</w:t>
                        </w:r>
                      </w:p>
                    </w:tc>
                    <w:tc>
                      <w:tcPr>
                        <w:tcW w:w="990" w:type="dxa"/>
                        <w:vAlign w:val="top"/>
                      </w:tcPr>
                      <w:p w14:paraId="1A202F66">
                        <w:pPr>
                          <w:spacing w:before="50" w:line="178" w:lineRule="auto"/>
                          <w:ind w:left="323"/>
                          <w:rPr>
                            <w:rFonts w:ascii="宋体" w:hAnsi="宋体" w:eastAsia="宋体" w:cs="宋体"/>
                            <w:sz w:val="13"/>
                            <w:szCs w:val="13"/>
                          </w:rPr>
                        </w:pPr>
                        <w:r>
                          <w:rPr>
                            <w:rFonts w:ascii="宋体" w:hAnsi="宋体" w:eastAsia="宋体" w:cs="宋体"/>
                            <w:spacing w:val="3"/>
                            <w:sz w:val="13"/>
                            <w:szCs w:val="13"/>
                          </w:rPr>
                          <w:t>23.21</w:t>
                        </w:r>
                      </w:p>
                    </w:tc>
                    <w:tc>
                      <w:tcPr>
                        <w:tcW w:w="598" w:type="dxa"/>
                        <w:vAlign w:val="top"/>
                      </w:tcPr>
                      <w:p w14:paraId="6540CD14">
                        <w:pPr>
                          <w:spacing w:before="50" w:line="178" w:lineRule="auto"/>
                          <w:ind w:left="171"/>
                          <w:rPr>
                            <w:rFonts w:ascii="宋体" w:hAnsi="宋体" w:eastAsia="宋体" w:cs="宋体"/>
                            <w:sz w:val="13"/>
                            <w:szCs w:val="13"/>
                          </w:rPr>
                        </w:pPr>
                        <w:r>
                          <w:rPr>
                            <w:rFonts w:ascii="宋体" w:hAnsi="宋体" w:eastAsia="宋体" w:cs="宋体"/>
                            <w:sz w:val="13"/>
                            <w:szCs w:val="13"/>
                          </w:rPr>
                          <w:t>1.44</w:t>
                        </w:r>
                      </w:p>
                    </w:tc>
                    <w:tc>
                      <w:tcPr>
                        <w:tcW w:w="1486" w:type="dxa"/>
                        <w:vAlign w:val="top"/>
                      </w:tcPr>
                      <w:p w14:paraId="61CD6534">
                        <w:pPr>
                          <w:tabs>
                            <w:tab w:val="left" w:pos="579"/>
                          </w:tabs>
                          <w:spacing w:before="50" w:line="178" w:lineRule="auto"/>
                          <w:ind w:left="549"/>
                          <w:rPr>
                            <w:rFonts w:ascii="宋体" w:hAnsi="宋体" w:eastAsia="宋体" w:cs="宋体"/>
                            <w:sz w:val="13"/>
                            <w:szCs w:val="13"/>
                          </w:rPr>
                        </w:pPr>
                        <w:r>
                          <w:rPr>
                            <w:rFonts w:ascii="宋体" w:hAnsi="宋体" w:eastAsia="宋体" w:cs="宋体"/>
                            <w:color w:val="FF0000"/>
                            <w:sz w:val="13"/>
                            <w:szCs w:val="13"/>
                            <w:shd w:val="clear" w:fill="FFFF00"/>
                          </w:rPr>
                          <w:tab/>
                        </w:r>
                        <w:r>
                          <w:rPr>
                            <w:rFonts w:ascii="宋体" w:hAnsi="宋体" w:eastAsia="宋体" w:cs="宋体"/>
                            <w:color w:val="FF0000"/>
                            <w:spacing w:val="1"/>
                            <w:sz w:val="13"/>
                            <w:szCs w:val="13"/>
                            <w:shd w:val="clear" w:fill="FFFF00"/>
                          </w:rPr>
                          <w:t>16.45</w:t>
                        </w:r>
                      </w:p>
                    </w:tc>
                  </w:tr>
                  <w:tr w14:paraId="0FB28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bottom w:val="nil"/>
                        </w:tcBorders>
                        <w:vAlign w:val="top"/>
                      </w:tcPr>
                      <w:p w14:paraId="019F82CA">
                        <w:pPr>
                          <w:rPr>
                            <w:rFonts w:ascii="Arial"/>
                            <w:sz w:val="21"/>
                          </w:rPr>
                        </w:pPr>
                      </w:p>
                    </w:tc>
                    <w:tc>
                      <w:tcPr>
                        <w:tcW w:w="1776" w:type="dxa"/>
                        <w:vAlign w:val="top"/>
                      </w:tcPr>
                      <w:p w14:paraId="203C096E">
                        <w:pPr>
                          <w:spacing w:before="28" w:line="208" w:lineRule="auto"/>
                          <w:ind w:left="608"/>
                          <w:rPr>
                            <w:rFonts w:ascii="宋体" w:hAnsi="宋体" w:eastAsia="宋体" w:cs="宋体"/>
                            <w:sz w:val="13"/>
                            <w:szCs w:val="13"/>
                          </w:rPr>
                        </w:pPr>
                        <w:r>
                          <w:rPr>
                            <w:rFonts w:ascii="宋体" w:hAnsi="宋体" w:eastAsia="宋体" w:cs="宋体"/>
                            <w:spacing w:val="7"/>
                            <w:sz w:val="13"/>
                            <w:szCs w:val="13"/>
                          </w:rPr>
                          <w:t>消防用地</w:t>
                        </w:r>
                      </w:p>
                    </w:tc>
                    <w:tc>
                      <w:tcPr>
                        <w:tcW w:w="935" w:type="dxa"/>
                        <w:vAlign w:val="top"/>
                      </w:tcPr>
                      <w:p w14:paraId="0CA253A0">
                        <w:pPr>
                          <w:spacing w:before="50" w:line="177" w:lineRule="auto"/>
                          <w:ind w:left="327"/>
                          <w:rPr>
                            <w:rFonts w:ascii="宋体" w:hAnsi="宋体" w:eastAsia="宋体" w:cs="宋体"/>
                            <w:sz w:val="13"/>
                            <w:szCs w:val="13"/>
                          </w:rPr>
                        </w:pPr>
                        <w:r>
                          <w:rPr>
                            <w:rFonts w:ascii="宋体" w:hAnsi="宋体" w:eastAsia="宋体" w:cs="宋体"/>
                            <w:spacing w:val="3"/>
                            <w:sz w:val="13"/>
                            <w:szCs w:val="13"/>
                          </w:rPr>
                          <w:t>0.00</w:t>
                        </w:r>
                      </w:p>
                    </w:tc>
                    <w:tc>
                      <w:tcPr>
                        <w:tcW w:w="664" w:type="dxa"/>
                        <w:vAlign w:val="top"/>
                      </w:tcPr>
                      <w:p w14:paraId="7985C2DE">
                        <w:pPr>
                          <w:spacing w:before="50" w:line="177" w:lineRule="auto"/>
                          <w:ind w:left="192"/>
                          <w:rPr>
                            <w:rFonts w:ascii="宋体" w:hAnsi="宋体" w:eastAsia="宋体" w:cs="宋体"/>
                            <w:sz w:val="13"/>
                            <w:szCs w:val="13"/>
                          </w:rPr>
                        </w:pPr>
                        <w:r>
                          <w:rPr>
                            <w:rFonts w:ascii="宋体" w:hAnsi="宋体" w:eastAsia="宋体" w:cs="宋体"/>
                            <w:spacing w:val="3"/>
                            <w:sz w:val="13"/>
                            <w:szCs w:val="13"/>
                          </w:rPr>
                          <w:t>0.00</w:t>
                        </w:r>
                      </w:p>
                    </w:tc>
                    <w:tc>
                      <w:tcPr>
                        <w:tcW w:w="990" w:type="dxa"/>
                        <w:vAlign w:val="top"/>
                      </w:tcPr>
                      <w:p w14:paraId="5921E8D0">
                        <w:pPr>
                          <w:spacing w:before="50" w:line="177" w:lineRule="auto"/>
                          <w:ind w:left="355"/>
                          <w:rPr>
                            <w:rFonts w:ascii="宋体" w:hAnsi="宋体" w:eastAsia="宋体" w:cs="宋体"/>
                            <w:sz w:val="13"/>
                            <w:szCs w:val="13"/>
                          </w:rPr>
                        </w:pPr>
                        <w:r>
                          <w:rPr>
                            <w:rFonts w:ascii="宋体" w:hAnsi="宋体" w:eastAsia="宋体" w:cs="宋体"/>
                            <w:spacing w:val="3"/>
                            <w:sz w:val="13"/>
                            <w:szCs w:val="13"/>
                          </w:rPr>
                          <w:t>4.49</w:t>
                        </w:r>
                      </w:p>
                    </w:tc>
                    <w:tc>
                      <w:tcPr>
                        <w:tcW w:w="598" w:type="dxa"/>
                        <w:vAlign w:val="top"/>
                      </w:tcPr>
                      <w:p w14:paraId="40ACE5C9">
                        <w:pPr>
                          <w:spacing w:before="50" w:line="177" w:lineRule="auto"/>
                          <w:ind w:left="162"/>
                          <w:rPr>
                            <w:rFonts w:ascii="宋体" w:hAnsi="宋体" w:eastAsia="宋体" w:cs="宋体"/>
                            <w:sz w:val="13"/>
                            <w:szCs w:val="13"/>
                          </w:rPr>
                        </w:pPr>
                        <w:r>
                          <w:rPr>
                            <w:rFonts w:ascii="宋体" w:hAnsi="宋体" w:eastAsia="宋体" w:cs="宋体"/>
                            <w:spacing w:val="3"/>
                            <w:sz w:val="13"/>
                            <w:szCs w:val="13"/>
                          </w:rPr>
                          <w:t>0.28</w:t>
                        </w:r>
                      </w:p>
                    </w:tc>
                    <w:tc>
                      <w:tcPr>
                        <w:tcW w:w="1486" w:type="dxa"/>
                        <w:vAlign w:val="top"/>
                      </w:tcPr>
                      <w:p w14:paraId="3E035B68">
                        <w:pPr>
                          <w:spacing w:before="50" w:line="177" w:lineRule="auto"/>
                          <w:ind w:left="603"/>
                          <w:rPr>
                            <w:rFonts w:ascii="宋体" w:hAnsi="宋体" w:eastAsia="宋体" w:cs="宋体"/>
                            <w:sz w:val="13"/>
                            <w:szCs w:val="13"/>
                          </w:rPr>
                        </w:pPr>
                        <w:r>
                          <w:rPr>
                            <w:rFonts w:ascii="宋体" w:hAnsi="宋体" w:eastAsia="宋体" w:cs="宋体"/>
                            <w:color w:val="FF0000"/>
                            <w:spacing w:val="3"/>
                            <w:sz w:val="13"/>
                            <w:szCs w:val="13"/>
                            <w:shd w:val="clear" w:fill="FFFF00"/>
                          </w:rPr>
                          <w:t>4.49</w:t>
                        </w:r>
                      </w:p>
                    </w:tc>
                  </w:tr>
                  <w:tr w14:paraId="01F5C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continue"/>
                        <w:tcBorders>
                          <w:top w:val="nil"/>
                          <w:bottom w:val="nil"/>
                        </w:tcBorders>
                        <w:vAlign w:val="top"/>
                      </w:tcPr>
                      <w:p w14:paraId="05B4C4CC">
                        <w:pPr>
                          <w:rPr>
                            <w:rFonts w:ascii="Arial"/>
                            <w:sz w:val="21"/>
                          </w:rPr>
                        </w:pPr>
                      </w:p>
                    </w:tc>
                    <w:tc>
                      <w:tcPr>
                        <w:tcW w:w="1776" w:type="dxa"/>
                        <w:vAlign w:val="top"/>
                      </w:tcPr>
                      <w:p w14:paraId="2D760A89">
                        <w:pPr>
                          <w:spacing w:before="29" w:line="208" w:lineRule="auto"/>
                          <w:ind w:left="325"/>
                          <w:rPr>
                            <w:rFonts w:ascii="宋体" w:hAnsi="宋体" w:eastAsia="宋体" w:cs="宋体"/>
                            <w:sz w:val="13"/>
                            <w:szCs w:val="13"/>
                          </w:rPr>
                        </w:pPr>
                        <w:r>
                          <w:rPr>
                            <w:rFonts w:ascii="宋体" w:hAnsi="宋体" w:eastAsia="宋体" w:cs="宋体"/>
                            <w:spacing w:val="9"/>
                            <w:sz w:val="13"/>
                            <w:szCs w:val="13"/>
                          </w:rPr>
                          <w:t>其他公用设施用地</w:t>
                        </w:r>
                      </w:p>
                    </w:tc>
                    <w:tc>
                      <w:tcPr>
                        <w:tcW w:w="935" w:type="dxa"/>
                        <w:vAlign w:val="top"/>
                      </w:tcPr>
                      <w:p w14:paraId="44093303">
                        <w:pPr>
                          <w:spacing w:before="51" w:line="177" w:lineRule="auto"/>
                          <w:ind w:left="327"/>
                          <w:rPr>
                            <w:rFonts w:ascii="宋体" w:hAnsi="宋体" w:eastAsia="宋体" w:cs="宋体"/>
                            <w:sz w:val="13"/>
                            <w:szCs w:val="13"/>
                          </w:rPr>
                        </w:pPr>
                        <w:r>
                          <w:rPr>
                            <w:rFonts w:ascii="宋体" w:hAnsi="宋体" w:eastAsia="宋体" w:cs="宋体"/>
                            <w:spacing w:val="3"/>
                            <w:sz w:val="13"/>
                            <w:szCs w:val="13"/>
                          </w:rPr>
                          <w:t>0.00</w:t>
                        </w:r>
                      </w:p>
                    </w:tc>
                    <w:tc>
                      <w:tcPr>
                        <w:tcW w:w="664" w:type="dxa"/>
                        <w:vAlign w:val="top"/>
                      </w:tcPr>
                      <w:p w14:paraId="7F974CF1">
                        <w:pPr>
                          <w:spacing w:before="51" w:line="177" w:lineRule="auto"/>
                          <w:ind w:left="192"/>
                          <w:rPr>
                            <w:rFonts w:ascii="宋体" w:hAnsi="宋体" w:eastAsia="宋体" w:cs="宋体"/>
                            <w:sz w:val="13"/>
                            <w:szCs w:val="13"/>
                          </w:rPr>
                        </w:pPr>
                        <w:r>
                          <w:rPr>
                            <w:rFonts w:ascii="宋体" w:hAnsi="宋体" w:eastAsia="宋体" w:cs="宋体"/>
                            <w:spacing w:val="3"/>
                            <w:sz w:val="13"/>
                            <w:szCs w:val="13"/>
                          </w:rPr>
                          <w:t>0.00</w:t>
                        </w:r>
                      </w:p>
                    </w:tc>
                    <w:tc>
                      <w:tcPr>
                        <w:tcW w:w="990" w:type="dxa"/>
                        <w:vAlign w:val="top"/>
                      </w:tcPr>
                      <w:p w14:paraId="3D983A41">
                        <w:pPr>
                          <w:spacing w:before="51" w:line="177" w:lineRule="auto"/>
                          <w:ind w:left="357"/>
                          <w:rPr>
                            <w:rFonts w:ascii="宋体" w:hAnsi="宋体" w:eastAsia="宋体" w:cs="宋体"/>
                            <w:sz w:val="13"/>
                            <w:szCs w:val="13"/>
                          </w:rPr>
                        </w:pPr>
                        <w:r>
                          <w:rPr>
                            <w:rFonts w:ascii="宋体" w:hAnsi="宋体" w:eastAsia="宋体" w:cs="宋体"/>
                            <w:spacing w:val="3"/>
                            <w:sz w:val="13"/>
                            <w:szCs w:val="13"/>
                          </w:rPr>
                          <w:t>0.44</w:t>
                        </w:r>
                      </w:p>
                    </w:tc>
                    <w:tc>
                      <w:tcPr>
                        <w:tcW w:w="598" w:type="dxa"/>
                        <w:vAlign w:val="top"/>
                      </w:tcPr>
                      <w:p w14:paraId="7CADD267">
                        <w:pPr>
                          <w:spacing w:before="51" w:line="177" w:lineRule="auto"/>
                          <w:ind w:left="162"/>
                          <w:rPr>
                            <w:rFonts w:ascii="宋体" w:hAnsi="宋体" w:eastAsia="宋体" w:cs="宋体"/>
                            <w:sz w:val="13"/>
                            <w:szCs w:val="13"/>
                          </w:rPr>
                        </w:pPr>
                        <w:r>
                          <w:rPr>
                            <w:rFonts w:ascii="宋体" w:hAnsi="宋体" w:eastAsia="宋体" w:cs="宋体"/>
                            <w:spacing w:val="3"/>
                            <w:sz w:val="13"/>
                            <w:szCs w:val="13"/>
                          </w:rPr>
                          <w:t>0.03</w:t>
                        </w:r>
                      </w:p>
                    </w:tc>
                    <w:tc>
                      <w:tcPr>
                        <w:tcW w:w="1486" w:type="dxa"/>
                        <w:vAlign w:val="top"/>
                      </w:tcPr>
                      <w:p w14:paraId="23DA5CDD">
                        <w:pPr>
                          <w:spacing w:before="51" w:line="177" w:lineRule="auto"/>
                          <w:ind w:left="605"/>
                          <w:rPr>
                            <w:rFonts w:ascii="宋体" w:hAnsi="宋体" w:eastAsia="宋体" w:cs="宋体"/>
                            <w:sz w:val="13"/>
                            <w:szCs w:val="13"/>
                          </w:rPr>
                        </w:pPr>
                        <w:r>
                          <w:rPr>
                            <w:rFonts w:ascii="宋体" w:hAnsi="宋体" w:eastAsia="宋体" w:cs="宋体"/>
                            <w:color w:val="FF0000"/>
                            <w:spacing w:val="3"/>
                            <w:sz w:val="13"/>
                            <w:szCs w:val="13"/>
                            <w:shd w:val="clear" w:fill="FFFF00"/>
                          </w:rPr>
                          <w:t>0.44</w:t>
                        </w:r>
                      </w:p>
                    </w:tc>
                  </w:tr>
                  <w:tr w14:paraId="62BDF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tcBorders>
                        <w:vAlign w:val="top"/>
                      </w:tcPr>
                      <w:p w14:paraId="1126AE50">
                        <w:pPr>
                          <w:rPr>
                            <w:rFonts w:ascii="Arial"/>
                            <w:sz w:val="21"/>
                          </w:rPr>
                        </w:pPr>
                      </w:p>
                    </w:tc>
                    <w:tc>
                      <w:tcPr>
                        <w:tcW w:w="1776" w:type="dxa"/>
                        <w:vAlign w:val="top"/>
                      </w:tcPr>
                      <w:p w14:paraId="75D85F83">
                        <w:pPr>
                          <w:spacing w:before="28" w:line="208" w:lineRule="auto"/>
                          <w:ind w:left="469"/>
                          <w:rPr>
                            <w:rFonts w:ascii="宋体" w:hAnsi="宋体" w:eastAsia="宋体" w:cs="宋体"/>
                            <w:sz w:val="13"/>
                            <w:szCs w:val="13"/>
                          </w:rPr>
                        </w:pPr>
                        <w:r>
                          <w:rPr>
                            <w:rFonts w:ascii="宋体" w:hAnsi="宋体" w:eastAsia="宋体" w:cs="宋体"/>
                            <w:spacing w:val="8"/>
                            <w:sz w:val="13"/>
                            <w:szCs w:val="13"/>
                          </w:rPr>
                          <w:t>公用设施用地</w:t>
                        </w:r>
                      </w:p>
                    </w:tc>
                    <w:tc>
                      <w:tcPr>
                        <w:tcW w:w="935" w:type="dxa"/>
                        <w:vAlign w:val="top"/>
                      </w:tcPr>
                      <w:p w14:paraId="3EC20FDD">
                        <w:pPr>
                          <w:spacing w:before="50" w:line="177" w:lineRule="auto"/>
                          <w:ind w:left="326"/>
                          <w:rPr>
                            <w:rFonts w:ascii="宋体" w:hAnsi="宋体" w:eastAsia="宋体" w:cs="宋体"/>
                            <w:sz w:val="13"/>
                            <w:szCs w:val="13"/>
                          </w:rPr>
                        </w:pPr>
                        <w:r>
                          <w:rPr>
                            <w:rFonts w:ascii="宋体" w:hAnsi="宋体" w:eastAsia="宋体" w:cs="宋体"/>
                            <w:spacing w:val="3"/>
                            <w:sz w:val="13"/>
                            <w:szCs w:val="13"/>
                          </w:rPr>
                          <w:t>8.08</w:t>
                        </w:r>
                      </w:p>
                    </w:tc>
                    <w:tc>
                      <w:tcPr>
                        <w:tcW w:w="664" w:type="dxa"/>
                        <w:vAlign w:val="top"/>
                      </w:tcPr>
                      <w:p w14:paraId="707F438A">
                        <w:pPr>
                          <w:spacing w:before="50" w:line="177" w:lineRule="auto"/>
                          <w:ind w:left="192"/>
                          <w:rPr>
                            <w:rFonts w:ascii="宋体" w:hAnsi="宋体" w:eastAsia="宋体" w:cs="宋体"/>
                            <w:sz w:val="13"/>
                            <w:szCs w:val="13"/>
                          </w:rPr>
                        </w:pPr>
                        <w:r>
                          <w:rPr>
                            <w:rFonts w:ascii="宋体" w:hAnsi="宋体" w:eastAsia="宋体" w:cs="宋体"/>
                            <w:spacing w:val="3"/>
                            <w:sz w:val="13"/>
                            <w:szCs w:val="13"/>
                          </w:rPr>
                          <w:t>0.50</w:t>
                        </w:r>
                      </w:p>
                    </w:tc>
                    <w:tc>
                      <w:tcPr>
                        <w:tcW w:w="990" w:type="dxa"/>
                        <w:vAlign w:val="top"/>
                      </w:tcPr>
                      <w:p w14:paraId="6E743235">
                        <w:pPr>
                          <w:spacing w:before="50" w:line="177"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586F3573">
                        <w:pPr>
                          <w:spacing w:before="50" w:line="177"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35BFCD2A">
                        <w:pPr>
                          <w:spacing w:before="50" w:line="177" w:lineRule="auto"/>
                          <w:ind w:left="568"/>
                          <w:rPr>
                            <w:rFonts w:ascii="宋体" w:hAnsi="宋体" w:eastAsia="宋体" w:cs="宋体"/>
                            <w:sz w:val="13"/>
                            <w:szCs w:val="13"/>
                          </w:rPr>
                        </w:pPr>
                        <w:r>
                          <w:rPr>
                            <w:rFonts w:ascii="宋体" w:hAnsi="宋体" w:eastAsia="宋体" w:cs="宋体"/>
                            <w:spacing w:val="4"/>
                            <w:sz w:val="13"/>
                            <w:szCs w:val="13"/>
                          </w:rPr>
                          <w:t>-8.08</w:t>
                        </w:r>
                      </w:p>
                    </w:tc>
                  </w:tr>
                  <w:tr w14:paraId="2A58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restart"/>
                        <w:tcBorders>
                          <w:bottom w:val="nil"/>
                        </w:tcBorders>
                        <w:vAlign w:val="top"/>
                      </w:tcPr>
                      <w:p w14:paraId="71BC5A72">
                        <w:pPr>
                          <w:spacing w:before="224" w:line="233" w:lineRule="auto"/>
                          <w:ind w:left="77"/>
                          <w:rPr>
                            <w:rFonts w:ascii="宋体" w:hAnsi="宋体" w:eastAsia="宋体" w:cs="宋体"/>
                            <w:sz w:val="13"/>
                            <w:szCs w:val="13"/>
                          </w:rPr>
                        </w:pPr>
                        <w:r>
                          <w:rPr>
                            <w:rFonts w:ascii="宋体" w:hAnsi="宋体" w:eastAsia="宋体" w:cs="宋体"/>
                            <w:spacing w:val="9"/>
                            <w:sz w:val="13"/>
                            <w:szCs w:val="13"/>
                          </w:rPr>
                          <w:t>绿地与开敞空间用地</w:t>
                        </w:r>
                      </w:p>
                    </w:tc>
                    <w:tc>
                      <w:tcPr>
                        <w:tcW w:w="1776" w:type="dxa"/>
                        <w:vAlign w:val="top"/>
                      </w:tcPr>
                      <w:p w14:paraId="6E0E397B">
                        <w:pPr>
                          <w:spacing w:before="29" w:line="208" w:lineRule="auto"/>
                          <w:ind w:left="609"/>
                          <w:rPr>
                            <w:rFonts w:ascii="宋体" w:hAnsi="宋体" w:eastAsia="宋体" w:cs="宋体"/>
                            <w:sz w:val="13"/>
                            <w:szCs w:val="13"/>
                          </w:rPr>
                        </w:pPr>
                        <w:r>
                          <w:rPr>
                            <w:rFonts w:ascii="宋体" w:hAnsi="宋体" w:eastAsia="宋体" w:cs="宋体"/>
                            <w:spacing w:val="7"/>
                            <w:sz w:val="13"/>
                            <w:szCs w:val="13"/>
                          </w:rPr>
                          <w:t>公园绿地</w:t>
                        </w:r>
                      </w:p>
                    </w:tc>
                    <w:tc>
                      <w:tcPr>
                        <w:tcW w:w="935" w:type="dxa"/>
                        <w:vAlign w:val="top"/>
                      </w:tcPr>
                      <w:p w14:paraId="2971F6A3">
                        <w:pPr>
                          <w:spacing w:before="51" w:line="177" w:lineRule="auto"/>
                          <w:ind w:left="291"/>
                          <w:rPr>
                            <w:rFonts w:ascii="宋体" w:hAnsi="宋体" w:eastAsia="宋体" w:cs="宋体"/>
                            <w:sz w:val="13"/>
                            <w:szCs w:val="13"/>
                          </w:rPr>
                        </w:pPr>
                        <w:r>
                          <w:rPr>
                            <w:rFonts w:ascii="宋体" w:hAnsi="宋体" w:eastAsia="宋体" w:cs="宋体"/>
                            <w:spacing w:val="3"/>
                            <w:sz w:val="13"/>
                            <w:szCs w:val="13"/>
                          </w:rPr>
                          <w:t>95.70</w:t>
                        </w:r>
                      </w:p>
                    </w:tc>
                    <w:tc>
                      <w:tcPr>
                        <w:tcW w:w="664" w:type="dxa"/>
                        <w:vAlign w:val="top"/>
                      </w:tcPr>
                      <w:p w14:paraId="46D6EB03">
                        <w:pPr>
                          <w:spacing w:before="51" w:line="177" w:lineRule="auto"/>
                          <w:ind w:left="194"/>
                          <w:rPr>
                            <w:rFonts w:ascii="宋体" w:hAnsi="宋体" w:eastAsia="宋体" w:cs="宋体"/>
                            <w:sz w:val="13"/>
                            <w:szCs w:val="13"/>
                          </w:rPr>
                        </w:pPr>
                        <w:r>
                          <w:rPr>
                            <w:rFonts w:ascii="宋体" w:hAnsi="宋体" w:eastAsia="宋体" w:cs="宋体"/>
                            <w:spacing w:val="2"/>
                            <w:sz w:val="13"/>
                            <w:szCs w:val="13"/>
                          </w:rPr>
                          <w:t>5.96</w:t>
                        </w:r>
                      </w:p>
                    </w:tc>
                    <w:tc>
                      <w:tcPr>
                        <w:tcW w:w="990" w:type="dxa"/>
                        <w:vAlign w:val="top"/>
                      </w:tcPr>
                      <w:p w14:paraId="61A5855D">
                        <w:pPr>
                          <w:spacing w:before="50" w:line="178" w:lineRule="auto"/>
                          <w:ind w:left="296"/>
                          <w:rPr>
                            <w:rFonts w:ascii="宋体" w:hAnsi="宋体" w:eastAsia="宋体" w:cs="宋体"/>
                            <w:sz w:val="13"/>
                            <w:szCs w:val="13"/>
                          </w:rPr>
                        </w:pPr>
                        <w:r>
                          <w:rPr>
                            <w:rFonts w:ascii="宋体" w:hAnsi="宋体" w:eastAsia="宋体" w:cs="宋体"/>
                            <w:spacing w:val="2"/>
                            <w:sz w:val="13"/>
                            <w:szCs w:val="13"/>
                          </w:rPr>
                          <w:t>199.77</w:t>
                        </w:r>
                      </w:p>
                    </w:tc>
                    <w:tc>
                      <w:tcPr>
                        <w:tcW w:w="598" w:type="dxa"/>
                        <w:vAlign w:val="top"/>
                      </w:tcPr>
                      <w:p w14:paraId="1E593E4D">
                        <w:pPr>
                          <w:spacing w:before="50" w:line="178" w:lineRule="auto"/>
                          <w:ind w:left="136"/>
                          <w:rPr>
                            <w:rFonts w:ascii="宋体" w:hAnsi="宋体" w:eastAsia="宋体" w:cs="宋体"/>
                            <w:sz w:val="13"/>
                            <w:szCs w:val="13"/>
                          </w:rPr>
                        </w:pPr>
                        <w:r>
                          <w:rPr>
                            <w:rFonts w:ascii="宋体" w:hAnsi="宋体" w:eastAsia="宋体" w:cs="宋体"/>
                            <w:spacing w:val="1"/>
                            <w:sz w:val="13"/>
                            <w:szCs w:val="13"/>
                          </w:rPr>
                          <w:t>12.43</w:t>
                        </w:r>
                      </w:p>
                    </w:tc>
                    <w:tc>
                      <w:tcPr>
                        <w:tcW w:w="1486" w:type="dxa"/>
                        <w:vAlign w:val="top"/>
                      </w:tcPr>
                      <w:p w14:paraId="0083A154">
                        <w:pPr>
                          <w:tabs>
                            <w:tab w:val="left" w:pos="544"/>
                          </w:tabs>
                          <w:spacing w:before="50" w:line="178" w:lineRule="auto"/>
                          <w:ind w:left="514"/>
                          <w:rPr>
                            <w:rFonts w:ascii="宋体" w:hAnsi="宋体" w:eastAsia="宋体" w:cs="宋体"/>
                            <w:sz w:val="13"/>
                            <w:szCs w:val="13"/>
                          </w:rPr>
                        </w:pPr>
                        <w:r>
                          <w:rPr>
                            <w:rFonts w:ascii="宋体" w:hAnsi="宋体" w:eastAsia="宋体" w:cs="宋体"/>
                            <w:color w:val="FF0000"/>
                            <w:sz w:val="13"/>
                            <w:szCs w:val="13"/>
                            <w:shd w:val="clear" w:fill="FFFF00"/>
                          </w:rPr>
                          <w:tab/>
                        </w:r>
                        <w:r>
                          <w:rPr>
                            <w:rFonts w:ascii="宋体" w:hAnsi="宋体" w:eastAsia="宋体" w:cs="宋体"/>
                            <w:color w:val="FF0000"/>
                            <w:spacing w:val="2"/>
                            <w:sz w:val="13"/>
                            <w:szCs w:val="13"/>
                            <w:shd w:val="clear" w:fill="FFFF00"/>
                          </w:rPr>
                          <w:t>104.07</w:t>
                        </w:r>
                      </w:p>
                    </w:tc>
                  </w:tr>
                  <w:tr w14:paraId="7A6A0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1417" w:type="dxa"/>
                        <w:vMerge w:val="continue"/>
                        <w:tcBorders>
                          <w:top w:val="nil"/>
                          <w:bottom w:val="nil"/>
                        </w:tcBorders>
                        <w:vAlign w:val="top"/>
                      </w:tcPr>
                      <w:p w14:paraId="1854E606">
                        <w:pPr>
                          <w:rPr>
                            <w:rFonts w:ascii="Arial"/>
                            <w:sz w:val="21"/>
                          </w:rPr>
                        </w:pPr>
                      </w:p>
                    </w:tc>
                    <w:tc>
                      <w:tcPr>
                        <w:tcW w:w="1776" w:type="dxa"/>
                        <w:vAlign w:val="top"/>
                      </w:tcPr>
                      <w:p w14:paraId="3600DF54">
                        <w:pPr>
                          <w:spacing w:before="29" w:line="208" w:lineRule="auto"/>
                          <w:ind w:left="614"/>
                          <w:rPr>
                            <w:rFonts w:ascii="宋体" w:hAnsi="宋体" w:eastAsia="宋体" w:cs="宋体"/>
                            <w:sz w:val="13"/>
                            <w:szCs w:val="13"/>
                          </w:rPr>
                        </w:pPr>
                        <w:r>
                          <w:rPr>
                            <w:rFonts w:ascii="宋体" w:hAnsi="宋体" w:eastAsia="宋体" w:cs="宋体"/>
                            <w:spacing w:val="6"/>
                            <w:sz w:val="13"/>
                            <w:szCs w:val="13"/>
                          </w:rPr>
                          <w:t>防护绿地</w:t>
                        </w:r>
                      </w:p>
                    </w:tc>
                    <w:tc>
                      <w:tcPr>
                        <w:tcW w:w="935" w:type="dxa"/>
                        <w:vAlign w:val="top"/>
                      </w:tcPr>
                      <w:p w14:paraId="5FB8E1E5">
                        <w:pPr>
                          <w:spacing w:before="51" w:line="177" w:lineRule="auto"/>
                          <w:ind w:left="292"/>
                          <w:rPr>
                            <w:rFonts w:ascii="宋体" w:hAnsi="宋体" w:eastAsia="宋体" w:cs="宋体"/>
                            <w:sz w:val="13"/>
                            <w:szCs w:val="13"/>
                          </w:rPr>
                        </w:pPr>
                        <w:r>
                          <w:rPr>
                            <w:rFonts w:ascii="宋体" w:hAnsi="宋体" w:eastAsia="宋体" w:cs="宋体"/>
                            <w:spacing w:val="3"/>
                            <w:sz w:val="13"/>
                            <w:szCs w:val="13"/>
                          </w:rPr>
                          <w:t>62.08</w:t>
                        </w:r>
                      </w:p>
                    </w:tc>
                    <w:tc>
                      <w:tcPr>
                        <w:tcW w:w="664" w:type="dxa"/>
                        <w:vAlign w:val="top"/>
                      </w:tcPr>
                      <w:p w14:paraId="3E60A120">
                        <w:pPr>
                          <w:spacing w:before="51" w:line="177" w:lineRule="auto"/>
                          <w:ind w:left="194"/>
                          <w:rPr>
                            <w:rFonts w:ascii="宋体" w:hAnsi="宋体" w:eastAsia="宋体" w:cs="宋体"/>
                            <w:sz w:val="13"/>
                            <w:szCs w:val="13"/>
                          </w:rPr>
                        </w:pPr>
                        <w:r>
                          <w:rPr>
                            <w:rFonts w:ascii="宋体" w:hAnsi="宋体" w:eastAsia="宋体" w:cs="宋体"/>
                            <w:spacing w:val="2"/>
                            <w:sz w:val="13"/>
                            <w:szCs w:val="13"/>
                          </w:rPr>
                          <w:t>3.86</w:t>
                        </w:r>
                      </w:p>
                    </w:tc>
                    <w:tc>
                      <w:tcPr>
                        <w:tcW w:w="990" w:type="dxa"/>
                        <w:vAlign w:val="top"/>
                      </w:tcPr>
                      <w:p w14:paraId="5C643D4E">
                        <w:pPr>
                          <w:spacing w:before="51" w:line="177" w:lineRule="auto"/>
                          <w:ind w:left="324"/>
                          <w:rPr>
                            <w:rFonts w:ascii="宋体" w:hAnsi="宋体" w:eastAsia="宋体" w:cs="宋体"/>
                            <w:sz w:val="13"/>
                            <w:szCs w:val="13"/>
                          </w:rPr>
                        </w:pPr>
                        <w:r>
                          <w:rPr>
                            <w:rFonts w:ascii="宋体" w:hAnsi="宋体" w:eastAsia="宋体" w:cs="宋体"/>
                            <w:spacing w:val="3"/>
                            <w:sz w:val="13"/>
                            <w:szCs w:val="13"/>
                          </w:rPr>
                          <w:t>35.94</w:t>
                        </w:r>
                      </w:p>
                    </w:tc>
                    <w:tc>
                      <w:tcPr>
                        <w:tcW w:w="598" w:type="dxa"/>
                        <w:vAlign w:val="top"/>
                      </w:tcPr>
                      <w:p w14:paraId="30761E49">
                        <w:pPr>
                          <w:spacing w:before="51" w:line="177" w:lineRule="auto"/>
                          <w:ind w:left="163"/>
                          <w:rPr>
                            <w:rFonts w:ascii="宋体" w:hAnsi="宋体" w:eastAsia="宋体" w:cs="宋体"/>
                            <w:sz w:val="13"/>
                            <w:szCs w:val="13"/>
                          </w:rPr>
                        </w:pPr>
                        <w:r>
                          <w:rPr>
                            <w:rFonts w:ascii="宋体" w:hAnsi="宋体" w:eastAsia="宋体" w:cs="宋体"/>
                            <w:spacing w:val="3"/>
                            <w:sz w:val="13"/>
                            <w:szCs w:val="13"/>
                          </w:rPr>
                          <w:t>2.24</w:t>
                        </w:r>
                      </w:p>
                    </w:tc>
                    <w:tc>
                      <w:tcPr>
                        <w:tcW w:w="1486" w:type="dxa"/>
                        <w:vAlign w:val="top"/>
                      </w:tcPr>
                      <w:p w14:paraId="78C8BC8B">
                        <w:pPr>
                          <w:spacing w:before="50" w:line="178" w:lineRule="auto"/>
                          <w:ind w:left="533"/>
                          <w:rPr>
                            <w:rFonts w:ascii="宋体" w:hAnsi="宋体" w:eastAsia="宋体" w:cs="宋体"/>
                            <w:sz w:val="13"/>
                            <w:szCs w:val="13"/>
                          </w:rPr>
                        </w:pPr>
                        <w:r>
                          <w:rPr>
                            <w:rFonts w:ascii="宋体" w:hAnsi="宋体" w:eastAsia="宋体" w:cs="宋体"/>
                            <w:spacing w:val="4"/>
                            <w:sz w:val="13"/>
                            <w:szCs w:val="13"/>
                          </w:rPr>
                          <w:t>-26.14</w:t>
                        </w:r>
                      </w:p>
                    </w:tc>
                  </w:tr>
                  <w:tr w14:paraId="10931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417" w:type="dxa"/>
                        <w:vMerge w:val="continue"/>
                        <w:tcBorders>
                          <w:top w:val="nil"/>
                        </w:tcBorders>
                        <w:vAlign w:val="top"/>
                      </w:tcPr>
                      <w:p w14:paraId="361ADBF2">
                        <w:pPr>
                          <w:rPr>
                            <w:rFonts w:ascii="Arial"/>
                            <w:sz w:val="21"/>
                          </w:rPr>
                        </w:pPr>
                      </w:p>
                    </w:tc>
                    <w:tc>
                      <w:tcPr>
                        <w:tcW w:w="1776" w:type="dxa"/>
                        <w:vAlign w:val="top"/>
                      </w:tcPr>
                      <w:p w14:paraId="3AC1DF37">
                        <w:pPr>
                          <w:spacing w:before="28" w:line="208" w:lineRule="auto"/>
                          <w:ind w:left="605"/>
                          <w:rPr>
                            <w:rFonts w:ascii="宋体" w:hAnsi="宋体" w:eastAsia="宋体" w:cs="宋体"/>
                            <w:sz w:val="13"/>
                            <w:szCs w:val="13"/>
                          </w:rPr>
                        </w:pPr>
                        <w:r>
                          <w:rPr>
                            <w:rFonts w:ascii="宋体" w:hAnsi="宋体" w:eastAsia="宋体" w:cs="宋体"/>
                            <w:spacing w:val="8"/>
                            <w:sz w:val="13"/>
                            <w:szCs w:val="13"/>
                          </w:rPr>
                          <w:t>广场用地</w:t>
                        </w:r>
                      </w:p>
                    </w:tc>
                    <w:tc>
                      <w:tcPr>
                        <w:tcW w:w="935" w:type="dxa"/>
                        <w:vAlign w:val="top"/>
                      </w:tcPr>
                      <w:p w14:paraId="510DC9B5">
                        <w:pPr>
                          <w:spacing w:before="49" w:line="178" w:lineRule="auto"/>
                          <w:ind w:left="327"/>
                          <w:rPr>
                            <w:rFonts w:ascii="宋体" w:hAnsi="宋体" w:eastAsia="宋体" w:cs="宋体"/>
                            <w:sz w:val="13"/>
                            <w:szCs w:val="13"/>
                          </w:rPr>
                        </w:pPr>
                        <w:r>
                          <w:rPr>
                            <w:rFonts w:ascii="宋体" w:hAnsi="宋体" w:eastAsia="宋体" w:cs="宋体"/>
                            <w:spacing w:val="3"/>
                            <w:sz w:val="13"/>
                            <w:szCs w:val="13"/>
                          </w:rPr>
                          <w:t>6.18</w:t>
                        </w:r>
                      </w:p>
                    </w:tc>
                    <w:tc>
                      <w:tcPr>
                        <w:tcW w:w="664" w:type="dxa"/>
                        <w:vAlign w:val="top"/>
                      </w:tcPr>
                      <w:p w14:paraId="0539E06A">
                        <w:pPr>
                          <w:spacing w:before="50" w:line="177" w:lineRule="auto"/>
                          <w:ind w:left="192"/>
                          <w:rPr>
                            <w:rFonts w:ascii="宋体" w:hAnsi="宋体" w:eastAsia="宋体" w:cs="宋体"/>
                            <w:sz w:val="13"/>
                            <w:szCs w:val="13"/>
                          </w:rPr>
                        </w:pPr>
                        <w:r>
                          <w:rPr>
                            <w:rFonts w:ascii="宋体" w:hAnsi="宋体" w:eastAsia="宋体" w:cs="宋体"/>
                            <w:spacing w:val="3"/>
                            <w:sz w:val="13"/>
                            <w:szCs w:val="13"/>
                          </w:rPr>
                          <w:t>0.38</w:t>
                        </w:r>
                      </w:p>
                    </w:tc>
                    <w:tc>
                      <w:tcPr>
                        <w:tcW w:w="990" w:type="dxa"/>
                        <w:vAlign w:val="top"/>
                      </w:tcPr>
                      <w:p w14:paraId="7B278870">
                        <w:pPr>
                          <w:spacing w:before="49" w:line="178" w:lineRule="auto"/>
                          <w:ind w:left="331"/>
                          <w:rPr>
                            <w:rFonts w:ascii="宋体" w:hAnsi="宋体" w:eastAsia="宋体" w:cs="宋体"/>
                            <w:sz w:val="13"/>
                            <w:szCs w:val="13"/>
                          </w:rPr>
                        </w:pPr>
                        <w:r>
                          <w:rPr>
                            <w:rFonts w:ascii="宋体" w:hAnsi="宋体" w:eastAsia="宋体" w:cs="宋体"/>
                            <w:spacing w:val="1"/>
                            <w:sz w:val="13"/>
                            <w:szCs w:val="13"/>
                          </w:rPr>
                          <w:t>11.28</w:t>
                        </w:r>
                      </w:p>
                    </w:tc>
                    <w:tc>
                      <w:tcPr>
                        <w:tcW w:w="598" w:type="dxa"/>
                        <w:vAlign w:val="top"/>
                      </w:tcPr>
                      <w:p w14:paraId="6E44E8F2">
                        <w:pPr>
                          <w:spacing w:before="50" w:line="177" w:lineRule="auto"/>
                          <w:ind w:left="162"/>
                          <w:rPr>
                            <w:rFonts w:ascii="宋体" w:hAnsi="宋体" w:eastAsia="宋体" w:cs="宋体"/>
                            <w:sz w:val="13"/>
                            <w:szCs w:val="13"/>
                          </w:rPr>
                        </w:pPr>
                        <w:r>
                          <w:rPr>
                            <w:rFonts w:ascii="宋体" w:hAnsi="宋体" w:eastAsia="宋体" w:cs="宋体"/>
                            <w:spacing w:val="3"/>
                            <w:sz w:val="13"/>
                            <w:szCs w:val="13"/>
                          </w:rPr>
                          <w:t>0.70</w:t>
                        </w:r>
                      </w:p>
                    </w:tc>
                    <w:tc>
                      <w:tcPr>
                        <w:tcW w:w="1486" w:type="dxa"/>
                        <w:vAlign w:val="top"/>
                      </w:tcPr>
                      <w:p w14:paraId="5FA24B67">
                        <w:pPr>
                          <w:spacing w:before="49" w:line="178" w:lineRule="auto"/>
                          <w:ind w:left="607"/>
                          <w:rPr>
                            <w:rFonts w:ascii="宋体" w:hAnsi="宋体" w:eastAsia="宋体" w:cs="宋体"/>
                            <w:sz w:val="13"/>
                            <w:szCs w:val="13"/>
                          </w:rPr>
                        </w:pPr>
                        <w:r>
                          <w:rPr>
                            <w:rFonts w:ascii="宋体" w:hAnsi="宋体" w:eastAsia="宋体" w:cs="宋体"/>
                            <w:color w:val="FF0000"/>
                            <w:spacing w:val="2"/>
                            <w:sz w:val="13"/>
                            <w:szCs w:val="13"/>
                            <w:shd w:val="clear" w:fill="FFFF00"/>
                          </w:rPr>
                          <w:t>5.10</w:t>
                        </w:r>
                      </w:p>
                    </w:tc>
                  </w:tr>
                  <w:tr w14:paraId="4A44C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3193" w:type="dxa"/>
                        <w:gridSpan w:val="2"/>
                        <w:vAlign w:val="top"/>
                      </w:tcPr>
                      <w:p w14:paraId="68756C97">
                        <w:pPr>
                          <w:spacing w:before="29" w:line="208" w:lineRule="auto"/>
                          <w:ind w:left="1315"/>
                          <w:rPr>
                            <w:rFonts w:ascii="宋体" w:hAnsi="宋体" w:eastAsia="宋体" w:cs="宋体"/>
                            <w:sz w:val="13"/>
                            <w:szCs w:val="13"/>
                          </w:rPr>
                        </w:pPr>
                        <w:r>
                          <w:rPr>
                            <w:rFonts w:ascii="宋体" w:hAnsi="宋体" w:eastAsia="宋体" w:cs="宋体"/>
                            <w:spacing w:val="8"/>
                            <w:sz w:val="13"/>
                            <w:szCs w:val="13"/>
                          </w:rPr>
                          <w:t>特殊用地</w:t>
                        </w:r>
                      </w:p>
                    </w:tc>
                    <w:tc>
                      <w:tcPr>
                        <w:tcW w:w="935" w:type="dxa"/>
                        <w:vAlign w:val="top"/>
                      </w:tcPr>
                      <w:p w14:paraId="3BEFB79F">
                        <w:pPr>
                          <w:spacing w:before="51" w:line="177" w:lineRule="auto"/>
                          <w:ind w:left="326"/>
                          <w:rPr>
                            <w:rFonts w:ascii="宋体" w:hAnsi="宋体" w:eastAsia="宋体" w:cs="宋体"/>
                            <w:sz w:val="13"/>
                            <w:szCs w:val="13"/>
                          </w:rPr>
                        </w:pPr>
                        <w:r>
                          <w:rPr>
                            <w:rFonts w:ascii="宋体" w:hAnsi="宋体" w:eastAsia="宋体" w:cs="宋体"/>
                            <w:spacing w:val="3"/>
                            <w:sz w:val="13"/>
                            <w:szCs w:val="13"/>
                          </w:rPr>
                          <w:t>8.89</w:t>
                        </w:r>
                      </w:p>
                    </w:tc>
                    <w:tc>
                      <w:tcPr>
                        <w:tcW w:w="664" w:type="dxa"/>
                        <w:vAlign w:val="top"/>
                      </w:tcPr>
                      <w:p w14:paraId="06CCEE93">
                        <w:pPr>
                          <w:spacing w:before="51" w:line="177" w:lineRule="auto"/>
                          <w:ind w:left="192"/>
                          <w:rPr>
                            <w:rFonts w:ascii="宋体" w:hAnsi="宋体" w:eastAsia="宋体" w:cs="宋体"/>
                            <w:sz w:val="13"/>
                            <w:szCs w:val="13"/>
                          </w:rPr>
                        </w:pPr>
                        <w:r>
                          <w:rPr>
                            <w:rFonts w:ascii="宋体" w:hAnsi="宋体" w:eastAsia="宋体" w:cs="宋体"/>
                            <w:spacing w:val="3"/>
                            <w:sz w:val="13"/>
                            <w:szCs w:val="13"/>
                          </w:rPr>
                          <w:t>0.55</w:t>
                        </w:r>
                      </w:p>
                    </w:tc>
                    <w:tc>
                      <w:tcPr>
                        <w:tcW w:w="990" w:type="dxa"/>
                        <w:vAlign w:val="top"/>
                      </w:tcPr>
                      <w:p w14:paraId="332219E3">
                        <w:pPr>
                          <w:spacing w:before="51" w:line="177" w:lineRule="auto"/>
                          <w:ind w:left="355"/>
                          <w:rPr>
                            <w:rFonts w:ascii="宋体" w:hAnsi="宋体" w:eastAsia="宋体" w:cs="宋体"/>
                            <w:sz w:val="13"/>
                            <w:szCs w:val="13"/>
                          </w:rPr>
                        </w:pPr>
                        <w:r>
                          <w:rPr>
                            <w:rFonts w:ascii="宋体" w:hAnsi="宋体" w:eastAsia="宋体" w:cs="宋体"/>
                            <w:spacing w:val="3"/>
                            <w:sz w:val="13"/>
                            <w:szCs w:val="13"/>
                          </w:rPr>
                          <w:t>4.29</w:t>
                        </w:r>
                      </w:p>
                    </w:tc>
                    <w:tc>
                      <w:tcPr>
                        <w:tcW w:w="598" w:type="dxa"/>
                        <w:vAlign w:val="top"/>
                      </w:tcPr>
                      <w:p w14:paraId="5A8DFAD2">
                        <w:pPr>
                          <w:spacing w:before="51" w:line="177" w:lineRule="auto"/>
                          <w:ind w:left="162"/>
                          <w:rPr>
                            <w:rFonts w:ascii="宋体" w:hAnsi="宋体" w:eastAsia="宋体" w:cs="宋体"/>
                            <w:sz w:val="13"/>
                            <w:szCs w:val="13"/>
                          </w:rPr>
                        </w:pPr>
                        <w:r>
                          <w:rPr>
                            <w:rFonts w:ascii="宋体" w:hAnsi="宋体" w:eastAsia="宋体" w:cs="宋体"/>
                            <w:spacing w:val="3"/>
                            <w:sz w:val="13"/>
                            <w:szCs w:val="13"/>
                          </w:rPr>
                          <w:t>0.27</w:t>
                        </w:r>
                      </w:p>
                    </w:tc>
                    <w:tc>
                      <w:tcPr>
                        <w:tcW w:w="1486" w:type="dxa"/>
                        <w:vAlign w:val="top"/>
                      </w:tcPr>
                      <w:p w14:paraId="229B990C">
                        <w:pPr>
                          <w:spacing w:before="51" w:line="177" w:lineRule="auto"/>
                          <w:ind w:left="568"/>
                          <w:rPr>
                            <w:rFonts w:ascii="宋体" w:hAnsi="宋体" w:eastAsia="宋体" w:cs="宋体"/>
                            <w:sz w:val="13"/>
                            <w:szCs w:val="13"/>
                          </w:rPr>
                        </w:pPr>
                        <w:r>
                          <w:rPr>
                            <w:rFonts w:ascii="宋体" w:hAnsi="宋体" w:eastAsia="宋体" w:cs="宋体"/>
                            <w:spacing w:val="4"/>
                            <w:sz w:val="13"/>
                            <w:szCs w:val="13"/>
                          </w:rPr>
                          <w:t>-4.60</w:t>
                        </w:r>
                      </w:p>
                    </w:tc>
                  </w:tr>
                  <w:tr w14:paraId="207C9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3193" w:type="dxa"/>
                        <w:gridSpan w:val="2"/>
                        <w:vAlign w:val="top"/>
                      </w:tcPr>
                      <w:p w14:paraId="5B6E1BD6">
                        <w:pPr>
                          <w:spacing w:before="28" w:line="208" w:lineRule="auto"/>
                          <w:ind w:left="1325"/>
                          <w:rPr>
                            <w:rFonts w:ascii="宋体" w:hAnsi="宋体" w:eastAsia="宋体" w:cs="宋体"/>
                            <w:sz w:val="13"/>
                            <w:szCs w:val="13"/>
                          </w:rPr>
                        </w:pPr>
                        <w:r>
                          <w:rPr>
                            <w:rFonts w:ascii="宋体" w:hAnsi="宋体" w:eastAsia="宋体" w:cs="宋体"/>
                            <w:spacing w:val="5"/>
                            <w:sz w:val="13"/>
                            <w:szCs w:val="13"/>
                          </w:rPr>
                          <w:t>留白用地</w:t>
                        </w:r>
                      </w:p>
                    </w:tc>
                    <w:tc>
                      <w:tcPr>
                        <w:tcW w:w="935" w:type="dxa"/>
                        <w:vAlign w:val="top"/>
                      </w:tcPr>
                      <w:p w14:paraId="68A6F9C8">
                        <w:pPr>
                          <w:spacing w:before="50" w:line="177" w:lineRule="auto"/>
                          <w:ind w:left="327"/>
                          <w:rPr>
                            <w:rFonts w:ascii="宋体" w:hAnsi="宋体" w:eastAsia="宋体" w:cs="宋体"/>
                            <w:sz w:val="13"/>
                            <w:szCs w:val="13"/>
                          </w:rPr>
                        </w:pPr>
                        <w:r>
                          <w:rPr>
                            <w:rFonts w:ascii="宋体" w:hAnsi="宋体" w:eastAsia="宋体" w:cs="宋体"/>
                            <w:spacing w:val="3"/>
                            <w:sz w:val="13"/>
                            <w:szCs w:val="13"/>
                          </w:rPr>
                          <w:t>0.00</w:t>
                        </w:r>
                      </w:p>
                    </w:tc>
                    <w:tc>
                      <w:tcPr>
                        <w:tcW w:w="664" w:type="dxa"/>
                        <w:vAlign w:val="top"/>
                      </w:tcPr>
                      <w:p w14:paraId="59147185">
                        <w:pPr>
                          <w:spacing w:before="50" w:line="177" w:lineRule="auto"/>
                          <w:ind w:left="192"/>
                          <w:rPr>
                            <w:rFonts w:ascii="宋体" w:hAnsi="宋体" w:eastAsia="宋体" w:cs="宋体"/>
                            <w:sz w:val="13"/>
                            <w:szCs w:val="13"/>
                          </w:rPr>
                        </w:pPr>
                        <w:r>
                          <w:rPr>
                            <w:rFonts w:ascii="宋体" w:hAnsi="宋体" w:eastAsia="宋体" w:cs="宋体"/>
                            <w:spacing w:val="3"/>
                            <w:sz w:val="13"/>
                            <w:szCs w:val="13"/>
                          </w:rPr>
                          <w:t>0.00</w:t>
                        </w:r>
                      </w:p>
                    </w:tc>
                    <w:tc>
                      <w:tcPr>
                        <w:tcW w:w="990" w:type="dxa"/>
                        <w:vAlign w:val="top"/>
                      </w:tcPr>
                      <w:p w14:paraId="207D75E7">
                        <w:pPr>
                          <w:spacing w:before="49" w:line="178" w:lineRule="auto"/>
                          <w:ind w:left="331"/>
                          <w:rPr>
                            <w:rFonts w:ascii="宋体" w:hAnsi="宋体" w:eastAsia="宋体" w:cs="宋体"/>
                            <w:sz w:val="13"/>
                            <w:szCs w:val="13"/>
                          </w:rPr>
                        </w:pPr>
                        <w:r>
                          <w:rPr>
                            <w:rFonts w:ascii="宋体" w:hAnsi="宋体" w:eastAsia="宋体" w:cs="宋体"/>
                            <w:spacing w:val="1"/>
                            <w:sz w:val="13"/>
                            <w:szCs w:val="13"/>
                          </w:rPr>
                          <w:t>13.93</w:t>
                        </w:r>
                      </w:p>
                    </w:tc>
                    <w:tc>
                      <w:tcPr>
                        <w:tcW w:w="598" w:type="dxa"/>
                        <w:vAlign w:val="top"/>
                      </w:tcPr>
                      <w:p w14:paraId="1417F462">
                        <w:pPr>
                          <w:spacing w:before="50" w:line="177" w:lineRule="auto"/>
                          <w:ind w:left="162"/>
                          <w:rPr>
                            <w:rFonts w:ascii="宋体" w:hAnsi="宋体" w:eastAsia="宋体" w:cs="宋体"/>
                            <w:sz w:val="13"/>
                            <w:szCs w:val="13"/>
                          </w:rPr>
                        </w:pPr>
                        <w:r>
                          <w:rPr>
                            <w:rFonts w:ascii="宋体" w:hAnsi="宋体" w:eastAsia="宋体" w:cs="宋体"/>
                            <w:spacing w:val="3"/>
                            <w:sz w:val="13"/>
                            <w:szCs w:val="13"/>
                          </w:rPr>
                          <w:t>0.87</w:t>
                        </w:r>
                      </w:p>
                    </w:tc>
                    <w:tc>
                      <w:tcPr>
                        <w:tcW w:w="1486" w:type="dxa"/>
                        <w:vAlign w:val="top"/>
                      </w:tcPr>
                      <w:p w14:paraId="352E8FDF">
                        <w:pPr>
                          <w:tabs>
                            <w:tab w:val="left" w:pos="579"/>
                          </w:tabs>
                          <w:spacing w:before="49" w:line="178" w:lineRule="auto"/>
                          <w:ind w:left="549"/>
                          <w:rPr>
                            <w:rFonts w:ascii="宋体" w:hAnsi="宋体" w:eastAsia="宋体" w:cs="宋体"/>
                            <w:sz w:val="13"/>
                            <w:szCs w:val="13"/>
                          </w:rPr>
                        </w:pPr>
                        <w:r>
                          <w:rPr>
                            <w:rFonts w:ascii="宋体" w:hAnsi="宋体" w:eastAsia="宋体" w:cs="宋体"/>
                            <w:color w:val="FF0000"/>
                            <w:sz w:val="13"/>
                            <w:szCs w:val="13"/>
                            <w:shd w:val="clear" w:fill="FFFF00"/>
                          </w:rPr>
                          <w:tab/>
                        </w:r>
                        <w:r>
                          <w:rPr>
                            <w:rFonts w:ascii="宋体" w:hAnsi="宋体" w:eastAsia="宋体" w:cs="宋体"/>
                            <w:color w:val="FF0000"/>
                            <w:spacing w:val="1"/>
                            <w:sz w:val="13"/>
                            <w:szCs w:val="13"/>
                            <w:shd w:val="clear" w:fill="FFFF00"/>
                          </w:rPr>
                          <w:t>13.93</w:t>
                        </w:r>
                      </w:p>
                    </w:tc>
                  </w:tr>
                  <w:tr w14:paraId="4D912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3193" w:type="dxa"/>
                        <w:gridSpan w:val="2"/>
                        <w:vAlign w:val="top"/>
                      </w:tcPr>
                      <w:p w14:paraId="25BA98B0">
                        <w:pPr>
                          <w:spacing w:before="29" w:line="208" w:lineRule="auto"/>
                          <w:ind w:left="1322"/>
                          <w:rPr>
                            <w:rFonts w:ascii="宋体" w:hAnsi="宋体" w:eastAsia="宋体" w:cs="宋体"/>
                            <w:sz w:val="13"/>
                            <w:szCs w:val="13"/>
                          </w:rPr>
                        </w:pPr>
                        <w:r>
                          <w:rPr>
                            <w:rFonts w:ascii="宋体" w:hAnsi="宋体" w:eastAsia="宋体" w:cs="宋体"/>
                            <w:spacing w:val="6"/>
                            <w:sz w:val="13"/>
                            <w:szCs w:val="13"/>
                          </w:rPr>
                          <w:t>陆地水域</w:t>
                        </w:r>
                      </w:p>
                    </w:tc>
                    <w:tc>
                      <w:tcPr>
                        <w:tcW w:w="935" w:type="dxa"/>
                        <w:vAlign w:val="top"/>
                      </w:tcPr>
                      <w:p w14:paraId="3597B320">
                        <w:pPr>
                          <w:spacing w:before="51" w:line="177" w:lineRule="auto"/>
                          <w:ind w:left="329"/>
                          <w:rPr>
                            <w:rFonts w:ascii="宋体" w:hAnsi="宋体" w:eastAsia="宋体" w:cs="宋体"/>
                            <w:sz w:val="13"/>
                            <w:szCs w:val="13"/>
                          </w:rPr>
                        </w:pPr>
                        <w:r>
                          <w:rPr>
                            <w:rFonts w:ascii="宋体" w:hAnsi="宋体" w:eastAsia="宋体" w:cs="宋体"/>
                            <w:spacing w:val="2"/>
                            <w:sz w:val="13"/>
                            <w:szCs w:val="13"/>
                          </w:rPr>
                          <w:t>5.65</w:t>
                        </w:r>
                      </w:p>
                    </w:tc>
                    <w:tc>
                      <w:tcPr>
                        <w:tcW w:w="664" w:type="dxa"/>
                        <w:vAlign w:val="top"/>
                      </w:tcPr>
                      <w:p w14:paraId="7CF0B7F0">
                        <w:pPr>
                          <w:spacing w:before="51" w:line="177" w:lineRule="auto"/>
                          <w:ind w:left="192"/>
                          <w:rPr>
                            <w:rFonts w:ascii="宋体" w:hAnsi="宋体" w:eastAsia="宋体" w:cs="宋体"/>
                            <w:sz w:val="13"/>
                            <w:szCs w:val="13"/>
                          </w:rPr>
                        </w:pPr>
                        <w:r>
                          <w:rPr>
                            <w:rFonts w:ascii="宋体" w:hAnsi="宋体" w:eastAsia="宋体" w:cs="宋体"/>
                            <w:spacing w:val="3"/>
                            <w:sz w:val="13"/>
                            <w:szCs w:val="13"/>
                          </w:rPr>
                          <w:t>0.35</w:t>
                        </w:r>
                      </w:p>
                    </w:tc>
                    <w:tc>
                      <w:tcPr>
                        <w:tcW w:w="990" w:type="dxa"/>
                        <w:vAlign w:val="top"/>
                      </w:tcPr>
                      <w:p w14:paraId="0A33F427">
                        <w:pPr>
                          <w:spacing w:before="51" w:line="177"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14281BD3">
                        <w:pPr>
                          <w:spacing w:before="51" w:line="177"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31126263">
                        <w:pPr>
                          <w:spacing w:before="51" w:line="177" w:lineRule="auto"/>
                          <w:ind w:left="568"/>
                          <w:rPr>
                            <w:rFonts w:ascii="宋体" w:hAnsi="宋体" w:eastAsia="宋体" w:cs="宋体"/>
                            <w:sz w:val="13"/>
                            <w:szCs w:val="13"/>
                          </w:rPr>
                        </w:pPr>
                        <w:r>
                          <w:rPr>
                            <w:rFonts w:ascii="宋体" w:hAnsi="宋体" w:eastAsia="宋体" w:cs="宋体"/>
                            <w:spacing w:val="4"/>
                            <w:sz w:val="13"/>
                            <w:szCs w:val="13"/>
                          </w:rPr>
                          <w:t>-5.65</w:t>
                        </w:r>
                      </w:p>
                    </w:tc>
                  </w:tr>
                  <w:tr w14:paraId="0789B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3193" w:type="dxa"/>
                        <w:gridSpan w:val="2"/>
                        <w:vAlign w:val="top"/>
                      </w:tcPr>
                      <w:p w14:paraId="5E7EBC87">
                        <w:pPr>
                          <w:spacing w:before="29" w:line="206" w:lineRule="auto"/>
                          <w:ind w:left="1315"/>
                          <w:rPr>
                            <w:rFonts w:ascii="宋体" w:hAnsi="宋体" w:eastAsia="宋体" w:cs="宋体"/>
                            <w:sz w:val="13"/>
                            <w:szCs w:val="13"/>
                          </w:rPr>
                        </w:pPr>
                        <w:r>
                          <w:rPr>
                            <w:rFonts w:ascii="宋体" w:hAnsi="宋体" w:eastAsia="宋体" w:cs="宋体"/>
                            <w:spacing w:val="8"/>
                            <w:sz w:val="13"/>
                            <w:szCs w:val="13"/>
                          </w:rPr>
                          <w:t>其他土地</w:t>
                        </w:r>
                      </w:p>
                    </w:tc>
                    <w:tc>
                      <w:tcPr>
                        <w:tcW w:w="935" w:type="dxa"/>
                        <w:vAlign w:val="top"/>
                      </w:tcPr>
                      <w:p w14:paraId="1667A7FC">
                        <w:pPr>
                          <w:spacing w:before="51" w:line="176" w:lineRule="auto"/>
                          <w:ind w:left="258"/>
                          <w:rPr>
                            <w:rFonts w:ascii="宋体" w:hAnsi="宋体" w:eastAsia="宋体" w:cs="宋体"/>
                            <w:sz w:val="13"/>
                            <w:szCs w:val="13"/>
                          </w:rPr>
                        </w:pPr>
                        <w:r>
                          <w:rPr>
                            <w:rFonts w:ascii="宋体" w:hAnsi="宋体" w:eastAsia="宋体" w:cs="宋体"/>
                            <w:spacing w:val="3"/>
                            <w:sz w:val="13"/>
                            <w:szCs w:val="13"/>
                          </w:rPr>
                          <w:t>201.53</w:t>
                        </w:r>
                      </w:p>
                    </w:tc>
                    <w:tc>
                      <w:tcPr>
                        <w:tcW w:w="664" w:type="dxa"/>
                        <w:vAlign w:val="top"/>
                      </w:tcPr>
                      <w:p w14:paraId="161D6A58">
                        <w:pPr>
                          <w:spacing w:before="51" w:line="176" w:lineRule="auto"/>
                          <w:ind w:left="166"/>
                          <w:rPr>
                            <w:rFonts w:ascii="宋体" w:hAnsi="宋体" w:eastAsia="宋体" w:cs="宋体"/>
                            <w:sz w:val="13"/>
                            <w:szCs w:val="13"/>
                          </w:rPr>
                        </w:pPr>
                        <w:r>
                          <w:rPr>
                            <w:rFonts w:ascii="宋体" w:hAnsi="宋体" w:eastAsia="宋体" w:cs="宋体"/>
                            <w:spacing w:val="1"/>
                            <w:sz w:val="13"/>
                            <w:szCs w:val="13"/>
                          </w:rPr>
                          <w:t>12.54</w:t>
                        </w:r>
                      </w:p>
                    </w:tc>
                    <w:tc>
                      <w:tcPr>
                        <w:tcW w:w="990" w:type="dxa"/>
                        <w:vAlign w:val="top"/>
                      </w:tcPr>
                      <w:p w14:paraId="3BD986DE">
                        <w:pPr>
                          <w:spacing w:before="51" w:line="175" w:lineRule="auto"/>
                          <w:ind w:left="357"/>
                          <w:rPr>
                            <w:rFonts w:ascii="宋体" w:hAnsi="宋体" w:eastAsia="宋体" w:cs="宋体"/>
                            <w:sz w:val="13"/>
                            <w:szCs w:val="13"/>
                          </w:rPr>
                        </w:pPr>
                        <w:r>
                          <w:rPr>
                            <w:rFonts w:ascii="宋体" w:hAnsi="宋体" w:eastAsia="宋体" w:cs="宋体"/>
                            <w:spacing w:val="3"/>
                            <w:sz w:val="13"/>
                            <w:szCs w:val="13"/>
                          </w:rPr>
                          <w:t>0.00</w:t>
                        </w:r>
                      </w:p>
                    </w:tc>
                    <w:tc>
                      <w:tcPr>
                        <w:tcW w:w="598" w:type="dxa"/>
                        <w:vAlign w:val="top"/>
                      </w:tcPr>
                      <w:p w14:paraId="5F0D9D37">
                        <w:pPr>
                          <w:spacing w:before="51" w:line="175" w:lineRule="auto"/>
                          <w:ind w:left="162"/>
                          <w:rPr>
                            <w:rFonts w:ascii="宋体" w:hAnsi="宋体" w:eastAsia="宋体" w:cs="宋体"/>
                            <w:sz w:val="13"/>
                            <w:szCs w:val="13"/>
                          </w:rPr>
                        </w:pPr>
                        <w:r>
                          <w:rPr>
                            <w:rFonts w:ascii="宋体" w:hAnsi="宋体" w:eastAsia="宋体" w:cs="宋体"/>
                            <w:spacing w:val="3"/>
                            <w:sz w:val="13"/>
                            <w:szCs w:val="13"/>
                          </w:rPr>
                          <w:t>0.00</w:t>
                        </w:r>
                      </w:p>
                    </w:tc>
                    <w:tc>
                      <w:tcPr>
                        <w:tcW w:w="1486" w:type="dxa"/>
                        <w:vAlign w:val="top"/>
                      </w:tcPr>
                      <w:p w14:paraId="2E47E84B">
                        <w:pPr>
                          <w:spacing w:before="51" w:line="176" w:lineRule="auto"/>
                          <w:ind w:left="498"/>
                          <w:rPr>
                            <w:rFonts w:ascii="宋体" w:hAnsi="宋体" w:eastAsia="宋体" w:cs="宋体"/>
                            <w:sz w:val="13"/>
                            <w:szCs w:val="13"/>
                          </w:rPr>
                        </w:pPr>
                        <w:r>
                          <w:rPr>
                            <w:rFonts w:ascii="宋体" w:hAnsi="宋体" w:eastAsia="宋体" w:cs="宋体"/>
                            <w:spacing w:val="4"/>
                            <w:sz w:val="13"/>
                            <w:szCs w:val="13"/>
                          </w:rPr>
                          <w:t>-201.53</w:t>
                        </w:r>
                      </w:p>
                    </w:tc>
                  </w:tr>
                  <w:tr w14:paraId="0514E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3193" w:type="dxa"/>
                        <w:gridSpan w:val="2"/>
                        <w:vAlign w:val="top"/>
                      </w:tcPr>
                      <w:p w14:paraId="77D735F4">
                        <w:pPr>
                          <w:spacing w:before="29" w:line="214" w:lineRule="auto"/>
                          <w:ind w:left="1455"/>
                          <w:rPr>
                            <w:rFonts w:ascii="宋体" w:hAnsi="宋体" w:eastAsia="宋体" w:cs="宋体"/>
                            <w:sz w:val="13"/>
                            <w:szCs w:val="13"/>
                          </w:rPr>
                        </w:pPr>
                        <w:r>
                          <w:rPr>
                            <w:rFonts w:ascii="宋体" w:hAnsi="宋体" w:eastAsia="宋体" w:cs="宋体"/>
                            <w:spacing w:val="6"/>
                            <w:sz w:val="13"/>
                            <w:szCs w:val="13"/>
                          </w:rPr>
                          <w:t>合计</w:t>
                        </w:r>
                      </w:p>
                    </w:tc>
                    <w:tc>
                      <w:tcPr>
                        <w:tcW w:w="935" w:type="dxa"/>
                        <w:vAlign w:val="top"/>
                      </w:tcPr>
                      <w:p w14:paraId="4251000E">
                        <w:pPr>
                          <w:spacing w:before="51" w:line="183" w:lineRule="auto"/>
                          <w:ind w:left="231"/>
                          <w:rPr>
                            <w:rFonts w:ascii="宋体" w:hAnsi="宋体" w:eastAsia="宋体" w:cs="宋体"/>
                            <w:sz w:val="13"/>
                            <w:szCs w:val="13"/>
                          </w:rPr>
                        </w:pPr>
                        <w:r>
                          <w:rPr>
                            <w:rFonts w:ascii="宋体" w:hAnsi="宋体" w:eastAsia="宋体" w:cs="宋体"/>
                            <w:spacing w:val="2"/>
                            <w:sz w:val="13"/>
                            <w:szCs w:val="13"/>
                          </w:rPr>
                          <w:t>1606.99</w:t>
                        </w:r>
                      </w:p>
                    </w:tc>
                    <w:tc>
                      <w:tcPr>
                        <w:tcW w:w="664" w:type="dxa"/>
                        <w:vAlign w:val="top"/>
                      </w:tcPr>
                      <w:p w14:paraId="76700C5A">
                        <w:pPr>
                          <w:spacing w:before="51" w:line="183" w:lineRule="auto"/>
                          <w:ind w:left="131"/>
                          <w:rPr>
                            <w:rFonts w:ascii="宋体" w:hAnsi="宋体" w:eastAsia="宋体" w:cs="宋体"/>
                            <w:sz w:val="13"/>
                            <w:szCs w:val="13"/>
                          </w:rPr>
                        </w:pPr>
                        <w:r>
                          <w:rPr>
                            <w:rFonts w:ascii="宋体" w:hAnsi="宋体" w:eastAsia="宋体" w:cs="宋体"/>
                            <w:spacing w:val="2"/>
                            <w:sz w:val="13"/>
                            <w:szCs w:val="13"/>
                          </w:rPr>
                          <w:t>100.00</w:t>
                        </w:r>
                      </w:p>
                    </w:tc>
                    <w:tc>
                      <w:tcPr>
                        <w:tcW w:w="990" w:type="dxa"/>
                        <w:vAlign w:val="top"/>
                      </w:tcPr>
                      <w:p w14:paraId="79A34FC7">
                        <w:pPr>
                          <w:spacing w:before="51" w:line="183" w:lineRule="auto"/>
                          <w:ind w:left="261"/>
                          <w:rPr>
                            <w:rFonts w:ascii="宋体" w:hAnsi="宋体" w:eastAsia="宋体" w:cs="宋体"/>
                            <w:sz w:val="13"/>
                            <w:szCs w:val="13"/>
                          </w:rPr>
                        </w:pPr>
                        <w:r>
                          <w:rPr>
                            <w:rFonts w:ascii="宋体" w:hAnsi="宋体" w:eastAsia="宋体" w:cs="宋体"/>
                            <w:spacing w:val="2"/>
                            <w:sz w:val="13"/>
                            <w:szCs w:val="13"/>
                          </w:rPr>
                          <w:t>1606.99</w:t>
                        </w:r>
                      </w:p>
                    </w:tc>
                    <w:tc>
                      <w:tcPr>
                        <w:tcW w:w="598" w:type="dxa"/>
                        <w:vAlign w:val="top"/>
                      </w:tcPr>
                      <w:p w14:paraId="691F9A41">
                        <w:pPr>
                          <w:spacing w:before="51" w:line="183" w:lineRule="auto"/>
                          <w:ind w:left="101"/>
                          <w:rPr>
                            <w:rFonts w:ascii="宋体" w:hAnsi="宋体" w:eastAsia="宋体" w:cs="宋体"/>
                            <w:sz w:val="13"/>
                            <w:szCs w:val="13"/>
                          </w:rPr>
                        </w:pPr>
                        <w:r>
                          <w:rPr>
                            <w:rFonts w:ascii="宋体" w:hAnsi="宋体" w:eastAsia="宋体" w:cs="宋体"/>
                            <w:spacing w:val="2"/>
                            <w:sz w:val="13"/>
                            <w:szCs w:val="13"/>
                          </w:rPr>
                          <w:t>100.00</w:t>
                        </w:r>
                      </w:p>
                    </w:tc>
                    <w:tc>
                      <w:tcPr>
                        <w:tcW w:w="1486" w:type="dxa"/>
                        <w:vAlign w:val="top"/>
                      </w:tcPr>
                      <w:p w14:paraId="40E718B7">
                        <w:pPr>
                          <w:spacing w:before="51" w:line="182" w:lineRule="auto"/>
                          <w:ind w:left="605"/>
                          <w:rPr>
                            <w:rFonts w:ascii="宋体" w:hAnsi="宋体" w:eastAsia="宋体" w:cs="宋体"/>
                            <w:sz w:val="13"/>
                            <w:szCs w:val="13"/>
                          </w:rPr>
                        </w:pPr>
                        <w:r>
                          <w:rPr>
                            <w:rFonts w:ascii="宋体" w:hAnsi="宋体" w:eastAsia="宋体" w:cs="宋体"/>
                            <w:spacing w:val="3"/>
                            <w:sz w:val="13"/>
                            <w:szCs w:val="13"/>
                          </w:rPr>
                          <w:t>0.00</w:t>
                        </w:r>
                      </w:p>
                    </w:tc>
                  </w:tr>
                </w:tbl>
                <w:p w14:paraId="2CF16E94">
                  <w:pPr>
                    <w:pStyle w:val="2"/>
                  </w:pPr>
                </w:p>
              </w:txbxContent>
            </v:textbox>
          </v:shape>
        </w:pict>
      </w:r>
      <w:r>
        <w:rPr>
          <w:rFonts w:ascii="微软雅黑" w:hAnsi="微软雅黑" w:eastAsia="微软雅黑" w:cs="微软雅黑"/>
          <w:b/>
          <w:bCs/>
          <w:color w:val="0D68A1"/>
          <w:spacing w:val="8"/>
          <w:sz w:val="55"/>
          <w:szCs w:val="55"/>
        </w:rPr>
        <w:t>增加了城镇住宅用地、文化用地、教育用地、体育用地、商业</w:t>
      </w:r>
      <w:r>
        <w:rPr>
          <w:rFonts w:ascii="微软雅黑" w:hAnsi="微软雅黑" w:eastAsia="微软雅黑" w:cs="微软雅黑"/>
          <w:b/>
          <w:bCs/>
          <w:color w:val="0D68A1"/>
          <w:spacing w:val="7"/>
          <w:sz w:val="55"/>
          <w:szCs w:val="55"/>
        </w:rPr>
        <w:t>用地、物</w:t>
      </w:r>
    </w:p>
    <w:tbl>
      <w:tblPr>
        <w:tblStyle w:val="5"/>
        <w:tblW w:w="10319" w:type="dxa"/>
        <w:tblInd w:w="81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5"/>
        <w:gridCol w:w="8554"/>
      </w:tblGrid>
      <w:tr w14:paraId="0EADA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1" w:hRule="atLeast"/>
        </w:trPr>
        <w:tc>
          <w:tcPr>
            <w:tcW w:w="1765" w:type="dxa"/>
            <w:tcBorders>
              <w:top w:val="single" w:color="000000" w:sz="4" w:space="0"/>
              <w:left w:val="single" w:color="000000" w:sz="4" w:space="0"/>
              <w:bottom w:val="single" w:color="000000" w:sz="4" w:space="0"/>
            </w:tcBorders>
            <w:vAlign w:val="top"/>
          </w:tcPr>
          <w:p w14:paraId="0031AAB8">
            <w:pPr>
              <w:spacing w:before="2" w:line="8738" w:lineRule="exact"/>
              <w:ind w:firstLine="1"/>
            </w:pPr>
            <w:r>
              <w:rPr>
                <w:position w:val="-174"/>
              </w:rPr>
              <w:drawing>
                <wp:inline distT="0" distB="0" distL="0" distR="0">
                  <wp:extent cx="1109345" cy="5548630"/>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120"/>
                          <a:stretch>
                            <a:fillRect/>
                          </a:stretch>
                        </pic:blipFill>
                        <pic:spPr>
                          <a:xfrm>
                            <a:off x="0" y="0"/>
                            <a:ext cx="1109471" cy="5549264"/>
                          </a:xfrm>
                          <a:prstGeom prst="rect">
                            <a:avLst/>
                          </a:prstGeom>
                        </pic:spPr>
                      </pic:pic>
                    </a:graphicData>
                  </a:graphic>
                </wp:inline>
              </w:drawing>
            </w:r>
          </w:p>
        </w:tc>
        <w:tc>
          <w:tcPr>
            <w:tcW w:w="8554" w:type="dxa"/>
            <w:vAlign w:val="top"/>
          </w:tcPr>
          <w:p w14:paraId="55AAAE30">
            <w:pPr>
              <w:spacing w:before="2" w:line="8738" w:lineRule="exact"/>
            </w:pPr>
            <w:r>
              <w:rPr>
                <w:position w:val="-174"/>
              </w:rPr>
              <w:drawing>
                <wp:inline distT="0" distB="0" distL="0" distR="0">
                  <wp:extent cx="5424170" cy="5548630"/>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121"/>
                          <a:stretch>
                            <a:fillRect/>
                          </a:stretch>
                        </pic:blipFill>
                        <pic:spPr>
                          <a:xfrm>
                            <a:off x="0" y="0"/>
                            <a:ext cx="5424613" cy="5549264"/>
                          </a:xfrm>
                          <a:prstGeom prst="rect">
                            <a:avLst/>
                          </a:prstGeom>
                        </pic:spPr>
                      </pic:pic>
                    </a:graphicData>
                  </a:graphic>
                </wp:inline>
              </w:drawing>
            </w:r>
          </w:p>
        </w:tc>
      </w:tr>
    </w:tbl>
    <w:p w14:paraId="1D54A4CC">
      <w:pPr>
        <w:pStyle w:val="2"/>
        <w:spacing w:line="64" w:lineRule="exact"/>
        <w:rPr>
          <w:sz w:val="5"/>
        </w:rPr>
      </w:pPr>
    </w:p>
    <w:p w14:paraId="3CD078FC">
      <w:pPr>
        <w:spacing w:line="64" w:lineRule="exact"/>
        <w:rPr>
          <w:sz w:val="5"/>
          <w:szCs w:val="5"/>
        </w:rPr>
        <w:sectPr>
          <w:footerReference r:id="rId29" w:type="default"/>
          <w:pgSz w:w="19200" w:h="10800"/>
          <w:pgMar w:top="235" w:right="297" w:bottom="251" w:left="384" w:header="0" w:footer="113" w:gutter="0"/>
          <w:cols w:space="720" w:num="1"/>
        </w:sectPr>
      </w:pPr>
    </w:p>
    <w:p w14:paraId="35CBD5A2">
      <w:pPr>
        <w:spacing w:before="26" w:line="186" w:lineRule="auto"/>
        <w:ind w:left="52"/>
        <w:outlineLvl w:val="3"/>
        <w:rPr>
          <w:rFonts w:ascii="微软雅黑" w:hAnsi="微软雅黑" w:eastAsia="微软雅黑" w:cs="微软雅黑"/>
          <w:sz w:val="47"/>
          <w:szCs w:val="47"/>
        </w:rPr>
      </w:pPr>
      <w:r>
        <w:rPr>
          <w:rFonts w:ascii="微软雅黑" w:hAnsi="微软雅黑" w:eastAsia="微软雅黑" w:cs="微软雅黑"/>
          <w:b/>
          <w:bCs/>
          <w:color w:val="595959"/>
          <w:spacing w:val="28"/>
          <w:sz w:val="47"/>
          <w:szCs w:val="47"/>
        </w:rPr>
        <w:t>6.道路交通规划图</w:t>
      </w:r>
    </w:p>
    <w:p w14:paraId="410FB772">
      <w:pPr>
        <w:spacing w:before="7" w:line="172" w:lineRule="auto"/>
        <w:ind w:left="38"/>
        <w:rPr>
          <w:rFonts w:ascii="微软雅黑" w:hAnsi="微软雅黑" w:eastAsia="微软雅黑" w:cs="微软雅黑"/>
          <w:sz w:val="55"/>
          <w:szCs w:val="55"/>
        </w:rPr>
      </w:pPr>
      <w:r>
        <w:rPr>
          <w:rFonts w:ascii="微软雅黑" w:hAnsi="微软雅黑" w:eastAsia="微软雅黑" w:cs="微软雅黑"/>
          <w:b/>
          <w:bCs/>
          <w:color w:val="0D68A1"/>
          <w:spacing w:val="7"/>
          <w:sz w:val="55"/>
          <w:szCs w:val="55"/>
        </w:rPr>
        <w:t>道路交通构建“七横四纵”的主干路交通系统，“十横五纵”的次干道交</w:t>
      </w:r>
    </w:p>
    <w:p w14:paraId="0FBA7D44">
      <w:pPr>
        <w:spacing w:line="172" w:lineRule="auto"/>
        <w:rPr>
          <w:rFonts w:ascii="微软雅黑" w:hAnsi="微软雅黑" w:eastAsia="微软雅黑" w:cs="微软雅黑"/>
          <w:sz w:val="55"/>
          <w:szCs w:val="55"/>
        </w:rPr>
        <w:sectPr>
          <w:headerReference r:id="rId30" w:type="default"/>
          <w:footerReference r:id="rId31" w:type="default"/>
          <w:pgSz w:w="19200" w:h="10800"/>
          <w:pgMar w:top="400" w:right="0" w:bottom="1" w:left="883" w:header="0" w:footer="0" w:gutter="0"/>
          <w:cols w:equalWidth="0" w:num="1">
            <w:col w:w="18317"/>
          </w:cols>
        </w:sectPr>
      </w:pPr>
    </w:p>
    <w:p w14:paraId="035BDBA1">
      <w:pPr>
        <w:spacing w:before="2" w:line="184" w:lineRule="auto"/>
        <w:ind w:left="38"/>
        <w:outlineLvl w:val="3"/>
        <w:rPr>
          <w:rFonts w:ascii="微软雅黑" w:hAnsi="微软雅黑" w:eastAsia="微软雅黑" w:cs="微软雅黑"/>
          <w:sz w:val="55"/>
          <w:szCs w:val="55"/>
        </w:rPr>
      </w:pPr>
      <w:r>
        <w:rPr>
          <w:rFonts w:ascii="微软雅黑" w:hAnsi="微软雅黑" w:eastAsia="微软雅黑" w:cs="微软雅黑"/>
          <w:b/>
          <w:bCs/>
          <w:color w:val="0D68A1"/>
          <w:spacing w:val="5"/>
          <w:sz w:val="55"/>
          <w:szCs w:val="55"/>
        </w:rPr>
        <w:t>通体系。</w:t>
      </w:r>
    </w:p>
    <w:p w14:paraId="54AEDEE9">
      <w:pPr>
        <w:spacing w:before="343" w:line="214" w:lineRule="auto"/>
        <w:ind w:left="432" w:right="163" w:hanging="433"/>
        <w:rPr>
          <w:rFonts w:ascii="微软雅黑" w:hAnsi="微软雅黑" w:eastAsia="微软雅黑" w:cs="微软雅黑"/>
          <w:sz w:val="35"/>
          <w:szCs w:val="35"/>
        </w:rPr>
      </w:pPr>
      <w:r>
        <w:rPr>
          <w:rFonts w:ascii="Wingdings" w:hAnsi="Wingdings" w:eastAsia="Wingdings" w:cs="Wingdings"/>
          <w:color w:val="404040"/>
          <w:spacing w:val="-3"/>
          <w:sz w:val="35"/>
          <w:szCs w:val="35"/>
        </w:rPr>
        <w:t>n</w:t>
      </w:r>
      <w:r>
        <w:rPr>
          <w:rFonts w:ascii="微软雅黑" w:hAnsi="微软雅黑" w:eastAsia="微软雅黑" w:cs="微软雅黑"/>
          <w:color w:val="404040"/>
          <w:spacing w:val="-3"/>
          <w:sz w:val="35"/>
          <w:szCs w:val="35"/>
        </w:rPr>
        <w:t>主干道七横：规划一街、呼和木独街、</w:t>
      </w:r>
      <w:r>
        <w:rPr>
          <w:rFonts w:ascii="微软雅黑" w:hAnsi="微软雅黑" w:eastAsia="微软雅黑" w:cs="微软雅黑"/>
          <w:color w:val="404040"/>
          <w:spacing w:val="11"/>
          <w:sz w:val="35"/>
          <w:szCs w:val="35"/>
        </w:rPr>
        <w:t>库布齐大街、杭锦大街、阿斯尔大街</w:t>
      </w:r>
      <w:r>
        <w:rPr>
          <w:rFonts w:ascii="微软雅黑" w:hAnsi="微软雅黑" w:eastAsia="微软雅黑" w:cs="微软雅黑"/>
          <w:color w:val="404040"/>
          <w:spacing w:val="8"/>
          <w:sz w:val="35"/>
          <w:szCs w:val="35"/>
        </w:rPr>
        <w:t>和草原大街。</w:t>
      </w:r>
    </w:p>
    <w:p w14:paraId="455A562A">
      <w:pPr>
        <w:spacing w:before="230" w:line="209" w:lineRule="auto"/>
        <w:ind w:left="437" w:right="394" w:hanging="437"/>
        <w:rPr>
          <w:rFonts w:ascii="微软雅黑" w:hAnsi="微软雅黑" w:eastAsia="微软雅黑" w:cs="微软雅黑"/>
          <w:sz w:val="35"/>
          <w:szCs w:val="35"/>
        </w:rPr>
      </w:pPr>
      <w:r>
        <w:rPr>
          <w:rFonts w:ascii="Wingdings" w:hAnsi="Wingdings" w:eastAsia="Wingdings" w:cs="Wingdings"/>
          <w:color w:val="404040"/>
          <w:spacing w:val="6"/>
          <w:sz w:val="35"/>
          <w:szCs w:val="35"/>
        </w:rPr>
        <w:t>n</w:t>
      </w:r>
      <w:r>
        <w:rPr>
          <w:rFonts w:ascii="微软雅黑" w:hAnsi="微软雅黑" w:eastAsia="微软雅黑" w:cs="微软雅黑"/>
          <w:color w:val="404040"/>
          <w:spacing w:val="6"/>
          <w:sz w:val="35"/>
          <w:szCs w:val="35"/>
        </w:rPr>
        <w:t>主干道四纵：穿沙公路、林荫路、锡</w:t>
      </w:r>
      <w:r>
        <w:rPr>
          <w:rFonts w:ascii="微软雅黑" w:hAnsi="微软雅黑" w:eastAsia="微软雅黑" w:cs="微软雅黑"/>
          <w:color w:val="404040"/>
          <w:spacing w:val="7"/>
          <w:sz w:val="35"/>
          <w:szCs w:val="35"/>
        </w:rPr>
        <w:t>尼路、滨河路。</w:t>
      </w:r>
    </w:p>
    <w:p w14:paraId="2CF96215">
      <w:pPr>
        <w:spacing w:before="226" w:line="217" w:lineRule="auto"/>
        <w:ind w:left="435" w:right="394" w:hanging="436"/>
        <w:rPr>
          <w:rFonts w:ascii="微软雅黑" w:hAnsi="微软雅黑" w:eastAsia="微软雅黑" w:cs="微软雅黑"/>
          <w:sz w:val="35"/>
          <w:szCs w:val="35"/>
        </w:rPr>
      </w:pPr>
      <w:r>
        <w:rPr>
          <w:rFonts w:ascii="Wingdings" w:hAnsi="Wingdings" w:eastAsia="Wingdings" w:cs="Wingdings"/>
          <w:color w:val="404040"/>
          <w:spacing w:val="6"/>
          <w:sz w:val="35"/>
          <w:szCs w:val="35"/>
        </w:rPr>
        <w:t>n</w:t>
      </w:r>
      <w:r>
        <w:rPr>
          <w:rFonts w:ascii="微软雅黑" w:hAnsi="微软雅黑" w:eastAsia="微软雅黑" w:cs="微软雅黑"/>
          <w:color w:val="404040"/>
          <w:spacing w:val="6"/>
          <w:sz w:val="35"/>
          <w:szCs w:val="35"/>
        </w:rPr>
        <w:t>次干道十横：规划二街、新锡路、规</w:t>
      </w:r>
      <w:r>
        <w:rPr>
          <w:rFonts w:ascii="微软雅黑" w:hAnsi="微软雅黑" w:eastAsia="微软雅黑" w:cs="微软雅黑"/>
          <w:color w:val="404040"/>
          <w:spacing w:val="13"/>
          <w:sz w:val="35"/>
          <w:szCs w:val="35"/>
        </w:rPr>
        <w:t>划三街、百灵街、规划四街、布日都</w:t>
      </w:r>
      <w:r>
        <w:rPr>
          <w:rFonts w:ascii="微软雅黑" w:hAnsi="微软雅黑" w:eastAsia="微软雅黑" w:cs="微软雅黑"/>
          <w:color w:val="404040"/>
          <w:spacing w:val="11"/>
          <w:sz w:val="35"/>
          <w:szCs w:val="35"/>
        </w:rPr>
        <w:t>街、规划五街、玛拉沁街、吉日嘎郎</w:t>
      </w:r>
      <w:r>
        <w:rPr>
          <w:rFonts w:ascii="微软雅黑" w:hAnsi="微软雅黑" w:eastAsia="微软雅黑" w:cs="微软雅黑"/>
          <w:color w:val="404040"/>
          <w:spacing w:val="8"/>
          <w:sz w:val="35"/>
          <w:szCs w:val="35"/>
        </w:rPr>
        <w:t>图街、规划六街。</w:t>
      </w:r>
    </w:p>
    <w:p w14:paraId="467F7A00">
      <w:pPr>
        <w:spacing w:before="230" w:line="209" w:lineRule="auto"/>
        <w:ind w:left="437" w:right="447" w:hanging="437"/>
        <w:rPr>
          <w:rFonts w:ascii="微软雅黑" w:hAnsi="微软雅黑" w:eastAsia="微软雅黑" w:cs="微软雅黑"/>
          <w:sz w:val="35"/>
          <w:szCs w:val="35"/>
        </w:rPr>
      </w:pPr>
      <w:r>
        <w:rPr>
          <w:rFonts w:ascii="Wingdings" w:hAnsi="Wingdings" w:eastAsia="Wingdings" w:cs="Wingdings"/>
          <w:color w:val="404040"/>
          <w:spacing w:val="3"/>
          <w:sz w:val="35"/>
          <w:szCs w:val="35"/>
        </w:rPr>
        <w:t>n</w:t>
      </w:r>
      <w:r>
        <w:rPr>
          <w:rFonts w:ascii="微软雅黑" w:hAnsi="微软雅黑" w:eastAsia="微软雅黑" w:cs="微软雅黑"/>
          <w:color w:val="404040"/>
          <w:spacing w:val="3"/>
          <w:sz w:val="35"/>
          <w:szCs w:val="35"/>
        </w:rPr>
        <w:t>次干道五纵：胜利路、伊河乌素路、</w:t>
      </w:r>
      <w:r>
        <w:rPr>
          <w:rFonts w:ascii="微软雅黑" w:hAnsi="微软雅黑" w:eastAsia="微软雅黑" w:cs="微软雅黑"/>
          <w:color w:val="404040"/>
          <w:spacing w:val="6"/>
          <w:sz w:val="35"/>
          <w:szCs w:val="35"/>
        </w:rPr>
        <w:t>独贵塔拉路、规划七路、巴音乌素路</w:t>
      </w:r>
    </w:p>
    <w:p w14:paraId="3D5B7841">
      <w:pPr>
        <w:pStyle w:val="2"/>
        <w:spacing w:line="14" w:lineRule="auto"/>
        <w:rPr>
          <w:sz w:val="2"/>
        </w:rPr>
      </w:pPr>
      <w:r>
        <w:rPr>
          <w:sz w:val="2"/>
          <w:szCs w:val="2"/>
        </w:rPr>
        <w:br w:type="column"/>
      </w:r>
    </w:p>
    <w:p w14:paraId="5AA2162E">
      <w:pPr>
        <w:pStyle w:val="2"/>
        <w:spacing w:line="253" w:lineRule="auto"/>
      </w:pPr>
      <w:r>
        <mc:AlternateContent>
          <mc:Choice Requires="wps">
            <w:drawing>
              <wp:anchor distT="0" distB="0" distL="0" distR="0" simplePos="0" relativeHeight="251799552" behindDoc="0" locked="0" layoutInCell="1" allowOverlap="1">
                <wp:simplePos x="0" y="0"/>
                <wp:positionH relativeFrom="column">
                  <wp:posOffset>884555</wp:posOffset>
                </wp:positionH>
                <wp:positionV relativeFrom="paragraph">
                  <wp:posOffset>142240</wp:posOffset>
                </wp:positionV>
                <wp:extent cx="196850" cy="605155"/>
                <wp:effectExtent l="0" t="0" r="0" b="0"/>
                <wp:wrapNone/>
                <wp:docPr id="188" name="TextBox 188"/>
                <wp:cNvGraphicFramePr/>
                <a:graphic xmlns:a="http://schemas.openxmlformats.org/drawingml/2006/main">
                  <a:graphicData uri="http://schemas.microsoft.com/office/word/2010/wordprocessingShape">
                    <wps:wsp>
                      <wps:cNvSpPr txBox="1"/>
                      <wps:spPr>
                        <a:xfrm rot="20340000">
                          <a:off x="884826" y="142554"/>
                          <a:ext cx="196850" cy="60515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9AB4263">
                            <w:pPr>
                              <w:spacing w:before="75" w:line="182" w:lineRule="auto"/>
                              <w:jc w:val="right"/>
                              <w:rPr>
                                <w:rFonts w:ascii="微软雅黑" w:hAnsi="微软雅黑" w:eastAsia="微软雅黑" w:cs="微软雅黑"/>
                                <w:sz w:val="16"/>
                                <w:szCs w:val="16"/>
                              </w:rPr>
                            </w:pPr>
                            <w:r>
                              <w:rPr>
                                <w:rFonts w:ascii="微软雅黑" w:hAnsi="微软雅黑" w:eastAsia="微软雅黑" w:cs="微软雅黑"/>
                                <w:b/>
                                <w:bCs/>
                                <w:color w:val="767171"/>
                                <w:spacing w:val="20"/>
                                <w:sz w:val="16"/>
                                <w:szCs w:val="16"/>
                              </w:rPr>
                              <w:t>至工业园区</w:t>
                            </w:r>
                          </w:p>
                        </w:txbxContent>
                      </wps:txbx>
                      <wps:bodyPr rot="0" spcFirstLastPara="0" vertOverflow="overflow" horzOverflow="overflow" vert="eaVert" wrap="square" lIns="0" tIns="0" rIns="0" bIns="0" numCol="1" spcCol="0" rtlCol="0" fromWordArt="0" anchor="t" anchorCtr="0" forceAA="0" compatLnSpc="1">
                        <a:noAutofit/>
                      </wps:bodyPr>
                    </wps:wsp>
                  </a:graphicData>
                </a:graphic>
              </wp:anchor>
            </w:drawing>
          </mc:Choice>
          <mc:Fallback>
            <w:pict>
              <v:shape id="TextBox 188" o:spid="_x0000_s1026" o:spt="202" type="#_x0000_t202" style="position:absolute;left:0pt;margin-left:69.65pt;margin-top:11.2pt;height:47.65pt;width:15.5pt;rotation:-1376256f;z-index:251799552;mso-width-relative:page;mso-height-relative:page;" filled="f" stroked="f" coordsize="21600,21600" o:gfxdata="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FpemstgAAAAKAQAA&#10;DwAAAAAAAAABACAAAAAiAAAAZHJzL2Rvd25yZXYueG1sUEsBAhQAFAAAAAgAh07iQAt5KR1SAgAA&#10;pQQAAA4AAAAAAAAAAQAgAAAAJwEAAGRycy9lMm9Eb2MueG1sUEsFBgAAAAAGAAYAWQEAAOsFAAAA&#10;AA==&#10;">
                <v:fill on="f" focussize="0,0"/>
                <v:stroke on="f" weight="0pt" miterlimit="0" joinstyle="miter"/>
                <v:imagedata o:title=""/>
                <o:lock v:ext="edit" aspectratio="f"/>
                <v:textbox inset="0mm,0mm,0mm,0mm" style="layout-flow:vertical-ideographic;">
                  <w:txbxContent>
                    <w:p w14:paraId="59AB4263">
                      <w:pPr>
                        <w:spacing w:before="75" w:line="182" w:lineRule="auto"/>
                        <w:jc w:val="right"/>
                        <w:rPr>
                          <w:rFonts w:ascii="微软雅黑" w:hAnsi="微软雅黑" w:eastAsia="微软雅黑" w:cs="微软雅黑"/>
                          <w:sz w:val="16"/>
                          <w:szCs w:val="16"/>
                        </w:rPr>
                      </w:pPr>
                      <w:r>
                        <w:rPr>
                          <w:rFonts w:ascii="微软雅黑" w:hAnsi="微软雅黑" w:eastAsia="微软雅黑" w:cs="微软雅黑"/>
                          <w:b/>
                          <w:bCs/>
                          <w:color w:val="767171"/>
                          <w:spacing w:val="20"/>
                          <w:sz w:val="16"/>
                          <w:szCs w:val="16"/>
                        </w:rPr>
                        <w:t>至工业园区</w:t>
                      </w:r>
                    </w:p>
                  </w:txbxContent>
                </v:textbox>
              </v:shape>
            </w:pict>
          </mc:Fallback>
        </mc:AlternateContent>
      </w:r>
      <w:r>
        <w:pict>
          <v:shape id="_x0000_s1128" o:spid="_x0000_s1128" o:spt="202" type="#_x0000_t202" style="position:absolute;left:0pt;margin-left:123.35pt;margin-top:9.35pt;height:48pt;width:12.65pt;z-index:251814912;mso-width-relative:page;mso-height-relative:page;" filled="f" stroked="f" coordsize="21600,21600">
            <v:path/>
            <v:fill on="f" focussize="0,0"/>
            <v:stroke on="f"/>
            <v:imagedata o:title=""/>
            <o:lock v:ext="edit" aspectratio="f"/>
            <v:textbox inset="0mm,0mm,0mm,0mm" style="layout-flow:vertical-ideographic;">
              <w:txbxContent>
                <w:p w14:paraId="3D827592">
                  <w:pPr>
                    <w:spacing w:before="19" w:line="181" w:lineRule="auto"/>
                    <w:ind w:left="20"/>
                    <w:rPr>
                      <w:rFonts w:ascii="微软雅黑" w:hAnsi="微软雅黑" w:eastAsia="微软雅黑" w:cs="微软雅黑"/>
                      <w:sz w:val="16"/>
                      <w:szCs w:val="16"/>
                    </w:rPr>
                  </w:pPr>
                  <w:r>
                    <w:rPr>
                      <w:rFonts w:ascii="微软雅黑" w:hAnsi="微软雅黑" w:eastAsia="微软雅黑" w:cs="微软雅黑"/>
                      <w:b/>
                      <w:bCs/>
                      <w:color w:val="767171"/>
                      <w:spacing w:val="24"/>
                      <w:sz w:val="16"/>
                      <w:szCs w:val="16"/>
                    </w:rPr>
                    <w:t>至独塔拉镇</w:t>
                  </w:r>
                </w:p>
              </w:txbxContent>
            </v:textbox>
          </v:shape>
        </w:pict>
      </w:r>
    </w:p>
    <w:p w14:paraId="732996E6">
      <w:pPr>
        <w:pStyle w:val="2"/>
        <w:spacing w:line="253" w:lineRule="auto"/>
      </w:pPr>
    </w:p>
    <w:p w14:paraId="5A6B69AC">
      <w:pPr>
        <w:pStyle w:val="2"/>
        <w:spacing w:line="253" w:lineRule="auto"/>
      </w:pPr>
    </w:p>
    <w:p w14:paraId="1A044023">
      <w:pPr>
        <w:pStyle w:val="2"/>
        <w:spacing w:line="254" w:lineRule="auto"/>
      </w:pPr>
    </w:p>
    <w:p w14:paraId="15F701BB">
      <w:pPr>
        <w:pStyle w:val="2"/>
        <w:spacing w:line="254" w:lineRule="auto"/>
      </w:pPr>
    </w:p>
    <w:p w14:paraId="7155FAA7">
      <w:pPr>
        <w:pStyle w:val="2"/>
        <w:spacing w:line="254" w:lineRule="auto"/>
      </w:pPr>
    </w:p>
    <w:p w14:paraId="7806F131">
      <w:pPr>
        <w:pStyle w:val="2"/>
        <w:spacing w:line="254" w:lineRule="auto"/>
      </w:pPr>
    </w:p>
    <w:p w14:paraId="7D5EF964">
      <w:pPr>
        <w:spacing w:line="426" w:lineRule="exact"/>
        <w:ind w:firstLine="1773"/>
      </w:pPr>
      <w:r>
        <w:drawing>
          <wp:anchor distT="0" distB="0" distL="0" distR="0" simplePos="0" relativeHeight="251803648" behindDoc="0" locked="0" layoutInCell="1" allowOverlap="1">
            <wp:simplePos x="0" y="0"/>
            <wp:positionH relativeFrom="column">
              <wp:posOffset>1907540</wp:posOffset>
            </wp:positionH>
            <wp:positionV relativeFrom="paragraph">
              <wp:posOffset>53340</wp:posOffset>
            </wp:positionV>
            <wp:extent cx="293370" cy="231775"/>
            <wp:effectExtent l="0" t="0" r="0" b="0"/>
            <wp:wrapNone/>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122"/>
                    <a:stretch>
                      <a:fillRect/>
                    </a:stretch>
                  </pic:blipFill>
                  <pic:spPr>
                    <a:xfrm>
                      <a:off x="0" y="0"/>
                      <a:ext cx="293206" cy="231658"/>
                    </a:xfrm>
                    <a:prstGeom prst="rect">
                      <a:avLst/>
                    </a:prstGeom>
                  </pic:spPr>
                </pic:pic>
              </a:graphicData>
            </a:graphic>
          </wp:anchor>
        </w:drawing>
      </w:r>
      <w:r>
        <w:drawing>
          <wp:anchor distT="0" distB="0" distL="0" distR="0" simplePos="0" relativeHeight="251805696" behindDoc="0" locked="0" layoutInCell="1" allowOverlap="1">
            <wp:simplePos x="0" y="0"/>
            <wp:positionH relativeFrom="column">
              <wp:posOffset>2428875</wp:posOffset>
            </wp:positionH>
            <wp:positionV relativeFrom="paragraph">
              <wp:posOffset>53975</wp:posOffset>
            </wp:positionV>
            <wp:extent cx="281305" cy="231775"/>
            <wp:effectExtent l="0" t="0" r="0" b="0"/>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123"/>
                    <a:stretch>
                      <a:fillRect/>
                    </a:stretch>
                  </pic:blipFill>
                  <pic:spPr>
                    <a:xfrm>
                      <a:off x="0" y="0"/>
                      <a:ext cx="280989" cy="231658"/>
                    </a:xfrm>
                    <a:prstGeom prst="rect">
                      <a:avLst/>
                    </a:prstGeom>
                  </pic:spPr>
                </pic:pic>
              </a:graphicData>
            </a:graphic>
          </wp:anchor>
        </w:drawing>
      </w:r>
      <w:r>
        <w:rPr>
          <w:position w:val="-8"/>
        </w:rPr>
        <w:drawing>
          <wp:inline distT="0" distB="0" distL="0" distR="0">
            <wp:extent cx="299720" cy="269875"/>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124"/>
                    <a:stretch>
                      <a:fillRect/>
                    </a:stretch>
                  </pic:blipFill>
                  <pic:spPr>
                    <a:xfrm>
                      <a:off x="0" y="0"/>
                      <a:ext cx="300008" cy="270426"/>
                    </a:xfrm>
                    <a:prstGeom prst="rect">
                      <a:avLst/>
                    </a:prstGeom>
                  </pic:spPr>
                </pic:pic>
              </a:graphicData>
            </a:graphic>
          </wp:inline>
        </w:drawing>
      </w:r>
    </w:p>
    <w:p w14:paraId="25DD2E11">
      <w:pPr>
        <w:spacing w:before="22" w:line="402" w:lineRule="exact"/>
        <w:ind w:firstLine="3561"/>
      </w:pPr>
      <w:r>
        <w:drawing>
          <wp:anchor distT="0" distB="0" distL="0" distR="0" simplePos="0" relativeHeight="251802624" behindDoc="0" locked="0" layoutInCell="1" allowOverlap="1">
            <wp:simplePos x="0" y="0"/>
            <wp:positionH relativeFrom="column">
              <wp:posOffset>2084705</wp:posOffset>
            </wp:positionH>
            <wp:positionV relativeFrom="paragraph">
              <wp:posOffset>361950</wp:posOffset>
            </wp:positionV>
            <wp:extent cx="351790" cy="259080"/>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125"/>
                    <a:stretch>
                      <a:fillRect/>
                    </a:stretch>
                  </pic:blipFill>
                  <pic:spPr>
                    <a:xfrm>
                      <a:off x="0" y="0"/>
                      <a:ext cx="351888" cy="259242"/>
                    </a:xfrm>
                    <a:prstGeom prst="rect">
                      <a:avLst/>
                    </a:prstGeom>
                  </pic:spPr>
                </pic:pic>
              </a:graphicData>
            </a:graphic>
          </wp:anchor>
        </w:drawing>
      </w:r>
      <w:r>
        <w:drawing>
          <wp:anchor distT="0" distB="0" distL="0" distR="0" simplePos="0" relativeHeight="251801600" behindDoc="0" locked="0" layoutInCell="1" allowOverlap="1">
            <wp:simplePos x="0" y="0"/>
            <wp:positionH relativeFrom="column">
              <wp:posOffset>4686300</wp:posOffset>
            </wp:positionH>
            <wp:positionV relativeFrom="paragraph">
              <wp:posOffset>341630</wp:posOffset>
            </wp:positionV>
            <wp:extent cx="338455" cy="380365"/>
            <wp:effectExtent l="0" t="0" r="0" b="0"/>
            <wp:wrapNone/>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126"/>
                    <a:stretch>
                      <a:fillRect/>
                    </a:stretch>
                  </pic:blipFill>
                  <pic:spPr>
                    <a:xfrm>
                      <a:off x="0" y="0"/>
                      <a:ext cx="338749" cy="380096"/>
                    </a:xfrm>
                    <a:prstGeom prst="rect">
                      <a:avLst/>
                    </a:prstGeom>
                  </pic:spPr>
                </pic:pic>
              </a:graphicData>
            </a:graphic>
          </wp:anchor>
        </w:drawing>
      </w:r>
      <w:r>
        <w:rPr>
          <w:position w:val="-8"/>
        </w:rPr>
        <w:drawing>
          <wp:inline distT="0" distB="0" distL="0" distR="0">
            <wp:extent cx="196215" cy="255270"/>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127"/>
                    <a:stretch>
                      <a:fillRect/>
                    </a:stretch>
                  </pic:blipFill>
                  <pic:spPr>
                    <a:xfrm>
                      <a:off x="0" y="0"/>
                      <a:ext cx="196510" cy="255553"/>
                    </a:xfrm>
                    <a:prstGeom prst="rect">
                      <a:avLst/>
                    </a:prstGeom>
                  </pic:spPr>
                </pic:pic>
              </a:graphicData>
            </a:graphic>
          </wp:inline>
        </w:drawing>
      </w:r>
    </w:p>
    <w:p w14:paraId="334A7EBA">
      <w:pPr>
        <w:spacing w:before="275" w:line="167" w:lineRule="exact"/>
        <w:ind w:left="5628"/>
        <w:rPr>
          <w:rFonts w:ascii="微软雅黑" w:hAnsi="微软雅黑" w:eastAsia="微软雅黑" w:cs="微软雅黑"/>
          <w:sz w:val="16"/>
          <w:szCs w:val="16"/>
        </w:rPr>
      </w:pPr>
      <w:r>
        <w:pict>
          <v:shape id="_x0000_s1129" o:spid="_x0000_s1129" o:spt="202" type="#_x0000_t202" style="position:absolute;left:0pt;margin-left:270.7pt;margin-top:146.4pt;height:30.6pt;width:10pt;z-index:251817984;mso-width-relative:page;mso-height-relative:page;" filled="f" stroked="f" coordsize="21600,21600">
            <v:path/>
            <v:fill on="f" focussize="0,0"/>
            <v:stroke on="f"/>
            <v:imagedata o:title=""/>
            <o:lock v:ext="edit" aspectratio="f"/>
            <v:textbox inset="0mm,0mm,0mm,0mm" style="layout-flow:vertical-ideographic;">
              <w:txbxContent>
                <w:p w14:paraId="66A379EF">
                  <w:pPr>
                    <w:spacing w:before="20" w:line="159" w:lineRule="exact"/>
                    <w:ind w:left="20"/>
                    <w:rPr>
                      <w:rFonts w:ascii="微软雅黑" w:hAnsi="微软雅黑" w:eastAsia="微软雅黑" w:cs="微软雅黑"/>
                      <w:sz w:val="14"/>
                      <w:szCs w:val="14"/>
                    </w:rPr>
                  </w:pPr>
                  <w:r>
                    <w:rPr>
                      <w:rFonts w:ascii="微软雅黑" w:hAnsi="微软雅黑" w:eastAsia="微软雅黑" w:cs="微软雅黑"/>
                      <w:position w:val="-1"/>
                      <w:sz w:val="12"/>
                      <w:szCs w:val="12"/>
                    </w:rPr>
                    <w:t>林</w:t>
                  </w:r>
                  <w:r>
                    <w:rPr>
                      <w:rFonts w:ascii="微软雅黑" w:hAnsi="微软雅黑" w:eastAsia="微软雅黑" w:cs="微软雅黑"/>
                      <w:position w:val="-1"/>
                      <w:sz w:val="19"/>
                      <w:szCs w:val="19"/>
                    </w:rPr>
                    <w:t>荫</w:t>
                  </w:r>
                  <w:r>
                    <w:rPr>
                      <w:rFonts w:ascii="微软雅黑" w:hAnsi="微软雅黑" w:eastAsia="微软雅黑" w:cs="微软雅黑"/>
                      <w:sz w:val="12"/>
                      <w:szCs w:val="12"/>
                    </w:rPr>
                    <w:t>南</w:t>
                  </w:r>
                  <w:r>
                    <w:rPr>
                      <w:rFonts w:ascii="微软雅黑" w:hAnsi="微软雅黑" w:eastAsia="微软雅黑" w:cs="微软雅黑"/>
                      <w:position w:val="1"/>
                      <w:sz w:val="14"/>
                      <w:szCs w:val="14"/>
                    </w:rPr>
                    <w:t>路</w:t>
                  </w:r>
                </w:p>
              </w:txbxContent>
            </v:textbox>
          </v:shape>
        </w:pict>
      </w:r>
      <w:r>
        <w:drawing>
          <wp:anchor distT="0" distB="0" distL="0" distR="0" simplePos="0" relativeHeight="251790336" behindDoc="1" locked="0" layoutInCell="1" allowOverlap="1">
            <wp:simplePos x="0" y="0"/>
            <wp:positionH relativeFrom="column">
              <wp:posOffset>0</wp:posOffset>
            </wp:positionH>
            <wp:positionV relativeFrom="paragraph">
              <wp:posOffset>-1604645</wp:posOffset>
            </wp:positionV>
            <wp:extent cx="7352030" cy="5675630"/>
            <wp:effectExtent l="0" t="0" r="0" b="0"/>
            <wp:wrapNone/>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128"/>
                    <a:stretch>
                      <a:fillRect/>
                    </a:stretch>
                  </pic:blipFill>
                  <pic:spPr>
                    <a:xfrm>
                      <a:off x="0" y="0"/>
                      <a:ext cx="7351776" cy="5675375"/>
                    </a:xfrm>
                    <a:prstGeom prst="rect">
                      <a:avLst/>
                    </a:prstGeom>
                  </pic:spPr>
                </pic:pic>
              </a:graphicData>
            </a:graphic>
          </wp:anchor>
        </w:drawing>
      </w:r>
      <w:r>
        <w:drawing>
          <wp:anchor distT="0" distB="0" distL="0" distR="0" simplePos="0" relativeHeight="251791360" behindDoc="1" locked="0" layoutInCell="1" allowOverlap="1">
            <wp:simplePos x="0" y="0"/>
            <wp:positionH relativeFrom="column">
              <wp:posOffset>3507740</wp:posOffset>
            </wp:positionH>
            <wp:positionV relativeFrom="paragraph">
              <wp:posOffset>110490</wp:posOffset>
            </wp:positionV>
            <wp:extent cx="107315" cy="107315"/>
            <wp:effectExtent l="0" t="0" r="0" b="0"/>
            <wp:wrapNone/>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129"/>
                    <a:stretch>
                      <a:fillRect/>
                    </a:stretch>
                  </pic:blipFill>
                  <pic:spPr>
                    <a:xfrm>
                      <a:off x="0" y="0"/>
                      <a:ext cx="107274" cy="107274"/>
                    </a:xfrm>
                    <a:prstGeom prst="rect">
                      <a:avLst/>
                    </a:prstGeom>
                  </pic:spPr>
                </pic:pic>
              </a:graphicData>
            </a:graphic>
          </wp:anchor>
        </w:drawing>
      </w:r>
      <w:r>
        <w:drawing>
          <wp:anchor distT="0" distB="0" distL="0" distR="0" simplePos="0" relativeHeight="251820032" behindDoc="0" locked="0" layoutInCell="1" allowOverlap="1">
            <wp:simplePos x="0" y="0"/>
            <wp:positionH relativeFrom="column">
              <wp:posOffset>3648710</wp:posOffset>
            </wp:positionH>
            <wp:positionV relativeFrom="paragraph">
              <wp:posOffset>236855</wp:posOffset>
            </wp:positionV>
            <wp:extent cx="99695" cy="107315"/>
            <wp:effectExtent l="0" t="0" r="0" b="0"/>
            <wp:wrapNone/>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130"/>
                    <a:stretch>
                      <a:fillRect/>
                    </a:stretch>
                  </pic:blipFill>
                  <pic:spPr>
                    <a:xfrm>
                      <a:off x="0" y="0"/>
                      <a:ext cx="99441" cy="107081"/>
                    </a:xfrm>
                    <a:prstGeom prst="rect">
                      <a:avLst/>
                    </a:prstGeom>
                  </pic:spPr>
                </pic:pic>
              </a:graphicData>
            </a:graphic>
          </wp:anchor>
        </w:drawing>
      </w:r>
      <w:r>
        <w:pict>
          <v:shape id="_x0000_s1130" o:spid="_x0000_s1130" o:spt="202" type="#_x0000_t202" style="position:absolute;left:0pt;margin-left:378.95pt;margin-top:94.65pt;height:10pt;width:9.7pt;z-index:251812864;mso-width-relative:page;mso-height-relative:page;" filled="f" stroked="f" coordsize="21600,21600">
            <v:path/>
            <v:fill on="f" focussize="0,0"/>
            <v:stroke on="f"/>
            <v:imagedata o:title=""/>
            <o:lock v:ext="edit" aspectratio="f"/>
            <v:textbox inset="0mm,0mm,0mm,0mm">
              <w:txbxContent>
                <w:p w14:paraId="2F9C6961">
                  <w:pPr>
                    <w:spacing w:before="20" w:line="159" w:lineRule="exact"/>
                    <w:ind w:left="20"/>
                    <w:rPr>
                      <w:rFonts w:ascii="微软雅黑" w:hAnsi="微软雅黑" w:eastAsia="微软雅黑" w:cs="微软雅黑"/>
                      <w:sz w:val="15"/>
                      <w:szCs w:val="15"/>
                    </w:rPr>
                  </w:pPr>
                  <w:r>
                    <w:rPr>
                      <w:rFonts w:ascii="微软雅黑" w:hAnsi="微软雅黑" w:eastAsia="微软雅黑" w:cs="微软雅黑"/>
                      <w:spacing w:val="3"/>
                      <w:sz w:val="15"/>
                      <w:szCs w:val="15"/>
                    </w:rPr>
                    <w:t>路</w:t>
                  </w:r>
                </w:p>
              </w:txbxContent>
            </v:textbox>
          </v:shape>
        </w:pict>
      </w:r>
      <w:r>
        <w:drawing>
          <wp:anchor distT="0" distB="0" distL="0" distR="0" simplePos="0" relativeHeight="251804672" behindDoc="0" locked="0" layoutInCell="1" allowOverlap="1">
            <wp:simplePos x="0" y="0"/>
            <wp:positionH relativeFrom="column">
              <wp:posOffset>367030</wp:posOffset>
            </wp:positionH>
            <wp:positionV relativeFrom="paragraph">
              <wp:posOffset>1402080</wp:posOffset>
            </wp:positionV>
            <wp:extent cx="374650" cy="180340"/>
            <wp:effectExtent l="0" t="0" r="0" b="0"/>
            <wp:wrapNone/>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131"/>
                    <a:stretch>
                      <a:fillRect/>
                    </a:stretch>
                  </pic:blipFill>
                  <pic:spPr>
                    <a:xfrm>
                      <a:off x="0" y="0"/>
                      <a:ext cx="374476" cy="180470"/>
                    </a:xfrm>
                    <a:prstGeom prst="rect">
                      <a:avLst/>
                    </a:prstGeom>
                  </pic:spPr>
                </pic:pic>
              </a:graphicData>
            </a:graphic>
          </wp:anchor>
        </w:drawing>
      </w:r>
      <w:r>
        <w:drawing>
          <wp:anchor distT="0" distB="0" distL="0" distR="0" simplePos="0" relativeHeight="251811840" behindDoc="0" locked="0" layoutInCell="1" allowOverlap="1">
            <wp:simplePos x="0" y="0"/>
            <wp:positionH relativeFrom="column">
              <wp:posOffset>4713605</wp:posOffset>
            </wp:positionH>
            <wp:positionV relativeFrom="paragraph">
              <wp:posOffset>976630</wp:posOffset>
            </wp:positionV>
            <wp:extent cx="132080" cy="170815"/>
            <wp:effectExtent l="0" t="0" r="0" b="0"/>
            <wp:wrapNone/>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132"/>
                    <a:stretch>
                      <a:fillRect/>
                    </a:stretch>
                  </pic:blipFill>
                  <pic:spPr>
                    <a:xfrm>
                      <a:off x="0" y="0"/>
                      <a:ext cx="131866" cy="170828"/>
                    </a:xfrm>
                    <a:prstGeom prst="rect">
                      <a:avLst/>
                    </a:prstGeom>
                  </pic:spPr>
                </pic:pic>
              </a:graphicData>
            </a:graphic>
          </wp:anchor>
        </w:drawing>
      </w:r>
      <w:r>
        <w:drawing>
          <wp:anchor distT="0" distB="0" distL="0" distR="0" simplePos="0" relativeHeight="251813888" behindDoc="0" locked="0" layoutInCell="1" allowOverlap="1">
            <wp:simplePos x="0" y="0"/>
            <wp:positionH relativeFrom="column">
              <wp:posOffset>4800600</wp:posOffset>
            </wp:positionH>
            <wp:positionV relativeFrom="paragraph">
              <wp:posOffset>1145540</wp:posOffset>
            </wp:positionV>
            <wp:extent cx="83820" cy="71755"/>
            <wp:effectExtent l="0" t="0" r="0" b="0"/>
            <wp:wrapNone/>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133"/>
                    <a:stretch>
                      <a:fillRect/>
                    </a:stretch>
                  </pic:blipFill>
                  <pic:spPr>
                    <a:xfrm>
                      <a:off x="0" y="0"/>
                      <a:ext cx="84128" cy="71875"/>
                    </a:xfrm>
                    <a:prstGeom prst="rect">
                      <a:avLst/>
                    </a:prstGeom>
                  </pic:spPr>
                </pic:pic>
              </a:graphicData>
            </a:graphic>
          </wp:anchor>
        </w:drawing>
      </w:r>
      <w:r>
        <w:drawing>
          <wp:anchor distT="0" distB="0" distL="0" distR="0" simplePos="0" relativeHeight="251808768" behindDoc="0" locked="0" layoutInCell="1" allowOverlap="1">
            <wp:simplePos x="0" y="0"/>
            <wp:positionH relativeFrom="column">
              <wp:posOffset>6379845</wp:posOffset>
            </wp:positionH>
            <wp:positionV relativeFrom="paragraph">
              <wp:posOffset>1541145</wp:posOffset>
            </wp:positionV>
            <wp:extent cx="351790" cy="174625"/>
            <wp:effectExtent l="0" t="0" r="0" b="0"/>
            <wp:wrapNone/>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134"/>
                    <a:stretch>
                      <a:fillRect/>
                    </a:stretch>
                  </pic:blipFill>
                  <pic:spPr>
                    <a:xfrm>
                      <a:off x="0" y="0"/>
                      <a:ext cx="351725" cy="174835"/>
                    </a:xfrm>
                    <a:prstGeom prst="rect">
                      <a:avLst/>
                    </a:prstGeom>
                  </pic:spPr>
                </pic:pic>
              </a:graphicData>
            </a:graphic>
          </wp:anchor>
        </w:drawing>
      </w:r>
      <w:r>
        <w:drawing>
          <wp:anchor distT="0" distB="0" distL="0" distR="0" simplePos="0" relativeHeight="251810816" behindDoc="0" locked="0" layoutInCell="1" allowOverlap="1">
            <wp:simplePos x="0" y="0"/>
            <wp:positionH relativeFrom="column">
              <wp:posOffset>3752215</wp:posOffset>
            </wp:positionH>
            <wp:positionV relativeFrom="paragraph">
              <wp:posOffset>1813560</wp:posOffset>
            </wp:positionV>
            <wp:extent cx="353060" cy="146050"/>
            <wp:effectExtent l="0" t="0" r="0" b="0"/>
            <wp:wrapNone/>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135"/>
                    <a:stretch>
                      <a:fillRect/>
                    </a:stretch>
                  </pic:blipFill>
                  <pic:spPr>
                    <a:xfrm>
                      <a:off x="0" y="0"/>
                      <a:ext cx="353186" cy="145745"/>
                    </a:xfrm>
                    <a:prstGeom prst="rect">
                      <a:avLst/>
                    </a:prstGeom>
                  </pic:spPr>
                </pic:pic>
              </a:graphicData>
            </a:graphic>
          </wp:anchor>
        </w:drawing>
      </w:r>
      <w:r>
        <w:rPr>
          <w:rFonts w:ascii="微软雅黑" w:hAnsi="微软雅黑" w:eastAsia="微软雅黑" w:cs="微软雅黑"/>
          <w:spacing w:val="7"/>
          <w:sz w:val="16"/>
          <w:szCs w:val="16"/>
        </w:rPr>
        <w:t>令</w:t>
      </w:r>
    </w:p>
    <w:p w14:paraId="6E468A64">
      <w:pPr>
        <w:spacing w:line="212" w:lineRule="exact"/>
      </w:pPr>
    </w:p>
    <w:tbl>
      <w:tblPr>
        <w:tblStyle w:val="5"/>
        <w:tblW w:w="3233" w:type="dxa"/>
        <w:tblInd w:w="321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37"/>
        <w:gridCol w:w="2196"/>
      </w:tblGrid>
      <w:tr w14:paraId="209129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40" w:hRule="atLeast"/>
        </w:trPr>
        <w:tc>
          <w:tcPr>
            <w:tcW w:w="1037" w:type="dxa"/>
            <w:vAlign w:val="top"/>
          </w:tcPr>
          <w:p w14:paraId="7881A8B8">
            <w:pPr>
              <w:spacing w:line="129" w:lineRule="exact"/>
              <w:ind w:left="613"/>
            </w:pPr>
            <w:r>
              <w:drawing>
                <wp:anchor distT="0" distB="0" distL="0" distR="0" simplePos="0" relativeHeight="251819008" behindDoc="0" locked="0" layoutInCell="1" allowOverlap="1">
                  <wp:simplePos x="0" y="0"/>
                  <wp:positionH relativeFrom="column">
                    <wp:posOffset>428625</wp:posOffset>
                  </wp:positionH>
                  <wp:positionV relativeFrom="paragraph">
                    <wp:posOffset>75565</wp:posOffset>
                  </wp:positionV>
                  <wp:extent cx="207010" cy="256540"/>
                  <wp:effectExtent l="0" t="0" r="0" b="0"/>
                  <wp:wrapNone/>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136"/>
                          <a:stretch>
                            <a:fillRect/>
                          </a:stretch>
                        </pic:blipFill>
                        <pic:spPr>
                          <a:xfrm>
                            <a:off x="0" y="0"/>
                            <a:ext cx="207090" cy="256482"/>
                          </a:xfrm>
                          <a:prstGeom prst="rect">
                            <a:avLst/>
                          </a:prstGeom>
                        </pic:spPr>
                      </pic:pic>
                    </a:graphicData>
                  </a:graphic>
                </wp:anchor>
              </w:drawing>
            </w:r>
            <w:r>
              <w:drawing>
                <wp:anchor distT="0" distB="0" distL="0" distR="0" simplePos="0" relativeHeight="251798528" behindDoc="1" locked="0" layoutInCell="1" allowOverlap="1">
                  <wp:simplePos x="0" y="0"/>
                  <wp:positionH relativeFrom="rightMargin">
                    <wp:posOffset>-328295</wp:posOffset>
                  </wp:positionH>
                  <wp:positionV relativeFrom="topMargin">
                    <wp:posOffset>304165</wp:posOffset>
                  </wp:positionV>
                  <wp:extent cx="104775" cy="92710"/>
                  <wp:effectExtent l="0" t="0" r="0" b="0"/>
                  <wp:wrapNone/>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137"/>
                          <a:stretch>
                            <a:fillRect/>
                          </a:stretch>
                        </pic:blipFill>
                        <pic:spPr>
                          <a:xfrm>
                            <a:off x="0" y="0"/>
                            <a:ext cx="104496" cy="92971"/>
                          </a:xfrm>
                          <a:prstGeom prst="rect">
                            <a:avLst/>
                          </a:prstGeom>
                        </pic:spPr>
                      </pic:pic>
                    </a:graphicData>
                  </a:graphic>
                </wp:anchor>
              </w:drawing>
            </w:r>
            <w:r>
              <w:drawing>
                <wp:anchor distT="0" distB="0" distL="0" distR="0" simplePos="0" relativeHeight="251797504" behindDoc="1" locked="0" layoutInCell="1" allowOverlap="1">
                  <wp:simplePos x="0" y="0"/>
                  <wp:positionH relativeFrom="rightMargin">
                    <wp:posOffset>-362585</wp:posOffset>
                  </wp:positionH>
                  <wp:positionV relativeFrom="topMargin">
                    <wp:posOffset>227330</wp:posOffset>
                  </wp:positionV>
                  <wp:extent cx="92710" cy="92075"/>
                  <wp:effectExtent l="0" t="0" r="0" b="0"/>
                  <wp:wrapNone/>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138"/>
                          <a:stretch>
                            <a:fillRect/>
                          </a:stretch>
                        </pic:blipFill>
                        <pic:spPr>
                          <a:xfrm>
                            <a:off x="0" y="0"/>
                            <a:ext cx="92393" cy="91823"/>
                          </a:xfrm>
                          <a:prstGeom prst="rect">
                            <a:avLst/>
                          </a:prstGeom>
                        </pic:spPr>
                      </pic:pic>
                    </a:graphicData>
                  </a:graphic>
                </wp:anchor>
              </w:drawing>
            </w:r>
            <w:r>
              <w:rPr>
                <w:position w:val="-3"/>
              </w:rPr>
              <w:drawing>
                <wp:inline distT="0" distB="0" distL="0" distR="0">
                  <wp:extent cx="93345" cy="81915"/>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139"/>
                          <a:stretch>
                            <a:fillRect/>
                          </a:stretch>
                        </pic:blipFill>
                        <pic:spPr>
                          <a:xfrm>
                            <a:off x="0" y="0"/>
                            <a:ext cx="93706" cy="81967"/>
                          </a:xfrm>
                          <a:prstGeom prst="rect">
                            <a:avLst/>
                          </a:prstGeom>
                        </pic:spPr>
                      </pic:pic>
                    </a:graphicData>
                  </a:graphic>
                </wp:inline>
              </w:drawing>
            </w:r>
          </w:p>
          <w:p w14:paraId="22E5892E">
            <w:pPr>
              <w:spacing w:line="108" w:lineRule="exact"/>
              <w:ind w:left="297"/>
            </w:pPr>
            <w:r>
              <w:rPr>
                <w:position w:val="-2"/>
              </w:rPr>
              <w:drawing>
                <wp:inline distT="0" distB="0" distL="0" distR="0">
                  <wp:extent cx="104140" cy="68580"/>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140"/>
                          <a:stretch>
                            <a:fillRect/>
                          </a:stretch>
                        </pic:blipFill>
                        <pic:spPr>
                          <a:xfrm>
                            <a:off x="0" y="0"/>
                            <a:ext cx="104223" cy="68827"/>
                          </a:xfrm>
                          <a:prstGeom prst="rect">
                            <a:avLst/>
                          </a:prstGeom>
                        </pic:spPr>
                      </pic:pic>
                    </a:graphicData>
                  </a:graphic>
                </wp:inline>
              </w:drawing>
            </w:r>
          </w:p>
          <w:p w14:paraId="28E7F8A7">
            <w:pPr>
              <w:pStyle w:val="6"/>
              <w:spacing w:before="1" w:line="166" w:lineRule="auto"/>
              <w:rPr>
                <w:sz w:val="20"/>
                <w:szCs w:val="20"/>
              </w:rPr>
            </w:pPr>
            <w:r>
              <w:rPr>
                <w:position w:val="-20"/>
                <w:sz w:val="20"/>
                <w:szCs w:val="20"/>
              </w:rPr>
              <w:drawing>
                <wp:inline distT="0" distB="0" distL="0" distR="0">
                  <wp:extent cx="234315" cy="173990"/>
                  <wp:effectExtent l="0" t="0" r="0" b="0"/>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141"/>
                          <a:stretch>
                            <a:fillRect/>
                          </a:stretch>
                        </pic:blipFill>
                        <pic:spPr>
                          <a:xfrm>
                            <a:off x="0" y="0"/>
                            <a:ext cx="234716" cy="174386"/>
                          </a:xfrm>
                          <a:prstGeom prst="rect">
                            <a:avLst/>
                          </a:prstGeom>
                        </pic:spPr>
                      </pic:pic>
                    </a:graphicData>
                  </a:graphic>
                </wp:inline>
              </w:drawing>
            </w:r>
            <w:r>
              <w:rPr>
                <w:spacing w:val="-13"/>
                <w:w w:val="97"/>
                <w:sz w:val="20"/>
                <w:szCs w:val="20"/>
              </w:rPr>
              <w:t>的必</w:t>
            </w:r>
          </w:p>
          <w:p w14:paraId="11584BC8">
            <w:pPr>
              <w:spacing w:before="36" w:line="382" w:lineRule="exact"/>
              <w:ind w:left="434"/>
            </w:pPr>
            <w:r>
              <w:rPr>
                <w:position w:val="-8"/>
              </w:rPr>
              <w:drawing>
                <wp:inline distT="0" distB="0" distL="0" distR="0">
                  <wp:extent cx="286385" cy="242570"/>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142"/>
                          <a:stretch>
                            <a:fillRect/>
                          </a:stretch>
                        </pic:blipFill>
                        <pic:spPr>
                          <a:xfrm>
                            <a:off x="0" y="0"/>
                            <a:ext cx="286398" cy="242707"/>
                          </a:xfrm>
                          <a:prstGeom prst="rect">
                            <a:avLst/>
                          </a:prstGeom>
                        </pic:spPr>
                      </pic:pic>
                    </a:graphicData>
                  </a:graphic>
                </wp:inline>
              </w:drawing>
            </w:r>
          </w:p>
          <w:p w14:paraId="49FB2E9A">
            <w:pPr>
              <w:spacing w:before="57" w:line="135" w:lineRule="exact"/>
              <w:ind w:left="198"/>
            </w:pPr>
            <w:r>
              <w:drawing>
                <wp:anchor distT="0" distB="0" distL="0" distR="0" simplePos="0" relativeHeight="251792384" behindDoc="1" locked="0" layoutInCell="1" allowOverlap="1">
                  <wp:simplePos x="0" y="0"/>
                  <wp:positionH relativeFrom="column">
                    <wp:posOffset>74930</wp:posOffset>
                  </wp:positionH>
                  <wp:positionV relativeFrom="paragraph">
                    <wp:posOffset>-50800</wp:posOffset>
                  </wp:positionV>
                  <wp:extent cx="92710" cy="104140"/>
                  <wp:effectExtent l="0" t="0" r="0" b="0"/>
                  <wp:wrapNone/>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143"/>
                          <a:stretch>
                            <a:fillRect/>
                          </a:stretch>
                        </pic:blipFill>
                        <pic:spPr>
                          <a:xfrm>
                            <a:off x="0" y="0"/>
                            <a:ext cx="92619" cy="103986"/>
                          </a:xfrm>
                          <a:prstGeom prst="rect">
                            <a:avLst/>
                          </a:prstGeom>
                        </pic:spPr>
                      </pic:pic>
                    </a:graphicData>
                  </a:graphic>
                </wp:anchor>
              </w:drawing>
            </w:r>
            <w:r>
              <w:rPr>
                <w:position w:val="-3"/>
              </w:rPr>
              <w:drawing>
                <wp:inline distT="0" distB="0" distL="0" distR="0">
                  <wp:extent cx="81915" cy="85090"/>
                  <wp:effectExtent l="0" t="0" r="0" b="0"/>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144"/>
                          <a:stretch>
                            <a:fillRect/>
                          </a:stretch>
                        </pic:blipFill>
                        <pic:spPr>
                          <a:xfrm>
                            <a:off x="0" y="0"/>
                            <a:ext cx="82061" cy="85688"/>
                          </a:xfrm>
                          <a:prstGeom prst="rect">
                            <a:avLst/>
                          </a:prstGeom>
                        </pic:spPr>
                      </pic:pic>
                    </a:graphicData>
                  </a:graphic>
                </wp:inline>
              </w:drawing>
            </w:r>
          </w:p>
          <w:p w14:paraId="38049F11">
            <w:pPr>
              <w:spacing w:line="133" w:lineRule="exact"/>
              <w:ind w:left="295"/>
            </w:pPr>
            <w:r>
              <w:drawing>
                <wp:anchor distT="0" distB="0" distL="0" distR="0" simplePos="0" relativeHeight="251815936" behindDoc="0" locked="0" layoutInCell="1" allowOverlap="1">
                  <wp:simplePos x="0" y="0"/>
                  <wp:positionH relativeFrom="column">
                    <wp:posOffset>224790</wp:posOffset>
                  </wp:positionH>
                  <wp:positionV relativeFrom="paragraph">
                    <wp:posOffset>55880</wp:posOffset>
                  </wp:positionV>
                  <wp:extent cx="105410" cy="105410"/>
                  <wp:effectExtent l="0" t="0" r="0" b="0"/>
                  <wp:wrapNone/>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145"/>
                          <a:stretch>
                            <a:fillRect/>
                          </a:stretch>
                        </pic:blipFill>
                        <pic:spPr>
                          <a:xfrm>
                            <a:off x="0" y="0"/>
                            <a:ext cx="105182" cy="105261"/>
                          </a:xfrm>
                          <a:prstGeom prst="rect">
                            <a:avLst/>
                          </a:prstGeom>
                        </pic:spPr>
                      </pic:pic>
                    </a:graphicData>
                  </a:graphic>
                </wp:anchor>
              </w:drawing>
            </w:r>
            <w:r>
              <w:rPr>
                <w:position w:val="-3"/>
              </w:rPr>
              <w:drawing>
                <wp:inline distT="0" distB="0" distL="0" distR="0">
                  <wp:extent cx="92710" cy="84455"/>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146"/>
                          <a:stretch>
                            <a:fillRect/>
                          </a:stretch>
                        </pic:blipFill>
                        <pic:spPr>
                          <a:xfrm>
                            <a:off x="0" y="0"/>
                            <a:ext cx="92745" cy="84633"/>
                          </a:xfrm>
                          <a:prstGeom prst="rect">
                            <a:avLst/>
                          </a:prstGeom>
                        </pic:spPr>
                      </pic:pic>
                    </a:graphicData>
                  </a:graphic>
                </wp:inline>
              </w:drawing>
            </w:r>
          </w:p>
        </w:tc>
        <w:tc>
          <w:tcPr>
            <w:tcW w:w="2196" w:type="dxa"/>
            <w:vAlign w:val="top"/>
          </w:tcPr>
          <w:p w14:paraId="668106D4">
            <w:pPr>
              <w:spacing w:before="15" w:line="471" w:lineRule="exact"/>
              <w:ind w:left="344"/>
            </w:pPr>
            <w:r>
              <w:drawing>
                <wp:anchor distT="0" distB="0" distL="0" distR="0" simplePos="0" relativeHeight="251793408" behindDoc="1" locked="0" layoutInCell="1" allowOverlap="1">
                  <wp:simplePos x="0" y="0"/>
                  <wp:positionH relativeFrom="rightMargin">
                    <wp:posOffset>-1138555</wp:posOffset>
                  </wp:positionH>
                  <wp:positionV relativeFrom="topMargin">
                    <wp:posOffset>808355</wp:posOffset>
                  </wp:positionV>
                  <wp:extent cx="1139190" cy="163830"/>
                  <wp:effectExtent l="0" t="0" r="0" b="0"/>
                  <wp:wrapNone/>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147"/>
                          <a:stretch>
                            <a:fillRect/>
                          </a:stretch>
                        </pic:blipFill>
                        <pic:spPr>
                          <a:xfrm>
                            <a:off x="0" y="0"/>
                            <a:ext cx="1138884" cy="163909"/>
                          </a:xfrm>
                          <a:prstGeom prst="rect">
                            <a:avLst/>
                          </a:prstGeom>
                        </pic:spPr>
                      </pic:pic>
                    </a:graphicData>
                  </a:graphic>
                </wp:anchor>
              </w:drawing>
            </w:r>
            <w:r>
              <w:drawing>
                <wp:anchor distT="0" distB="0" distL="0" distR="0" simplePos="0" relativeHeight="251794432" behindDoc="1" locked="0" layoutInCell="1" allowOverlap="1">
                  <wp:simplePos x="0" y="0"/>
                  <wp:positionH relativeFrom="rightMargin">
                    <wp:posOffset>-1020445</wp:posOffset>
                  </wp:positionH>
                  <wp:positionV relativeFrom="topMargin">
                    <wp:posOffset>951230</wp:posOffset>
                  </wp:positionV>
                  <wp:extent cx="100330" cy="81280"/>
                  <wp:effectExtent l="0" t="0" r="0" b="0"/>
                  <wp:wrapNone/>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148"/>
                          <a:stretch>
                            <a:fillRect/>
                          </a:stretch>
                        </pic:blipFill>
                        <pic:spPr>
                          <a:xfrm>
                            <a:off x="0" y="0"/>
                            <a:ext cx="100397" cy="81193"/>
                          </a:xfrm>
                          <a:prstGeom prst="rect">
                            <a:avLst/>
                          </a:prstGeom>
                        </pic:spPr>
                      </pic:pic>
                    </a:graphicData>
                  </a:graphic>
                </wp:anchor>
              </w:drawing>
            </w:r>
            <w:r>
              <w:drawing>
                <wp:anchor distT="0" distB="0" distL="0" distR="0" simplePos="0" relativeHeight="251795456" behindDoc="1" locked="0" layoutInCell="1" allowOverlap="1">
                  <wp:simplePos x="0" y="0"/>
                  <wp:positionH relativeFrom="rightMargin">
                    <wp:posOffset>-964565</wp:posOffset>
                  </wp:positionH>
                  <wp:positionV relativeFrom="topMargin">
                    <wp:posOffset>1009015</wp:posOffset>
                  </wp:positionV>
                  <wp:extent cx="106680" cy="106680"/>
                  <wp:effectExtent l="0" t="0" r="0" b="0"/>
                  <wp:wrapNone/>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149"/>
                          <a:stretch>
                            <a:fillRect/>
                          </a:stretch>
                        </pic:blipFill>
                        <pic:spPr>
                          <a:xfrm>
                            <a:off x="0" y="0"/>
                            <a:ext cx="106492" cy="106553"/>
                          </a:xfrm>
                          <a:prstGeom prst="rect">
                            <a:avLst/>
                          </a:prstGeom>
                        </pic:spPr>
                      </pic:pic>
                    </a:graphicData>
                  </a:graphic>
                </wp:anchor>
              </w:drawing>
            </w:r>
            <w:r>
              <w:drawing>
                <wp:anchor distT="0" distB="0" distL="0" distR="0" simplePos="0" relativeHeight="251796480" behindDoc="1" locked="0" layoutInCell="1" allowOverlap="1">
                  <wp:simplePos x="0" y="0"/>
                  <wp:positionH relativeFrom="rightMargin">
                    <wp:posOffset>-906780</wp:posOffset>
                  </wp:positionH>
                  <wp:positionV relativeFrom="topMargin">
                    <wp:posOffset>1091565</wp:posOffset>
                  </wp:positionV>
                  <wp:extent cx="106680" cy="94615"/>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150"/>
                          <a:stretch>
                            <a:fillRect/>
                          </a:stretch>
                        </pic:blipFill>
                        <pic:spPr>
                          <a:xfrm>
                            <a:off x="0" y="0"/>
                            <a:ext cx="106606" cy="94800"/>
                          </a:xfrm>
                          <a:prstGeom prst="rect">
                            <a:avLst/>
                          </a:prstGeom>
                        </pic:spPr>
                      </pic:pic>
                    </a:graphicData>
                  </a:graphic>
                </wp:anchor>
              </w:drawing>
            </w:r>
            <w:r>
              <w:rPr>
                <w:position w:val="-9"/>
              </w:rPr>
              <w:drawing>
                <wp:inline distT="0" distB="0" distL="0" distR="0">
                  <wp:extent cx="822960" cy="298450"/>
                  <wp:effectExtent l="0" t="0" r="0" b="0"/>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151"/>
                          <a:stretch>
                            <a:fillRect/>
                          </a:stretch>
                        </pic:blipFill>
                        <pic:spPr>
                          <a:xfrm>
                            <a:off x="0" y="0"/>
                            <a:ext cx="823211" cy="298939"/>
                          </a:xfrm>
                          <a:prstGeom prst="rect">
                            <a:avLst/>
                          </a:prstGeom>
                        </pic:spPr>
                      </pic:pic>
                    </a:graphicData>
                  </a:graphic>
                </wp:inline>
              </w:drawing>
            </w:r>
          </w:p>
          <w:p w14:paraId="7D9BC8CC">
            <w:pPr>
              <w:spacing w:line="204" w:lineRule="exact"/>
              <w:ind w:left="599"/>
            </w:pPr>
            <w:r>
              <w:rPr>
                <w:position w:val="-4"/>
              </w:rPr>
              <w:drawing>
                <wp:inline distT="0" distB="0" distL="0" distR="0">
                  <wp:extent cx="786130" cy="129540"/>
                  <wp:effectExtent l="0" t="0" r="0" b="0"/>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152"/>
                          <a:stretch>
                            <a:fillRect/>
                          </a:stretch>
                        </pic:blipFill>
                        <pic:spPr>
                          <a:xfrm>
                            <a:off x="0" y="0"/>
                            <a:ext cx="786193" cy="129887"/>
                          </a:xfrm>
                          <a:prstGeom prst="rect">
                            <a:avLst/>
                          </a:prstGeom>
                        </pic:spPr>
                      </pic:pic>
                    </a:graphicData>
                  </a:graphic>
                </wp:inline>
              </w:drawing>
            </w:r>
          </w:p>
          <w:p w14:paraId="7D076C01">
            <w:pPr>
              <w:spacing w:line="106" w:lineRule="exact"/>
              <w:ind w:left="1761"/>
            </w:pPr>
            <w:r>
              <w:rPr>
                <w:position w:val="-2"/>
              </w:rPr>
              <w:drawing>
                <wp:inline distT="0" distB="0" distL="0" distR="0">
                  <wp:extent cx="106680" cy="67310"/>
                  <wp:effectExtent l="0" t="0" r="0" b="0"/>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153"/>
                          <a:stretch>
                            <a:fillRect/>
                          </a:stretch>
                        </pic:blipFill>
                        <pic:spPr>
                          <a:xfrm>
                            <a:off x="0" y="0"/>
                            <a:ext cx="106835" cy="67766"/>
                          </a:xfrm>
                          <a:prstGeom prst="rect">
                            <a:avLst/>
                          </a:prstGeom>
                        </pic:spPr>
                      </pic:pic>
                    </a:graphicData>
                  </a:graphic>
                </wp:inline>
              </w:drawing>
            </w:r>
          </w:p>
          <w:p w14:paraId="2410BD1C">
            <w:pPr>
              <w:spacing w:line="407" w:lineRule="exact"/>
              <w:ind w:left="63"/>
            </w:pPr>
            <w:r>
              <w:rPr>
                <w:position w:val="-8"/>
              </w:rPr>
              <w:drawing>
                <wp:inline distT="0" distB="0" distL="0" distR="0">
                  <wp:extent cx="1246505" cy="258445"/>
                  <wp:effectExtent l="0" t="0" r="0" b="0"/>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154"/>
                          <a:stretch>
                            <a:fillRect/>
                          </a:stretch>
                        </pic:blipFill>
                        <pic:spPr>
                          <a:xfrm>
                            <a:off x="0" y="0"/>
                            <a:ext cx="1246692" cy="259014"/>
                          </a:xfrm>
                          <a:prstGeom prst="rect">
                            <a:avLst/>
                          </a:prstGeom>
                        </pic:spPr>
                      </pic:pic>
                    </a:graphicData>
                  </a:graphic>
                </wp:inline>
              </w:drawing>
            </w:r>
          </w:p>
          <w:p w14:paraId="55E0C37E">
            <w:pPr>
              <w:spacing w:line="238" w:lineRule="auto"/>
              <w:ind w:left="34"/>
              <w:rPr>
                <w:sz w:val="21"/>
                <w:szCs w:val="21"/>
              </w:rPr>
            </w:pPr>
            <w:r>
              <w:rPr>
                <w:position w:val="-41"/>
              </w:rPr>
              <w:drawing>
                <wp:inline distT="0" distB="0" distL="0" distR="0">
                  <wp:extent cx="254000" cy="312420"/>
                  <wp:effectExtent l="0" t="0" r="0" b="0"/>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155"/>
                          <a:stretch>
                            <a:fillRect/>
                          </a:stretch>
                        </pic:blipFill>
                        <pic:spPr>
                          <a:xfrm>
                            <a:off x="0" y="0"/>
                            <a:ext cx="254066" cy="312448"/>
                          </a:xfrm>
                          <a:prstGeom prst="rect">
                            <a:avLst/>
                          </a:prstGeom>
                        </pic:spPr>
                      </pic:pic>
                    </a:graphicData>
                  </a:graphic>
                </wp:inline>
              </w:drawing>
            </w:r>
            <w:r>
              <w:rPr>
                <w:position w:val="-35"/>
                <w:sz w:val="21"/>
                <w:szCs w:val="21"/>
              </w:rPr>
              <w:drawing>
                <wp:inline distT="0" distB="0" distL="0" distR="0">
                  <wp:extent cx="476885" cy="486410"/>
                  <wp:effectExtent l="0" t="0" r="0" b="0"/>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156"/>
                          <a:stretch>
                            <a:fillRect/>
                          </a:stretch>
                        </pic:blipFill>
                        <pic:spPr>
                          <a:xfrm>
                            <a:off x="0" y="0"/>
                            <a:ext cx="477276" cy="486654"/>
                          </a:xfrm>
                          <a:prstGeom prst="rect">
                            <a:avLst/>
                          </a:prstGeom>
                        </pic:spPr>
                      </pic:pic>
                    </a:graphicData>
                  </a:graphic>
                </wp:inline>
              </w:drawing>
            </w:r>
          </w:p>
        </w:tc>
      </w:tr>
    </w:tbl>
    <w:p w14:paraId="3A1DCE74">
      <w:pPr>
        <w:spacing w:before="300" w:line="143" w:lineRule="exact"/>
        <w:ind w:left="4770"/>
        <w:rPr>
          <w:rFonts w:ascii="微软雅黑" w:hAnsi="微软雅黑" w:eastAsia="微软雅黑" w:cs="微软雅黑"/>
          <w:sz w:val="14"/>
          <w:szCs w:val="14"/>
        </w:rPr>
      </w:pPr>
      <w:r>
        <w:rPr>
          <w:rFonts w:ascii="微软雅黑" w:hAnsi="微软雅黑" w:eastAsia="微软雅黑" w:cs="微软雅黑"/>
          <w:position w:val="-1"/>
          <w:sz w:val="14"/>
          <w:szCs w:val="14"/>
        </w:rPr>
        <w:t>胜</w:t>
      </w:r>
    </w:p>
    <w:p w14:paraId="31CBDEA4">
      <w:pPr>
        <w:spacing w:before="1" w:line="124" w:lineRule="exact"/>
        <w:ind w:left="4782"/>
        <w:rPr>
          <w:rFonts w:ascii="微软雅黑" w:hAnsi="微软雅黑" w:eastAsia="微软雅黑" w:cs="微软雅黑"/>
          <w:sz w:val="14"/>
          <w:szCs w:val="14"/>
        </w:rPr>
      </w:pPr>
      <w:r>
        <w:pict>
          <v:shape id="_x0000_s1131" o:spid="_x0000_s1131" o:spt="202" type="#_x0000_t202" style="position:absolute;left:0pt;margin-left:323.15pt;margin-top:0.6pt;height:11.65pt;width:37.8pt;z-index:251809792;mso-width-relative:page;mso-height-relative:page;" filled="f" stroked="f" coordsize="21600,21600">
            <v:path/>
            <v:fill on="f" focussize="0,0"/>
            <v:stroke on="f"/>
            <v:imagedata o:title=""/>
            <o:lock v:ext="edit" aspectratio="f"/>
            <v:textbox inset="0mm,0mm,0mm,0mm">
              <w:txbxContent>
                <w:p w14:paraId="3C2ED100">
                  <w:pPr>
                    <w:spacing w:before="20" w:line="207" w:lineRule="auto"/>
                    <w:jc w:val="right"/>
                    <w:rPr>
                      <w:rFonts w:ascii="微软雅黑" w:hAnsi="微软雅黑" w:eastAsia="微软雅黑" w:cs="微软雅黑"/>
                      <w:sz w:val="13"/>
                      <w:szCs w:val="13"/>
                    </w:rPr>
                  </w:pPr>
                  <w:r>
                    <w:rPr>
                      <w:rFonts w:ascii="微软雅黑" w:hAnsi="微软雅黑" w:eastAsia="微软雅黑" w:cs="微软雅黑"/>
                      <w:spacing w:val="-13"/>
                      <w:sz w:val="13"/>
                      <w:szCs w:val="13"/>
                    </w:rPr>
                    <w:t>吉日厦</w:t>
                  </w:r>
                  <w:r>
                    <w:rPr>
                      <w:rFonts w:ascii="微软雅黑" w:hAnsi="微软雅黑" w:eastAsia="微软雅黑" w:cs="微软雅黑"/>
                      <w:spacing w:val="-12"/>
                      <w:sz w:val="13"/>
                      <w:szCs w:val="13"/>
                    </w:rPr>
                    <w:t>朗图</w:t>
                  </w:r>
                  <w:r>
                    <w:rPr>
                      <w:rFonts w:ascii="微软雅黑" w:hAnsi="微软雅黑" w:eastAsia="微软雅黑" w:cs="微软雅黑"/>
                      <w:spacing w:val="-3"/>
                      <w:sz w:val="13"/>
                      <w:szCs w:val="13"/>
                    </w:rPr>
                    <w:t>街</w:t>
                  </w:r>
                </w:p>
              </w:txbxContent>
            </v:textbox>
          </v:shape>
        </w:pict>
      </w:r>
      <w:r>
        <w:rPr>
          <w:rFonts w:ascii="微软雅黑" w:hAnsi="微软雅黑" w:eastAsia="微软雅黑" w:cs="微软雅黑"/>
          <w:position w:val="-1"/>
          <w:sz w:val="14"/>
          <w:szCs w:val="14"/>
        </w:rPr>
        <w:t>利</w:t>
      </w:r>
    </w:p>
    <w:p w14:paraId="0582D7EC">
      <w:pPr>
        <w:spacing w:line="162" w:lineRule="exact"/>
        <w:ind w:left="4782"/>
        <w:rPr>
          <w:rFonts w:ascii="微软雅黑" w:hAnsi="微软雅黑" w:eastAsia="微软雅黑" w:cs="微软雅黑"/>
          <w:sz w:val="19"/>
          <w:szCs w:val="19"/>
        </w:rPr>
      </w:pPr>
      <w:r>
        <w:rPr>
          <w:rFonts w:ascii="微软雅黑" w:hAnsi="微软雅黑" w:eastAsia="微软雅黑" w:cs="微软雅黑"/>
          <w:position w:val="-1"/>
          <w:sz w:val="19"/>
          <w:szCs w:val="19"/>
        </w:rPr>
        <w:t>南</w:t>
      </w:r>
    </w:p>
    <w:p w14:paraId="50932952">
      <w:pPr>
        <w:spacing w:line="121" w:lineRule="exact"/>
        <w:ind w:left="4808"/>
        <w:rPr>
          <w:rFonts w:ascii="微软雅黑" w:hAnsi="微软雅黑" w:eastAsia="微软雅黑" w:cs="微软雅黑"/>
          <w:sz w:val="13"/>
          <w:szCs w:val="13"/>
        </w:rPr>
      </w:pPr>
      <w:r>
        <w:pict>
          <v:shape id="_x0000_s1132" o:spid="_x0000_s1132" o:spt="202" type="#_x0000_t202" style="position:absolute;left:0pt;margin-left:312.8pt;margin-top:3.8pt;height:32.25pt;width:10.45pt;z-index:251816960;mso-width-relative:page;mso-height-relative:page;" filled="f" stroked="f" coordsize="21600,21600">
            <v:path/>
            <v:fill on="f" focussize="0,0"/>
            <v:stroke on="f"/>
            <v:imagedata o:title=""/>
            <o:lock v:ext="edit" aspectratio="f"/>
            <v:textbox inset="0mm,0mm,0mm,0mm" style="layout-flow:vertical-ideographic;">
              <w:txbxContent>
                <w:p w14:paraId="7F7EB544">
                  <w:pPr>
                    <w:spacing w:before="20" w:line="168" w:lineRule="exact"/>
                    <w:jc w:val="right"/>
                    <w:rPr>
                      <w:rFonts w:ascii="微软雅黑" w:hAnsi="微软雅黑" w:eastAsia="微软雅黑" w:cs="微软雅黑"/>
                      <w:sz w:val="15"/>
                      <w:szCs w:val="15"/>
                    </w:rPr>
                  </w:pPr>
                  <w:r>
                    <w:rPr>
                      <w:rFonts w:ascii="微软雅黑" w:hAnsi="微软雅黑" w:eastAsia="微软雅黑" w:cs="微软雅黑"/>
                      <w:spacing w:val="-7"/>
                      <w:w w:val="88"/>
                      <w:position w:val="-3"/>
                      <w:sz w:val="19"/>
                      <w:szCs w:val="19"/>
                    </w:rPr>
                    <w:t>锡</w:t>
                  </w:r>
                  <w:r>
                    <w:rPr>
                      <w:rFonts w:ascii="微软雅黑" w:hAnsi="微软雅黑" w:eastAsia="微软雅黑" w:cs="微软雅黑"/>
                      <w:spacing w:val="-7"/>
                      <w:w w:val="88"/>
                      <w:position w:val="-2"/>
                      <w:sz w:val="18"/>
                      <w:szCs w:val="18"/>
                    </w:rPr>
                    <w:t>尼</w:t>
                  </w:r>
                  <w:r>
                    <w:rPr>
                      <w:rFonts w:ascii="微软雅黑" w:hAnsi="微软雅黑" w:eastAsia="微软雅黑" w:cs="微软雅黑"/>
                      <w:spacing w:val="-7"/>
                      <w:w w:val="88"/>
                      <w:position w:val="-2"/>
                      <w:sz w:val="19"/>
                      <w:szCs w:val="19"/>
                    </w:rPr>
                    <w:t>南</w:t>
                  </w:r>
                  <w:r>
                    <w:rPr>
                      <w:rFonts w:ascii="微软雅黑" w:hAnsi="微软雅黑" w:eastAsia="微软雅黑" w:cs="微软雅黑"/>
                      <w:spacing w:val="-3"/>
                      <w:w w:val="88"/>
                      <w:position w:val="-1"/>
                      <w:sz w:val="15"/>
                      <w:szCs w:val="15"/>
                    </w:rPr>
                    <w:t>路</w:t>
                  </w:r>
                </w:p>
              </w:txbxContent>
            </v:textbox>
          </v:shape>
        </w:pict>
      </w:r>
      <w:r>
        <w:rPr>
          <w:rFonts w:ascii="微软雅黑" w:hAnsi="微软雅黑" w:eastAsia="微软雅黑" w:cs="微软雅黑"/>
          <w:position w:val="-1"/>
          <w:sz w:val="13"/>
          <w:szCs w:val="13"/>
        </w:rPr>
        <w:t>路</w:t>
      </w:r>
    </w:p>
    <w:p w14:paraId="7D6B6E58">
      <w:pPr>
        <w:spacing w:before="156" w:line="203" w:lineRule="auto"/>
        <w:ind w:left="4072"/>
        <w:rPr>
          <w:rFonts w:ascii="微软雅黑" w:hAnsi="微软雅黑" w:eastAsia="微软雅黑" w:cs="微软雅黑"/>
          <w:sz w:val="14"/>
          <w:szCs w:val="14"/>
        </w:rPr>
      </w:pPr>
      <w:r>
        <w:rPr>
          <w:rFonts w:ascii="微软雅黑" w:hAnsi="微软雅黑" w:eastAsia="微软雅黑" w:cs="微软雅黑"/>
          <w:spacing w:val="-5"/>
          <w:sz w:val="14"/>
          <w:szCs w:val="14"/>
        </w:rPr>
        <w:t>网斯尔大街</w:t>
      </w:r>
    </w:p>
    <w:p w14:paraId="7B0197B7">
      <w:pPr>
        <w:pStyle w:val="2"/>
        <w:spacing w:line="267" w:lineRule="auto"/>
      </w:pPr>
    </w:p>
    <w:p w14:paraId="4823FAF4">
      <w:pPr>
        <w:pStyle w:val="2"/>
        <w:spacing w:line="268" w:lineRule="auto"/>
      </w:pPr>
    </w:p>
    <w:p w14:paraId="0B717B3F">
      <w:pPr>
        <w:spacing w:before="60" w:line="186" w:lineRule="auto"/>
        <w:ind w:left="6465"/>
        <w:rPr>
          <w:rFonts w:ascii="微软雅黑" w:hAnsi="微软雅黑" w:eastAsia="微软雅黑" w:cs="微软雅黑"/>
          <w:sz w:val="14"/>
          <w:szCs w:val="14"/>
        </w:rPr>
      </w:pPr>
      <w:r>
        <w:drawing>
          <wp:anchor distT="0" distB="0" distL="0" distR="0" simplePos="0" relativeHeight="251806720" behindDoc="0" locked="0" layoutInCell="1" allowOverlap="1">
            <wp:simplePos x="0" y="0"/>
            <wp:positionH relativeFrom="column">
              <wp:posOffset>3116580</wp:posOffset>
            </wp:positionH>
            <wp:positionV relativeFrom="paragraph">
              <wp:posOffset>193675</wp:posOffset>
            </wp:positionV>
            <wp:extent cx="302260" cy="208280"/>
            <wp:effectExtent l="0" t="0" r="0" b="0"/>
            <wp:wrapNone/>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157"/>
                    <a:stretch>
                      <a:fillRect/>
                    </a:stretch>
                  </pic:blipFill>
                  <pic:spPr>
                    <a:xfrm>
                      <a:off x="0" y="0"/>
                      <a:ext cx="302533" cy="208065"/>
                    </a:xfrm>
                    <a:prstGeom prst="rect">
                      <a:avLst/>
                    </a:prstGeom>
                  </pic:spPr>
                </pic:pic>
              </a:graphicData>
            </a:graphic>
          </wp:anchor>
        </w:drawing>
      </w:r>
      <w:r>
        <w:rPr>
          <w:rFonts w:ascii="微软雅黑" w:hAnsi="微软雅黑" w:eastAsia="微软雅黑" w:cs="微软雅黑"/>
          <w:spacing w:val="2"/>
          <w:sz w:val="14"/>
          <w:szCs w:val="14"/>
        </w:rPr>
        <w:t>规划六街</w:t>
      </w:r>
    </w:p>
    <w:p w14:paraId="76DBDE32">
      <w:pPr>
        <w:spacing w:before="297" w:line="203" w:lineRule="auto"/>
        <w:ind w:left="8606"/>
        <w:rPr>
          <w:rFonts w:ascii="微软雅黑" w:hAnsi="微软雅黑" w:eastAsia="微软雅黑" w:cs="微软雅黑"/>
          <w:sz w:val="13"/>
          <w:szCs w:val="13"/>
        </w:rPr>
      </w:pPr>
      <w:r>
        <w:pict>
          <v:rect id="_x0000_s1133" o:spid="_x0000_s1133" o:spt="1" style="position:absolute;left:0pt;margin-left:0pt;margin-top:22.35pt;height:64.45pt;width:97.25pt;z-index:251821056;mso-width-relative:page;mso-height-relative:page;" fillcolor="#F2F2F2" filled="t" stroked="f" coordsize="21600,21600">
            <v:path/>
            <v:fill on="t" focussize="0,0"/>
            <v:stroke on="f"/>
            <v:imagedata o:title=""/>
            <o:lock v:ext="edit"/>
          </v:rect>
        </w:pict>
      </w:r>
      <w:r>
        <w:drawing>
          <wp:anchor distT="0" distB="0" distL="0" distR="0" simplePos="0" relativeHeight="251807744" behindDoc="0" locked="0" layoutInCell="1" allowOverlap="1">
            <wp:simplePos x="0" y="0"/>
            <wp:positionH relativeFrom="column">
              <wp:posOffset>6510655</wp:posOffset>
            </wp:positionH>
            <wp:positionV relativeFrom="paragraph">
              <wp:posOffset>189230</wp:posOffset>
            </wp:positionV>
            <wp:extent cx="335915" cy="185420"/>
            <wp:effectExtent l="0" t="0" r="0" b="0"/>
            <wp:wrapNone/>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158"/>
                    <a:stretch>
                      <a:fillRect/>
                    </a:stretch>
                  </pic:blipFill>
                  <pic:spPr>
                    <a:xfrm>
                      <a:off x="0" y="0"/>
                      <a:ext cx="335807" cy="185187"/>
                    </a:xfrm>
                    <a:prstGeom prst="rect">
                      <a:avLst/>
                    </a:prstGeom>
                  </pic:spPr>
                </pic:pic>
              </a:graphicData>
            </a:graphic>
          </wp:anchor>
        </w:drawing>
      </w:r>
      <w:r>
        <w:rPr>
          <w:rFonts w:ascii="微软雅黑" w:hAnsi="微软雅黑" w:eastAsia="微软雅黑" w:cs="微软雅黑"/>
          <w:sz w:val="13"/>
          <w:szCs w:val="13"/>
        </w:rPr>
        <w:t>高速公路连接线</w:t>
      </w:r>
    </w:p>
    <w:p w14:paraId="2A102FBC">
      <w:pPr>
        <w:pStyle w:val="2"/>
        <w:spacing w:line="286" w:lineRule="auto"/>
      </w:pPr>
      <w:r>
        <mc:AlternateContent>
          <mc:Choice Requires="wps">
            <w:drawing>
              <wp:anchor distT="0" distB="0" distL="0" distR="0" simplePos="0" relativeHeight="251800576" behindDoc="0" locked="0" layoutInCell="1" allowOverlap="1">
                <wp:simplePos x="0" y="0"/>
                <wp:positionH relativeFrom="column">
                  <wp:posOffset>6791960</wp:posOffset>
                </wp:positionH>
                <wp:positionV relativeFrom="paragraph">
                  <wp:posOffset>127635</wp:posOffset>
                </wp:positionV>
                <wp:extent cx="532130" cy="192405"/>
                <wp:effectExtent l="0" t="0" r="0" b="0"/>
                <wp:wrapNone/>
                <wp:docPr id="264" name="TextBox 264"/>
                <wp:cNvGraphicFramePr/>
                <a:graphic xmlns:a="http://schemas.openxmlformats.org/drawingml/2006/main">
                  <a:graphicData uri="http://schemas.microsoft.com/office/word/2010/wordprocessingShape">
                    <wps:wsp>
                      <wps:cNvSpPr txBox="1"/>
                      <wps:spPr>
                        <a:xfrm rot="1200000">
                          <a:off x="6792269" y="127770"/>
                          <a:ext cx="532130" cy="19240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21074A4">
                            <w:pPr>
                              <w:spacing w:before="70" w:line="185" w:lineRule="auto"/>
                              <w:ind w:left="20"/>
                              <w:rPr>
                                <w:rFonts w:ascii="微软雅黑" w:hAnsi="微软雅黑" w:eastAsia="微软雅黑" w:cs="微软雅黑"/>
                                <w:sz w:val="16"/>
                                <w:szCs w:val="16"/>
                              </w:rPr>
                            </w:pPr>
                            <w:r>
                              <w:rPr>
                                <w:rFonts w:ascii="微软雅黑" w:hAnsi="微软雅黑" w:eastAsia="微软雅黑" w:cs="微软雅黑"/>
                                <w:b/>
                                <w:bCs/>
                                <w:color w:val="767171"/>
                                <w:spacing w:val="-1"/>
                                <w:sz w:val="16"/>
                                <w:szCs w:val="16"/>
                              </w:rPr>
                              <w:t>至荣乌高速</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64" o:spid="_x0000_s1026" o:spt="202" type="#_x0000_t202" style="position:absolute;left:0pt;margin-left:534.8pt;margin-top:10.05pt;height:15.15pt;width:41.9pt;rotation:1310720f;z-index:251800576;mso-width-relative:page;mso-height-relative:page;" filled="f" stroked="f" coordsize="21600,21600" o:gfxdata="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TsvaXaAAAACwEAAA8A&#10;AAAAAAAAAQAgAAAAIgAAAGRycy9kb3ducmV2LnhtbFBLAQIUABQAAAAIAIdO4kCSwLrdTgIAAKME&#10;AAAOAAAAAAAAAAEAIAAAACkBAABkcnMvZTJvRG9jLnhtbFBLBQYAAAAABgAGAFkBAADpBQAAAAA=&#10;">
                <v:fill on="f" focussize="0,0"/>
                <v:stroke on="f" weight="0pt" miterlimit="0" joinstyle="miter"/>
                <v:imagedata o:title=""/>
                <o:lock v:ext="edit" aspectratio="f"/>
                <v:textbox inset="0mm,0mm,0mm,0mm">
                  <w:txbxContent>
                    <w:p w14:paraId="221074A4">
                      <w:pPr>
                        <w:spacing w:before="70" w:line="185" w:lineRule="auto"/>
                        <w:ind w:left="20"/>
                        <w:rPr>
                          <w:rFonts w:ascii="微软雅黑" w:hAnsi="微软雅黑" w:eastAsia="微软雅黑" w:cs="微软雅黑"/>
                          <w:sz w:val="16"/>
                          <w:szCs w:val="16"/>
                        </w:rPr>
                      </w:pPr>
                      <w:r>
                        <w:rPr>
                          <w:rFonts w:ascii="微软雅黑" w:hAnsi="微软雅黑" w:eastAsia="微软雅黑" w:cs="微软雅黑"/>
                          <w:b/>
                          <w:bCs/>
                          <w:color w:val="767171"/>
                          <w:spacing w:val="-1"/>
                          <w:sz w:val="16"/>
                          <w:szCs w:val="16"/>
                        </w:rPr>
                        <w:t>至荣乌高速</w:t>
                      </w:r>
                    </w:p>
                  </w:txbxContent>
                </v:textbox>
              </v:shape>
            </w:pict>
          </mc:Fallback>
        </mc:AlternateContent>
      </w:r>
      <w:r>
        <w:pict>
          <v:rect id="_x0000_s1134" o:spid="_x0000_s1134" o:spt="1" style="position:absolute;left:0pt;margin-left:10.95pt;margin-top:11.95pt;height:4.5pt;width:28.5pt;z-index:251825152;mso-width-relative:page;mso-height-relative:page;" fillcolor="#FF0000" filled="t" stroked="f" coordsize="21600,21600">
            <v:path/>
            <v:fill on="t" focussize="0,0"/>
            <v:stroke on="f"/>
            <v:imagedata o:title=""/>
            <o:lock v:ext="edit"/>
          </v:rect>
        </w:pict>
      </w:r>
      <w:r>
        <w:pict>
          <v:shape id="_x0000_s1135" o:spid="_x0000_s1135" style="position:absolute;left:0pt;margin-left:10.95pt;margin-top:8.1pt;height:12.35pt;width:29.25pt;z-index:251824128;mso-width-relative:page;mso-height-relative:page;" filled="f" stroked="t" coordsize="585,247" path="m0,0l0,246,585,246,585,0,0,0e">
            <v:fill on="f" focussize="0,0"/>
            <v:stroke weight="1pt" color="#000000" miterlimit="0" joinstyle="miter"/>
            <v:imagedata o:title=""/>
            <o:lock v:ext="edit"/>
          </v:shape>
        </w:pict>
      </w:r>
      <w:r>
        <w:pict>
          <v:shape id="_x0000_s1136" o:spid="_x0000_s1136" o:spt="202" type="#_x0000_t202" style="position:absolute;left:0pt;margin-left:47.5pt;margin-top:7.6pt;height:56.05pt;width:34.95pt;z-index:251823104;mso-width-relative:page;mso-height-relative:page;" filled="f" stroked="f" coordsize="21600,21600">
            <v:path/>
            <v:fill on="f" focussize="0,0"/>
            <v:stroke on="f"/>
            <v:imagedata o:title=""/>
            <o:lock v:ext="edit" aspectratio="f"/>
            <v:textbox inset="0mm,0mm,0mm,0mm">
              <w:txbxContent>
                <w:p w14:paraId="5FAFC846">
                  <w:pPr>
                    <w:spacing w:before="21" w:line="233" w:lineRule="auto"/>
                    <w:ind w:left="20" w:right="20" w:firstLine="2"/>
                    <w:jc w:val="both"/>
                    <w:rPr>
                      <w:rFonts w:ascii="微软雅黑" w:hAnsi="微软雅黑" w:eastAsia="微软雅黑" w:cs="微软雅黑"/>
                      <w:sz w:val="22"/>
                      <w:szCs w:val="22"/>
                    </w:rPr>
                  </w:pPr>
                  <w:r>
                    <w:rPr>
                      <w:rFonts w:ascii="微软雅黑" w:hAnsi="微软雅黑" w:eastAsia="微软雅黑" w:cs="微软雅黑"/>
                      <w:spacing w:val="-2"/>
                      <w:sz w:val="22"/>
                      <w:szCs w:val="22"/>
                    </w:rPr>
                    <w:t>主干路</w:t>
                  </w:r>
                  <w:r>
                    <w:rPr>
                      <w:rFonts w:ascii="微软雅黑" w:hAnsi="微软雅黑" w:eastAsia="微软雅黑" w:cs="微软雅黑"/>
                      <w:spacing w:val="-1"/>
                      <w:sz w:val="22"/>
                      <w:szCs w:val="22"/>
                    </w:rPr>
                    <w:t>次干路支路</w:t>
                  </w:r>
                </w:p>
              </w:txbxContent>
            </v:textbox>
          </v:shape>
        </w:pict>
      </w:r>
    </w:p>
    <w:p w14:paraId="246E5F80">
      <w:pPr>
        <w:pStyle w:val="2"/>
        <w:spacing w:line="286" w:lineRule="auto"/>
      </w:pPr>
      <w:r>
        <w:pict>
          <v:shape id="_x0000_s1137" o:spid="_x0000_s1137" o:spt="202" type="#_x0000_t202" style="position:absolute;left:0pt;margin-left:9.45pt;margin-top:10.65pt;height:14.35pt;width:31.25pt;z-index:251822080;mso-width-relative:page;mso-height-relative:page;" filled="f" stroked="f" coordsize="21600,21600">
            <v:path/>
            <v:fill on="f" focussize="0,0"/>
            <v:stroke on="f"/>
            <v:imagedata o:title=""/>
            <o:lock v:ext="edit" aspectratio="f"/>
            <v:textbox inset="0mm,0mm,0mm,0mm">
              <w:txbxContent>
                <w:p w14:paraId="1A7A63A1">
                  <w:pPr>
                    <w:spacing w:line="20" w:lineRule="exact"/>
                  </w:pPr>
                </w:p>
                <w:tbl>
                  <w:tblPr>
                    <w:tblStyle w:val="5"/>
                    <w:tblW w:w="565" w:type="dxa"/>
                    <w:tblInd w:w="3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565"/>
                  </w:tblGrid>
                  <w:tr w14:paraId="323F0D1E">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206" w:hRule="atLeast"/>
                    </w:trPr>
                    <w:tc>
                      <w:tcPr>
                        <w:tcW w:w="565" w:type="dxa"/>
                        <w:vAlign w:val="top"/>
                      </w:tcPr>
                      <w:p w14:paraId="2284CA89">
                        <w:pPr>
                          <w:spacing w:before="76" w:line="60" w:lineRule="exact"/>
                        </w:pPr>
                        <w:r>
                          <w:rPr>
                            <w:position w:val="-1"/>
                          </w:rPr>
                          <w:drawing>
                            <wp:inline distT="0" distB="0" distL="0" distR="0">
                              <wp:extent cx="346075" cy="38100"/>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159"/>
                                      <a:stretch>
                                        <a:fillRect/>
                                      </a:stretch>
                                    </pic:blipFill>
                                    <pic:spPr>
                                      <a:xfrm>
                                        <a:off x="0" y="0"/>
                                        <a:ext cx="346075" cy="38100"/>
                                      </a:xfrm>
                                      <a:prstGeom prst="rect">
                                        <a:avLst/>
                                      </a:prstGeom>
                                    </pic:spPr>
                                  </pic:pic>
                                </a:graphicData>
                              </a:graphic>
                            </wp:inline>
                          </w:drawing>
                        </w:r>
                      </w:p>
                    </w:tc>
                  </w:tr>
                </w:tbl>
                <w:p w14:paraId="28DC613D">
                  <w:pPr>
                    <w:pStyle w:val="2"/>
                  </w:pPr>
                </w:p>
              </w:txbxContent>
            </v:textbox>
          </v:shape>
        </w:pict>
      </w:r>
    </w:p>
    <w:p w14:paraId="0CB73C46">
      <w:pPr>
        <w:spacing w:line="401" w:lineRule="exact"/>
        <w:ind w:firstLine="3308"/>
      </w:pPr>
      <w:r>
        <w:drawing>
          <wp:anchor distT="0" distB="0" distL="0" distR="0" simplePos="0" relativeHeight="251826176" behindDoc="0" locked="0" layoutInCell="1" allowOverlap="1">
            <wp:simplePos x="0" y="0"/>
            <wp:positionH relativeFrom="column">
              <wp:posOffset>132715</wp:posOffset>
            </wp:positionH>
            <wp:positionV relativeFrom="paragraph">
              <wp:posOffset>204470</wp:posOffset>
            </wp:positionV>
            <wp:extent cx="371475" cy="156210"/>
            <wp:effectExtent l="0" t="0" r="0" b="0"/>
            <wp:wrapNone/>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160"/>
                    <a:stretch>
                      <a:fillRect/>
                    </a:stretch>
                  </pic:blipFill>
                  <pic:spPr>
                    <a:xfrm>
                      <a:off x="0" y="0"/>
                      <a:ext cx="371475" cy="156464"/>
                    </a:xfrm>
                    <a:prstGeom prst="rect">
                      <a:avLst/>
                    </a:prstGeom>
                  </pic:spPr>
                </pic:pic>
              </a:graphicData>
            </a:graphic>
          </wp:anchor>
        </w:drawing>
      </w:r>
      <w:r>
        <w:rPr>
          <w:position w:val="-8"/>
        </w:rPr>
        <w:drawing>
          <wp:inline distT="0" distB="0" distL="0" distR="0">
            <wp:extent cx="313690" cy="254000"/>
            <wp:effectExtent l="0" t="0" r="0" b="0"/>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161"/>
                    <a:stretch>
                      <a:fillRect/>
                    </a:stretch>
                  </pic:blipFill>
                  <pic:spPr>
                    <a:xfrm>
                      <a:off x="0" y="0"/>
                      <a:ext cx="313879" cy="254524"/>
                    </a:xfrm>
                    <a:prstGeom prst="rect">
                      <a:avLst/>
                    </a:prstGeom>
                  </pic:spPr>
                </pic:pic>
              </a:graphicData>
            </a:graphic>
          </wp:inline>
        </w:drawing>
      </w:r>
    </w:p>
    <w:p w14:paraId="3B4742DB">
      <w:pPr>
        <w:spacing w:before="65" w:line="173" w:lineRule="auto"/>
        <w:ind w:left="3341"/>
        <w:rPr>
          <w:rFonts w:ascii="微软雅黑" w:hAnsi="微软雅黑" w:eastAsia="微软雅黑" w:cs="微软雅黑"/>
          <w:sz w:val="16"/>
          <w:szCs w:val="16"/>
        </w:rPr>
      </w:pPr>
      <w:r>
        <w:rPr>
          <w:rFonts w:ascii="微软雅黑" w:hAnsi="微软雅黑" w:eastAsia="微软雅黑" w:cs="微软雅黑"/>
          <w:b/>
          <w:bCs/>
          <w:color w:val="767171"/>
          <w:spacing w:val="-1"/>
          <w:sz w:val="16"/>
          <w:szCs w:val="16"/>
        </w:rPr>
        <w:t>至鄂托克镇</w:t>
      </w:r>
    </w:p>
    <w:p w14:paraId="5B3C1A3F">
      <w:pPr>
        <w:spacing w:line="173" w:lineRule="auto"/>
        <w:rPr>
          <w:rFonts w:ascii="微软雅黑" w:hAnsi="微软雅黑" w:eastAsia="微软雅黑" w:cs="微软雅黑"/>
          <w:sz w:val="16"/>
          <w:szCs w:val="16"/>
        </w:rPr>
        <w:sectPr>
          <w:type w:val="continuous"/>
          <w:pgSz w:w="19200" w:h="10800"/>
          <w:pgMar w:top="400" w:right="0" w:bottom="1" w:left="883" w:header="0" w:footer="0" w:gutter="0"/>
          <w:cols w:equalWidth="0" w:num="2">
            <w:col w:w="6640" w:space="100"/>
            <w:col w:w="11578"/>
          </w:cols>
        </w:sectPr>
      </w:pPr>
    </w:p>
    <w:p w14:paraId="76B96D07">
      <w:pPr>
        <w:spacing w:line="186" w:lineRule="auto"/>
        <w:ind w:left="54"/>
        <w:outlineLvl w:val="3"/>
        <w:rPr>
          <w:rFonts w:ascii="微软雅黑" w:hAnsi="微软雅黑" w:eastAsia="微软雅黑" w:cs="微软雅黑"/>
          <w:sz w:val="47"/>
          <w:szCs w:val="47"/>
        </w:rPr>
      </w:pPr>
      <w:r>
        <w:rPr>
          <w:rFonts w:ascii="微软雅黑" w:hAnsi="微软雅黑" w:eastAsia="微软雅黑" w:cs="微软雅黑"/>
          <w:b/>
          <w:bCs/>
          <w:color w:val="595959"/>
          <w:spacing w:val="5"/>
          <w:sz w:val="47"/>
          <w:szCs w:val="47"/>
        </w:rPr>
        <w:t>7.公共服务设施</w:t>
      </w:r>
    </w:p>
    <w:p w14:paraId="315F872B">
      <w:pPr>
        <w:spacing w:before="165" w:line="187" w:lineRule="auto"/>
        <w:ind w:left="166"/>
        <w:outlineLvl w:val="3"/>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完善公服设施体系</w:t>
      </w:r>
    </w:p>
    <w:p w14:paraId="5AAED534">
      <w:pPr>
        <w:spacing w:before="213" w:line="204" w:lineRule="auto"/>
        <w:ind w:left="124"/>
        <w:rPr>
          <w:rFonts w:ascii="微软雅黑" w:hAnsi="微软雅黑" w:eastAsia="微软雅黑" w:cs="微软雅黑"/>
          <w:sz w:val="35"/>
          <w:szCs w:val="35"/>
        </w:rPr>
      </w:pPr>
      <w:r>
        <w:rPr>
          <w:rFonts w:ascii="Wingdings" w:hAnsi="Wingdings" w:eastAsia="Wingdings" w:cs="Wingdings"/>
          <w:color w:val="404040"/>
          <w:spacing w:val="5"/>
          <w:sz w:val="35"/>
          <w:szCs w:val="35"/>
        </w:rPr>
        <w:t>n</w:t>
      </w:r>
      <w:r>
        <w:rPr>
          <w:rFonts w:ascii="微软雅黑" w:hAnsi="微软雅黑" w:eastAsia="微软雅黑" w:cs="微软雅黑"/>
          <w:color w:val="404040"/>
          <w:spacing w:val="5"/>
          <w:sz w:val="35"/>
          <w:szCs w:val="35"/>
        </w:rPr>
        <w:t>南部增加教育用地</w:t>
      </w:r>
    </w:p>
    <w:p w14:paraId="173B99A4">
      <w:pPr>
        <w:spacing w:before="204" w:line="204" w:lineRule="auto"/>
        <w:ind w:left="124"/>
        <w:rPr>
          <w:rFonts w:ascii="微软雅黑" w:hAnsi="微软雅黑" w:eastAsia="微软雅黑" w:cs="微软雅黑"/>
          <w:sz w:val="35"/>
          <w:szCs w:val="35"/>
        </w:rPr>
      </w:pPr>
      <w:r>
        <w:rPr>
          <w:rFonts w:ascii="Wingdings" w:hAnsi="Wingdings" w:eastAsia="Wingdings" w:cs="Wingdings"/>
          <w:color w:val="404040"/>
          <w:spacing w:val="8"/>
          <w:sz w:val="35"/>
          <w:szCs w:val="35"/>
        </w:rPr>
        <w:t>n</w:t>
      </w:r>
      <w:r>
        <w:rPr>
          <w:rFonts w:ascii="微软雅黑" w:hAnsi="微软雅黑" w:eastAsia="微软雅黑" w:cs="微软雅黑"/>
          <w:color w:val="404040"/>
          <w:spacing w:val="8"/>
          <w:sz w:val="35"/>
          <w:szCs w:val="35"/>
        </w:rPr>
        <w:t>增加多处文化用地、体育用地和社会福利用地</w:t>
      </w:r>
    </w:p>
    <w:p w14:paraId="68655BE0">
      <w:pPr>
        <w:spacing w:line="198" w:lineRule="exact"/>
      </w:pPr>
    </w:p>
    <w:tbl>
      <w:tblPr>
        <w:tblStyle w:val="5"/>
        <w:tblW w:w="8698"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550"/>
        <w:gridCol w:w="2532"/>
        <w:gridCol w:w="1134"/>
        <w:gridCol w:w="850"/>
        <w:gridCol w:w="1311"/>
        <w:gridCol w:w="1321"/>
      </w:tblGrid>
      <w:tr w14:paraId="237F7C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7" w:hRule="atLeast"/>
        </w:trPr>
        <w:tc>
          <w:tcPr>
            <w:tcW w:w="1550" w:type="dxa"/>
            <w:vAlign w:val="top"/>
          </w:tcPr>
          <w:p w14:paraId="5A75A44F">
            <w:pPr>
              <w:pStyle w:val="6"/>
              <w:spacing w:before="34" w:line="223" w:lineRule="exact"/>
              <w:ind w:left="326"/>
              <w:rPr>
                <w:sz w:val="22"/>
                <w:szCs w:val="22"/>
              </w:rPr>
            </w:pPr>
            <w:r>
              <w:rPr>
                <w:spacing w:val="-1"/>
                <w:position w:val="-1"/>
                <w:sz w:val="22"/>
                <w:szCs w:val="22"/>
              </w:rPr>
              <w:t>用地类型</w:t>
            </w:r>
          </w:p>
        </w:tc>
        <w:tc>
          <w:tcPr>
            <w:tcW w:w="2532" w:type="dxa"/>
            <w:vAlign w:val="top"/>
          </w:tcPr>
          <w:p w14:paraId="45B29539">
            <w:pPr>
              <w:pStyle w:val="6"/>
              <w:spacing w:before="32" w:line="225" w:lineRule="exact"/>
              <w:ind w:left="816"/>
              <w:rPr>
                <w:sz w:val="22"/>
                <w:szCs w:val="22"/>
              </w:rPr>
            </w:pPr>
            <w:r>
              <w:rPr>
                <w:spacing w:val="-1"/>
                <w:position w:val="-1"/>
                <w:sz w:val="22"/>
                <w:szCs w:val="22"/>
              </w:rPr>
              <w:t>规划设施</w:t>
            </w:r>
          </w:p>
        </w:tc>
        <w:tc>
          <w:tcPr>
            <w:tcW w:w="1134" w:type="dxa"/>
            <w:vAlign w:val="top"/>
          </w:tcPr>
          <w:p w14:paraId="6A11E216">
            <w:pPr>
              <w:pStyle w:val="6"/>
              <w:spacing w:line="163" w:lineRule="auto"/>
              <w:ind w:left="74"/>
              <w:rPr>
                <w:sz w:val="22"/>
                <w:szCs w:val="22"/>
              </w:rPr>
            </w:pPr>
            <w:r>
              <w:rPr>
                <w:spacing w:val="-1"/>
                <w:sz w:val="22"/>
                <w:szCs w:val="22"/>
              </w:rPr>
              <w:t>级别/配置</w:t>
            </w:r>
          </w:p>
        </w:tc>
        <w:tc>
          <w:tcPr>
            <w:tcW w:w="850" w:type="dxa"/>
            <w:vAlign w:val="top"/>
          </w:tcPr>
          <w:p w14:paraId="47F96ECC">
            <w:pPr>
              <w:pStyle w:val="6"/>
              <w:spacing w:before="34" w:line="223" w:lineRule="exact"/>
              <w:ind w:left="200"/>
              <w:rPr>
                <w:sz w:val="22"/>
                <w:szCs w:val="22"/>
              </w:rPr>
            </w:pPr>
            <w:r>
              <w:rPr>
                <w:spacing w:val="-1"/>
                <w:position w:val="-1"/>
                <w:sz w:val="22"/>
                <w:szCs w:val="22"/>
              </w:rPr>
              <w:t>数量</w:t>
            </w:r>
          </w:p>
        </w:tc>
        <w:tc>
          <w:tcPr>
            <w:tcW w:w="2632" w:type="dxa"/>
            <w:gridSpan w:val="2"/>
            <w:vAlign w:val="top"/>
          </w:tcPr>
          <w:p w14:paraId="0975CFB9">
            <w:pPr>
              <w:pStyle w:val="6"/>
              <w:spacing w:line="163" w:lineRule="auto"/>
              <w:ind w:left="303"/>
              <w:rPr>
                <w:sz w:val="22"/>
                <w:szCs w:val="22"/>
              </w:rPr>
            </w:pPr>
            <w:r>
              <w:rPr>
                <w:spacing w:val="-1"/>
                <w:sz w:val="22"/>
                <w:szCs w:val="22"/>
              </w:rPr>
              <w:t>规划新增面积（ha）</w:t>
            </w:r>
          </w:p>
        </w:tc>
      </w:tr>
      <w:tr w14:paraId="3DCF18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1550" w:type="dxa"/>
            <w:vMerge w:val="restart"/>
            <w:tcBorders>
              <w:bottom w:val="nil"/>
            </w:tcBorders>
            <w:vAlign w:val="top"/>
          </w:tcPr>
          <w:p w14:paraId="0A4BE95F">
            <w:pPr>
              <w:pStyle w:val="6"/>
              <w:spacing w:before="164" w:line="183" w:lineRule="auto"/>
              <w:ind w:left="326"/>
              <w:rPr>
                <w:sz w:val="22"/>
                <w:szCs w:val="22"/>
              </w:rPr>
            </w:pPr>
            <w:r>
              <w:rPr>
                <w:spacing w:val="-1"/>
                <w:sz w:val="22"/>
                <w:szCs w:val="22"/>
              </w:rPr>
              <w:t>文化用地</w:t>
            </w:r>
          </w:p>
        </w:tc>
        <w:tc>
          <w:tcPr>
            <w:tcW w:w="2532" w:type="dxa"/>
            <w:vAlign w:val="top"/>
          </w:tcPr>
          <w:p w14:paraId="6E56C741">
            <w:pPr>
              <w:pStyle w:val="6"/>
              <w:spacing w:before="23" w:line="224" w:lineRule="exact"/>
              <w:ind w:left="597"/>
              <w:rPr>
                <w:sz w:val="22"/>
                <w:szCs w:val="22"/>
              </w:rPr>
            </w:pPr>
            <w:r>
              <w:rPr>
                <w:spacing w:val="-1"/>
                <w:position w:val="-1"/>
                <w:sz w:val="22"/>
                <w:szCs w:val="22"/>
              </w:rPr>
              <w:t>文化活动中心</w:t>
            </w:r>
          </w:p>
        </w:tc>
        <w:tc>
          <w:tcPr>
            <w:tcW w:w="1134" w:type="dxa"/>
            <w:vAlign w:val="top"/>
          </w:tcPr>
          <w:p w14:paraId="0D9EBD2B">
            <w:pPr>
              <w:pStyle w:val="6"/>
              <w:spacing w:before="24" w:line="223" w:lineRule="exact"/>
              <w:ind w:left="340"/>
              <w:rPr>
                <w:sz w:val="22"/>
                <w:szCs w:val="22"/>
              </w:rPr>
            </w:pPr>
            <w:r>
              <w:rPr>
                <w:spacing w:val="-1"/>
                <w:position w:val="-1"/>
                <w:sz w:val="22"/>
                <w:szCs w:val="22"/>
              </w:rPr>
              <w:t>旗级</w:t>
            </w:r>
          </w:p>
        </w:tc>
        <w:tc>
          <w:tcPr>
            <w:tcW w:w="850" w:type="dxa"/>
            <w:vAlign w:val="top"/>
          </w:tcPr>
          <w:p w14:paraId="7E11F45F">
            <w:pPr>
              <w:pStyle w:val="6"/>
              <w:spacing w:before="38" w:line="209" w:lineRule="exact"/>
              <w:ind w:left="376"/>
              <w:rPr>
                <w:sz w:val="22"/>
                <w:szCs w:val="22"/>
              </w:rPr>
            </w:pPr>
            <w:r>
              <w:rPr>
                <w:position w:val="-2"/>
                <w:sz w:val="22"/>
                <w:szCs w:val="22"/>
              </w:rPr>
              <w:t>1</w:t>
            </w:r>
          </w:p>
        </w:tc>
        <w:tc>
          <w:tcPr>
            <w:tcW w:w="2632" w:type="dxa"/>
            <w:gridSpan w:val="2"/>
            <w:vAlign w:val="top"/>
          </w:tcPr>
          <w:p w14:paraId="7067E4C2">
            <w:pPr>
              <w:pStyle w:val="6"/>
              <w:spacing w:before="38" w:line="209" w:lineRule="exact"/>
              <w:ind w:left="1046"/>
              <w:rPr>
                <w:sz w:val="22"/>
                <w:szCs w:val="22"/>
              </w:rPr>
            </w:pPr>
            <w:r>
              <w:rPr>
                <w:spacing w:val="-5"/>
                <w:position w:val="-2"/>
                <w:sz w:val="22"/>
                <w:szCs w:val="22"/>
              </w:rPr>
              <w:t>15.74</w:t>
            </w:r>
          </w:p>
        </w:tc>
      </w:tr>
      <w:tr w14:paraId="14AF67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continue"/>
            <w:tcBorders>
              <w:top w:val="nil"/>
            </w:tcBorders>
            <w:vAlign w:val="top"/>
          </w:tcPr>
          <w:p w14:paraId="29C44B22">
            <w:pPr>
              <w:rPr>
                <w:rFonts w:ascii="Arial"/>
                <w:sz w:val="21"/>
              </w:rPr>
            </w:pPr>
          </w:p>
        </w:tc>
        <w:tc>
          <w:tcPr>
            <w:tcW w:w="2532" w:type="dxa"/>
            <w:vAlign w:val="top"/>
          </w:tcPr>
          <w:p w14:paraId="72855CAD">
            <w:pPr>
              <w:pStyle w:val="6"/>
              <w:spacing w:before="25" w:line="222" w:lineRule="exact"/>
              <w:ind w:left="707"/>
              <w:rPr>
                <w:sz w:val="22"/>
                <w:szCs w:val="22"/>
              </w:rPr>
            </w:pPr>
            <w:r>
              <w:rPr>
                <w:spacing w:val="-1"/>
                <w:position w:val="-1"/>
                <w:sz w:val="22"/>
                <w:szCs w:val="22"/>
              </w:rPr>
              <w:t>文化活动站</w:t>
            </w:r>
          </w:p>
        </w:tc>
        <w:tc>
          <w:tcPr>
            <w:tcW w:w="1134" w:type="dxa"/>
            <w:vAlign w:val="top"/>
          </w:tcPr>
          <w:p w14:paraId="2861B9BB">
            <w:pPr>
              <w:pStyle w:val="6"/>
              <w:spacing w:before="27" w:line="220" w:lineRule="exact"/>
              <w:ind w:left="230"/>
              <w:rPr>
                <w:sz w:val="22"/>
                <w:szCs w:val="22"/>
              </w:rPr>
            </w:pPr>
            <w:r>
              <w:rPr>
                <w:spacing w:val="-1"/>
                <w:position w:val="-1"/>
                <w:sz w:val="22"/>
                <w:szCs w:val="22"/>
              </w:rPr>
              <w:t>社区级</w:t>
            </w:r>
          </w:p>
        </w:tc>
        <w:tc>
          <w:tcPr>
            <w:tcW w:w="850" w:type="dxa"/>
            <w:vAlign w:val="top"/>
          </w:tcPr>
          <w:p w14:paraId="17366264">
            <w:pPr>
              <w:pStyle w:val="6"/>
              <w:spacing w:before="40" w:line="207" w:lineRule="exact"/>
              <w:ind w:left="376"/>
              <w:rPr>
                <w:sz w:val="22"/>
                <w:szCs w:val="22"/>
              </w:rPr>
            </w:pPr>
            <w:r>
              <w:rPr>
                <w:position w:val="-2"/>
                <w:sz w:val="22"/>
                <w:szCs w:val="22"/>
              </w:rPr>
              <w:t>1</w:t>
            </w:r>
          </w:p>
        </w:tc>
        <w:tc>
          <w:tcPr>
            <w:tcW w:w="2632" w:type="dxa"/>
            <w:gridSpan w:val="2"/>
            <w:vAlign w:val="top"/>
          </w:tcPr>
          <w:p w14:paraId="33897E30">
            <w:pPr>
              <w:pStyle w:val="6"/>
              <w:spacing w:before="41" w:line="206" w:lineRule="exact"/>
              <w:ind w:left="1098"/>
              <w:rPr>
                <w:sz w:val="22"/>
                <w:szCs w:val="22"/>
              </w:rPr>
            </w:pPr>
            <w:r>
              <w:rPr>
                <w:spacing w:val="-3"/>
                <w:position w:val="-2"/>
                <w:sz w:val="22"/>
                <w:szCs w:val="22"/>
              </w:rPr>
              <w:t>0.47</w:t>
            </w:r>
          </w:p>
        </w:tc>
      </w:tr>
      <w:tr w14:paraId="2DB017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restart"/>
            <w:tcBorders>
              <w:bottom w:val="nil"/>
            </w:tcBorders>
            <w:vAlign w:val="top"/>
          </w:tcPr>
          <w:p w14:paraId="1D3E2119">
            <w:pPr>
              <w:spacing w:line="260" w:lineRule="auto"/>
              <w:rPr>
                <w:rFonts w:ascii="Arial"/>
                <w:sz w:val="21"/>
              </w:rPr>
            </w:pPr>
          </w:p>
          <w:p w14:paraId="2777CD2B">
            <w:pPr>
              <w:spacing w:line="260" w:lineRule="auto"/>
              <w:rPr>
                <w:rFonts w:ascii="Arial"/>
                <w:sz w:val="21"/>
              </w:rPr>
            </w:pPr>
          </w:p>
          <w:p w14:paraId="0D34D5BA">
            <w:pPr>
              <w:spacing w:line="260" w:lineRule="auto"/>
              <w:rPr>
                <w:rFonts w:ascii="Arial"/>
                <w:sz w:val="21"/>
              </w:rPr>
            </w:pPr>
          </w:p>
          <w:p w14:paraId="77F3E3B1">
            <w:pPr>
              <w:spacing w:line="261" w:lineRule="auto"/>
              <w:rPr>
                <w:rFonts w:ascii="Arial"/>
                <w:sz w:val="21"/>
              </w:rPr>
            </w:pPr>
          </w:p>
          <w:p w14:paraId="356CE976">
            <w:pPr>
              <w:pStyle w:val="6"/>
              <w:spacing w:before="95" w:line="184" w:lineRule="auto"/>
              <w:ind w:left="324"/>
              <w:rPr>
                <w:sz w:val="22"/>
                <w:szCs w:val="22"/>
              </w:rPr>
            </w:pPr>
            <w:r>
              <w:rPr>
                <w:spacing w:val="-1"/>
                <w:sz w:val="22"/>
                <w:szCs w:val="22"/>
              </w:rPr>
              <w:t>教育用地</w:t>
            </w:r>
          </w:p>
        </w:tc>
        <w:tc>
          <w:tcPr>
            <w:tcW w:w="2532" w:type="dxa"/>
            <w:vMerge w:val="restart"/>
            <w:tcBorders>
              <w:bottom w:val="nil"/>
            </w:tcBorders>
            <w:vAlign w:val="top"/>
          </w:tcPr>
          <w:p w14:paraId="1715509A">
            <w:pPr>
              <w:pStyle w:val="6"/>
              <w:spacing w:before="307" w:line="183" w:lineRule="auto"/>
              <w:ind w:left="930"/>
              <w:rPr>
                <w:sz w:val="22"/>
                <w:szCs w:val="22"/>
              </w:rPr>
            </w:pPr>
            <w:r>
              <w:rPr>
                <w:spacing w:val="-3"/>
                <w:sz w:val="22"/>
                <w:szCs w:val="22"/>
              </w:rPr>
              <w:t>幼儿园</w:t>
            </w:r>
          </w:p>
        </w:tc>
        <w:tc>
          <w:tcPr>
            <w:tcW w:w="1134" w:type="dxa"/>
            <w:vMerge w:val="restart"/>
            <w:tcBorders>
              <w:bottom w:val="nil"/>
            </w:tcBorders>
            <w:vAlign w:val="top"/>
          </w:tcPr>
          <w:p w14:paraId="4B0FEA50">
            <w:pPr>
              <w:pStyle w:val="6"/>
              <w:spacing w:before="313" w:line="179" w:lineRule="auto"/>
              <w:ind w:left="396"/>
              <w:rPr>
                <w:sz w:val="22"/>
                <w:szCs w:val="22"/>
              </w:rPr>
            </w:pPr>
            <w:r>
              <w:rPr>
                <w:spacing w:val="-6"/>
                <w:sz w:val="22"/>
                <w:szCs w:val="22"/>
              </w:rPr>
              <w:t>6班</w:t>
            </w:r>
          </w:p>
        </w:tc>
        <w:tc>
          <w:tcPr>
            <w:tcW w:w="850" w:type="dxa"/>
            <w:vMerge w:val="restart"/>
            <w:tcBorders>
              <w:bottom w:val="nil"/>
            </w:tcBorders>
            <w:vAlign w:val="top"/>
          </w:tcPr>
          <w:p w14:paraId="5319A180">
            <w:pPr>
              <w:pStyle w:val="6"/>
              <w:spacing w:before="321" w:line="174" w:lineRule="auto"/>
              <w:ind w:left="369"/>
              <w:rPr>
                <w:sz w:val="22"/>
                <w:szCs w:val="22"/>
              </w:rPr>
            </w:pPr>
            <w:r>
              <w:rPr>
                <w:sz w:val="22"/>
                <w:szCs w:val="22"/>
              </w:rPr>
              <w:t>3</w:t>
            </w:r>
          </w:p>
        </w:tc>
        <w:tc>
          <w:tcPr>
            <w:tcW w:w="1311" w:type="dxa"/>
            <w:vAlign w:val="top"/>
          </w:tcPr>
          <w:p w14:paraId="251A56AE">
            <w:pPr>
              <w:pStyle w:val="6"/>
              <w:spacing w:before="42" w:line="205" w:lineRule="exact"/>
              <w:ind w:left="441"/>
              <w:rPr>
                <w:sz w:val="22"/>
                <w:szCs w:val="22"/>
              </w:rPr>
            </w:pPr>
            <w:r>
              <w:rPr>
                <w:spacing w:val="-3"/>
                <w:position w:val="-2"/>
                <w:sz w:val="22"/>
                <w:szCs w:val="22"/>
              </w:rPr>
              <w:t>0.90</w:t>
            </w:r>
          </w:p>
        </w:tc>
        <w:tc>
          <w:tcPr>
            <w:tcW w:w="1321" w:type="dxa"/>
            <w:vMerge w:val="restart"/>
            <w:tcBorders>
              <w:bottom w:val="nil"/>
            </w:tcBorders>
            <w:vAlign w:val="top"/>
          </w:tcPr>
          <w:p w14:paraId="3BFDAD9C">
            <w:pPr>
              <w:pStyle w:val="6"/>
              <w:spacing w:before="321" w:line="174" w:lineRule="auto"/>
              <w:ind w:left="450"/>
              <w:rPr>
                <w:sz w:val="22"/>
                <w:szCs w:val="22"/>
              </w:rPr>
            </w:pPr>
            <w:r>
              <w:rPr>
                <w:spacing w:val="-4"/>
                <w:sz w:val="22"/>
                <w:szCs w:val="22"/>
              </w:rPr>
              <w:t>3.28</w:t>
            </w:r>
          </w:p>
        </w:tc>
      </w:tr>
      <w:tr w14:paraId="781B03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continue"/>
            <w:tcBorders>
              <w:top w:val="nil"/>
              <w:bottom w:val="nil"/>
            </w:tcBorders>
            <w:vAlign w:val="top"/>
          </w:tcPr>
          <w:p w14:paraId="7568104D">
            <w:pPr>
              <w:rPr>
                <w:rFonts w:ascii="Arial"/>
                <w:sz w:val="21"/>
              </w:rPr>
            </w:pPr>
          </w:p>
        </w:tc>
        <w:tc>
          <w:tcPr>
            <w:tcW w:w="2532" w:type="dxa"/>
            <w:vMerge w:val="continue"/>
            <w:tcBorders>
              <w:top w:val="nil"/>
              <w:bottom w:val="nil"/>
            </w:tcBorders>
            <w:vAlign w:val="top"/>
          </w:tcPr>
          <w:p w14:paraId="50A7E2A0">
            <w:pPr>
              <w:rPr>
                <w:rFonts w:ascii="Arial"/>
                <w:sz w:val="21"/>
              </w:rPr>
            </w:pPr>
          </w:p>
        </w:tc>
        <w:tc>
          <w:tcPr>
            <w:tcW w:w="1134" w:type="dxa"/>
            <w:vMerge w:val="continue"/>
            <w:tcBorders>
              <w:top w:val="nil"/>
              <w:bottom w:val="nil"/>
            </w:tcBorders>
            <w:vAlign w:val="top"/>
          </w:tcPr>
          <w:p w14:paraId="1E0FAB7C">
            <w:pPr>
              <w:rPr>
                <w:rFonts w:ascii="Arial"/>
                <w:sz w:val="21"/>
              </w:rPr>
            </w:pPr>
          </w:p>
        </w:tc>
        <w:tc>
          <w:tcPr>
            <w:tcW w:w="850" w:type="dxa"/>
            <w:vMerge w:val="continue"/>
            <w:tcBorders>
              <w:top w:val="nil"/>
              <w:bottom w:val="nil"/>
            </w:tcBorders>
            <w:vAlign w:val="top"/>
          </w:tcPr>
          <w:p w14:paraId="70606FB9">
            <w:pPr>
              <w:rPr>
                <w:rFonts w:ascii="Arial"/>
                <w:sz w:val="21"/>
              </w:rPr>
            </w:pPr>
          </w:p>
        </w:tc>
        <w:tc>
          <w:tcPr>
            <w:tcW w:w="1311" w:type="dxa"/>
            <w:vAlign w:val="top"/>
          </w:tcPr>
          <w:p w14:paraId="49EE9DD1">
            <w:pPr>
              <w:pStyle w:val="6"/>
              <w:spacing w:before="42" w:line="205" w:lineRule="exact"/>
              <w:ind w:left="454"/>
              <w:rPr>
                <w:sz w:val="22"/>
                <w:szCs w:val="22"/>
              </w:rPr>
            </w:pPr>
            <w:r>
              <w:rPr>
                <w:spacing w:val="-6"/>
                <w:position w:val="-2"/>
                <w:sz w:val="22"/>
                <w:szCs w:val="22"/>
              </w:rPr>
              <w:t>1.03</w:t>
            </w:r>
          </w:p>
        </w:tc>
        <w:tc>
          <w:tcPr>
            <w:tcW w:w="1321" w:type="dxa"/>
            <w:vMerge w:val="continue"/>
            <w:tcBorders>
              <w:top w:val="nil"/>
              <w:bottom w:val="nil"/>
            </w:tcBorders>
            <w:vAlign w:val="top"/>
          </w:tcPr>
          <w:p w14:paraId="186671A2">
            <w:pPr>
              <w:rPr>
                <w:rFonts w:ascii="Arial"/>
                <w:sz w:val="21"/>
              </w:rPr>
            </w:pPr>
          </w:p>
        </w:tc>
      </w:tr>
      <w:tr w14:paraId="6B37ED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1550" w:type="dxa"/>
            <w:vMerge w:val="continue"/>
            <w:tcBorders>
              <w:top w:val="nil"/>
              <w:bottom w:val="nil"/>
            </w:tcBorders>
            <w:vAlign w:val="top"/>
          </w:tcPr>
          <w:p w14:paraId="359D7673">
            <w:pPr>
              <w:rPr>
                <w:rFonts w:ascii="Arial"/>
                <w:sz w:val="21"/>
              </w:rPr>
            </w:pPr>
          </w:p>
        </w:tc>
        <w:tc>
          <w:tcPr>
            <w:tcW w:w="2532" w:type="dxa"/>
            <w:vMerge w:val="continue"/>
            <w:tcBorders>
              <w:top w:val="nil"/>
            </w:tcBorders>
            <w:vAlign w:val="top"/>
          </w:tcPr>
          <w:p w14:paraId="36E4792C">
            <w:pPr>
              <w:rPr>
                <w:rFonts w:ascii="Arial"/>
                <w:sz w:val="21"/>
              </w:rPr>
            </w:pPr>
          </w:p>
        </w:tc>
        <w:tc>
          <w:tcPr>
            <w:tcW w:w="1134" w:type="dxa"/>
            <w:vMerge w:val="continue"/>
            <w:tcBorders>
              <w:top w:val="nil"/>
            </w:tcBorders>
            <w:vAlign w:val="top"/>
          </w:tcPr>
          <w:p w14:paraId="0634594C">
            <w:pPr>
              <w:rPr>
                <w:rFonts w:ascii="Arial"/>
                <w:sz w:val="21"/>
              </w:rPr>
            </w:pPr>
          </w:p>
        </w:tc>
        <w:tc>
          <w:tcPr>
            <w:tcW w:w="850" w:type="dxa"/>
            <w:vMerge w:val="continue"/>
            <w:tcBorders>
              <w:top w:val="nil"/>
            </w:tcBorders>
            <w:vAlign w:val="top"/>
          </w:tcPr>
          <w:p w14:paraId="1D740B66">
            <w:pPr>
              <w:rPr>
                <w:rFonts w:ascii="Arial"/>
                <w:sz w:val="21"/>
              </w:rPr>
            </w:pPr>
          </w:p>
        </w:tc>
        <w:tc>
          <w:tcPr>
            <w:tcW w:w="1311" w:type="dxa"/>
            <w:vAlign w:val="top"/>
          </w:tcPr>
          <w:p w14:paraId="6A0DF8C1">
            <w:pPr>
              <w:pStyle w:val="6"/>
              <w:spacing w:before="43" w:line="204" w:lineRule="exact"/>
              <w:ind w:left="454"/>
              <w:rPr>
                <w:sz w:val="22"/>
                <w:szCs w:val="22"/>
              </w:rPr>
            </w:pPr>
            <w:r>
              <w:rPr>
                <w:spacing w:val="-6"/>
                <w:position w:val="-2"/>
                <w:sz w:val="22"/>
                <w:szCs w:val="22"/>
              </w:rPr>
              <w:t>1.35</w:t>
            </w:r>
          </w:p>
        </w:tc>
        <w:tc>
          <w:tcPr>
            <w:tcW w:w="1321" w:type="dxa"/>
            <w:vMerge w:val="continue"/>
            <w:tcBorders>
              <w:top w:val="nil"/>
            </w:tcBorders>
            <w:vAlign w:val="top"/>
          </w:tcPr>
          <w:p w14:paraId="087C2184">
            <w:pPr>
              <w:rPr>
                <w:rFonts w:ascii="Arial"/>
                <w:sz w:val="21"/>
              </w:rPr>
            </w:pPr>
          </w:p>
        </w:tc>
      </w:tr>
      <w:tr w14:paraId="592308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continue"/>
            <w:tcBorders>
              <w:top w:val="nil"/>
              <w:bottom w:val="nil"/>
            </w:tcBorders>
            <w:vAlign w:val="top"/>
          </w:tcPr>
          <w:p w14:paraId="1AA594CD">
            <w:pPr>
              <w:rPr>
                <w:rFonts w:ascii="Arial"/>
                <w:sz w:val="21"/>
              </w:rPr>
            </w:pPr>
          </w:p>
        </w:tc>
        <w:tc>
          <w:tcPr>
            <w:tcW w:w="2532" w:type="dxa"/>
            <w:vMerge w:val="restart"/>
            <w:tcBorders>
              <w:bottom w:val="nil"/>
            </w:tcBorders>
            <w:vAlign w:val="top"/>
          </w:tcPr>
          <w:p w14:paraId="7AF7A2B8">
            <w:pPr>
              <w:pStyle w:val="6"/>
              <w:spacing w:before="128" w:line="222" w:lineRule="auto"/>
              <w:ind w:left="596"/>
              <w:rPr>
                <w:sz w:val="22"/>
                <w:szCs w:val="22"/>
              </w:rPr>
            </w:pPr>
            <w:r>
              <w:rPr>
                <w:spacing w:val="-1"/>
                <w:sz w:val="22"/>
                <w:szCs w:val="22"/>
              </w:rPr>
              <w:t>小学（扩建）</w:t>
            </w:r>
          </w:p>
        </w:tc>
        <w:tc>
          <w:tcPr>
            <w:tcW w:w="1134" w:type="dxa"/>
            <w:vMerge w:val="restart"/>
            <w:tcBorders>
              <w:bottom w:val="nil"/>
            </w:tcBorders>
            <w:vAlign w:val="top"/>
          </w:tcPr>
          <w:p w14:paraId="1577B2DE">
            <w:pPr>
              <w:pStyle w:val="6"/>
              <w:spacing w:before="282" w:line="176" w:lineRule="exact"/>
              <w:ind w:left="527"/>
              <w:rPr>
                <w:sz w:val="22"/>
                <w:szCs w:val="22"/>
              </w:rPr>
            </w:pPr>
            <w:r>
              <w:rPr>
                <w:position w:val="-1"/>
                <w:sz w:val="22"/>
                <w:szCs w:val="22"/>
              </w:rPr>
              <w:t>-</w:t>
            </w:r>
          </w:p>
        </w:tc>
        <w:tc>
          <w:tcPr>
            <w:tcW w:w="850" w:type="dxa"/>
            <w:vMerge w:val="restart"/>
            <w:tcBorders>
              <w:bottom w:val="nil"/>
            </w:tcBorders>
            <w:vAlign w:val="top"/>
          </w:tcPr>
          <w:p w14:paraId="408358C7">
            <w:pPr>
              <w:pStyle w:val="6"/>
              <w:spacing w:before="185" w:line="174" w:lineRule="auto"/>
              <w:ind w:left="366"/>
              <w:rPr>
                <w:sz w:val="22"/>
                <w:szCs w:val="22"/>
              </w:rPr>
            </w:pPr>
            <w:r>
              <w:rPr>
                <w:sz w:val="22"/>
                <w:szCs w:val="22"/>
              </w:rPr>
              <w:t>2</w:t>
            </w:r>
          </w:p>
        </w:tc>
        <w:tc>
          <w:tcPr>
            <w:tcW w:w="1311" w:type="dxa"/>
            <w:vAlign w:val="top"/>
          </w:tcPr>
          <w:p w14:paraId="64AD7FBE">
            <w:pPr>
              <w:pStyle w:val="6"/>
              <w:spacing w:before="46" w:line="201" w:lineRule="exact"/>
              <w:ind w:left="441"/>
              <w:rPr>
                <w:sz w:val="22"/>
                <w:szCs w:val="22"/>
              </w:rPr>
            </w:pPr>
            <w:r>
              <w:rPr>
                <w:spacing w:val="-3"/>
                <w:position w:val="-2"/>
                <w:sz w:val="22"/>
                <w:szCs w:val="22"/>
              </w:rPr>
              <w:t>0.90</w:t>
            </w:r>
          </w:p>
        </w:tc>
        <w:tc>
          <w:tcPr>
            <w:tcW w:w="1321" w:type="dxa"/>
            <w:vMerge w:val="restart"/>
            <w:tcBorders>
              <w:bottom w:val="nil"/>
            </w:tcBorders>
            <w:vAlign w:val="top"/>
          </w:tcPr>
          <w:p w14:paraId="7E44D48D">
            <w:pPr>
              <w:pStyle w:val="6"/>
              <w:spacing w:before="185" w:line="174" w:lineRule="auto"/>
              <w:ind w:left="511"/>
              <w:rPr>
                <w:sz w:val="22"/>
                <w:szCs w:val="22"/>
              </w:rPr>
            </w:pPr>
            <w:r>
              <w:rPr>
                <w:spacing w:val="-5"/>
                <w:sz w:val="22"/>
                <w:szCs w:val="22"/>
              </w:rPr>
              <w:t>2.0</w:t>
            </w:r>
          </w:p>
        </w:tc>
      </w:tr>
      <w:tr w14:paraId="7AEA5C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continue"/>
            <w:tcBorders>
              <w:top w:val="nil"/>
              <w:bottom w:val="nil"/>
            </w:tcBorders>
            <w:vAlign w:val="top"/>
          </w:tcPr>
          <w:p w14:paraId="1DDAE375">
            <w:pPr>
              <w:rPr>
                <w:rFonts w:ascii="Arial"/>
                <w:sz w:val="21"/>
              </w:rPr>
            </w:pPr>
          </w:p>
        </w:tc>
        <w:tc>
          <w:tcPr>
            <w:tcW w:w="2532" w:type="dxa"/>
            <w:vMerge w:val="continue"/>
            <w:tcBorders>
              <w:top w:val="nil"/>
            </w:tcBorders>
            <w:vAlign w:val="top"/>
          </w:tcPr>
          <w:p w14:paraId="28D6E124">
            <w:pPr>
              <w:rPr>
                <w:rFonts w:ascii="Arial"/>
                <w:sz w:val="21"/>
              </w:rPr>
            </w:pPr>
          </w:p>
        </w:tc>
        <w:tc>
          <w:tcPr>
            <w:tcW w:w="1134" w:type="dxa"/>
            <w:vMerge w:val="continue"/>
            <w:tcBorders>
              <w:top w:val="nil"/>
            </w:tcBorders>
            <w:vAlign w:val="top"/>
          </w:tcPr>
          <w:p w14:paraId="281083A0">
            <w:pPr>
              <w:rPr>
                <w:rFonts w:ascii="Arial"/>
                <w:sz w:val="21"/>
              </w:rPr>
            </w:pPr>
          </w:p>
        </w:tc>
        <w:tc>
          <w:tcPr>
            <w:tcW w:w="850" w:type="dxa"/>
            <w:vMerge w:val="continue"/>
            <w:tcBorders>
              <w:top w:val="nil"/>
            </w:tcBorders>
            <w:vAlign w:val="top"/>
          </w:tcPr>
          <w:p w14:paraId="0AD7A055">
            <w:pPr>
              <w:rPr>
                <w:rFonts w:ascii="Arial"/>
                <w:sz w:val="21"/>
              </w:rPr>
            </w:pPr>
          </w:p>
        </w:tc>
        <w:tc>
          <w:tcPr>
            <w:tcW w:w="1311" w:type="dxa"/>
            <w:vAlign w:val="top"/>
          </w:tcPr>
          <w:p w14:paraId="1300A61B">
            <w:pPr>
              <w:pStyle w:val="6"/>
              <w:spacing w:before="46" w:line="201" w:lineRule="exact"/>
              <w:ind w:left="454"/>
              <w:rPr>
                <w:sz w:val="22"/>
                <w:szCs w:val="22"/>
              </w:rPr>
            </w:pPr>
            <w:r>
              <w:rPr>
                <w:spacing w:val="-6"/>
                <w:position w:val="-2"/>
                <w:sz w:val="22"/>
                <w:szCs w:val="22"/>
              </w:rPr>
              <w:t>1.10</w:t>
            </w:r>
          </w:p>
        </w:tc>
        <w:tc>
          <w:tcPr>
            <w:tcW w:w="1321" w:type="dxa"/>
            <w:vMerge w:val="continue"/>
            <w:tcBorders>
              <w:top w:val="nil"/>
            </w:tcBorders>
            <w:vAlign w:val="top"/>
          </w:tcPr>
          <w:p w14:paraId="2A2C5236">
            <w:pPr>
              <w:rPr>
                <w:rFonts w:ascii="Arial"/>
                <w:sz w:val="21"/>
              </w:rPr>
            </w:pPr>
          </w:p>
        </w:tc>
      </w:tr>
      <w:tr w14:paraId="698B17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1550" w:type="dxa"/>
            <w:vMerge w:val="continue"/>
            <w:tcBorders>
              <w:top w:val="nil"/>
              <w:bottom w:val="nil"/>
            </w:tcBorders>
            <w:vAlign w:val="top"/>
          </w:tcPr>
          <w:p w14:paraId="0F286695">
            <w:pPr>
              <w:rPr>
                <w:rFonts w:ascii="Arial"/>
                <w:sz w:val="21"/>
              </w:rPr>
            </w:pPr>
          </w:p>
        </w:tc>
        <w:tc>
          <w:tcPr>
            <w:tcW w:w="2532" w:type="dxa"/>
            <w:vMerge w:val="restart"/>
            <w:tcBorders>
              <w:bottom w:val="nil"/>
            </w:tcBorders>
            <w:vAlign w:val="top"/>
          </w:tcPr>
          <w:p w14:paraId="20184E5E">
            <w:pPr>
              <w:pStyle w:val="6"/>
              <w:spacing w:before="171" w:line="184" w:lineRule="auto"/>
              <w:ind w:left="1036"/>
              <w:rPr>
                <w:sz w:val="22"/>
                <w:szCs w:val="22"/>
              </w:rPr>
            </w:pPr>
            <w:r>
              <w:rPr>
                <w:spacing w:val="-2"/>
                <w:sz w:val="22"/>
                <w:szCs w:val="22"/>
              </w:rPr>
              <w:t>小学</w:t>
            </w:r>
          </w:p>
        </w:tc>
        <w:tc>
          <w:tcPr>
            <w:tcW w:w="1134" w:type="dxa"/>
            <w:vMerge w:val="restart"/>
            <w:tcBorders>
              <w:bottom w:val="nil"/>
            </w:tcBorders>
            <w:vAlign w:val="top"/>
          </w:tcPr>
          <w:p w14:paraId="70486051">
            <w:pPr>
              <w:pStyle w:val="6"/>
              <w:spacing w:before="284" w:line="176" w:lineRule="exact"/>
              <w:ind w:left="527"/>
              <w:rPr>
                <w:sz w:val="22"/>
                <w:szCs w:val="22"/>
              </w:rPr>
            </w:pPr>
            <w:r>
              <w:rPr>
                <w:position w:val="-1"/>
                <w:sz w:val="22"/>
                <w:szCs w:val="22"/>
              </w:rPr>
              <w:t>-</w:t>
            </w:r>
          </w:p>
        </w:tc>
        <w:tc>
          <w:tcPr>
            <w:tcW w:w="850" w:type="dxa"/>
            <w:vMerge w:val="restart"/>
            <w:tcBorders>
              <w:bottom w:val="nil"/>
            </w:tcBorders>
            <w:vAlign w:val="top"/>
          </w:tcPr>
          <w:p w14:paraId="74EDF4B7">
            <w:pPr>
              <w:pStyle w:val="6"/>
              <w:spacing w:before="187" w:line="174" w:lineRule="auto"/>
              <w:ind w:left="366"/>
              <w:rPr>
                <w:sz w:val="22"/>
                <w:szCs w:val="22"/>
              </w:rPr>
            </w:pPr>
            <w:r>
              <w:rPr>
                <w:sz w:val="22"/>
                <w:szCs w:val="22"/>
              </w:rPr>
              <w:t>2</w:t>
            </w:r>
          </w:p>
        </w:tc>
        <w:tc>
          <w:tcPr>
            <w:tcW w:w="1311" w:type="dxa"/>
            <w:vAlign w:val="top"/>
          </w:tcPr>
          <w:p w14:paraId="2D9D9804">
            <w:pPr>
              <w:pStyle w:val="6"/>
              <w:spacing w:before="47" w:line="200" w:lineRule="exact"/>
              <w:ind w:left="444"/>
              <w:rPr>
                <w:sz w:val="22"/>
                <w:szCs w:val="22"/>
              </w:rPr>
            </w:pPr>
            <w:r>
              <w:rPr>
                <w:spacing w:val="-4"/>
                <w:position w:val="-2"/>
                <w:sz w:val="22"/>
                <w:szCs w:val="22"/>
              </w:rPr>
              <w:t>2.16</w:t>
            </w:r>
          </w:p>
        </w:tc>
        <w:tc>
          <w:tcPr>
            <w:tcW w:w="1321" w:type="dxa"/>
            <w:vMerge w:val="restart"/>
            <w:tcBorders>
              <w:bottom w:val="nil"/>
            </w:tcBorders>
            <w:vAlign w:val="top"/>
          </w:tcPr>
          <w:p w14:paraId="7475678F">
            <w:pPr>
              <w:pStyle w:val="6"/>
              <w:spacing w:before="187" w:line="174" w:lineRule="auto"/>
              <w:ind w:left="447"/>
              <w:rPr>
                <w:sz w:val="22"/>
                <w:szCs w:val="22"/>
              </w:rPr>
            </w:pPr>
            <w:r>
              <w:rPr>
                <w:spacing w:val="-4"/>
                <w:sz w:val="22"/>
                <w:szCs w:val="22"/>
              </w:rPr>
              <w:t>6.02</w:t>
            </w:r>
          </w:p>
        </w:tc>
      </w:tr>
      <w:tr w14:paraId="578CFA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continue"/>
            <w:tcBorders>
              <w:top w:val="nil"/>
              <w:bottom w:val="nil"/>
            </w:tcBorders>
            <w:vAlign w:val="top"/>
          </w:tcPr>
          <w:p w14:paraId="35287F36">
            <w:pPr>
              <w:rPr>
                <w:rFonts w:ascii="Arial"/>
                <w:sz w:val="21"/>
              </w:rPr>
            </w:pPr>
          </w:p>
        </w:tc>
        <w:tc>
          <w:tcPr>
            <w:tcW w:w="2532" w:type="dxa"/>
            <w:vMerge w:val="continue"/>
            <w:tcBorders>
              <w:top w:val="nil"/>
            </w:tcBorders>
            <w:vAlign w:val="top"/>
          </w:tcPr>
          <w:p w14:paraId="721F981E">
            <w:pPr>
              <w:rPr>
                <w:rFonts w:ascii="Arial"/>
                <w:sz w:val="21"/>
              </w:rPr>
            </w:pPr>
          </w:p>
        </w:tc>
        <w:tc>
          <w:tcPr>
            <w:tcW w:w="1134" w:type="dxa"/>
            <w:vMerge w:val="continue"/>
            <w:tcBorders>
              <w:top w:val="nil"/>
            </w:tcBorders>
            <w:vAlign w:val="top"/>
          </w:tcPr>
          <w:p w14:paraId="5D8CAEA4">
            <w:pPr>
              <w:rPr>
                <w:rFonts w:ascii="Arial"/>
                <w:sz w:val="21"/>
              </w:rPr>
            </w:pPr>
          </w:p>
        </w:tc>
        <w:tc>
          <w:tcPr>
            <w:tcW w:w="850" w:type="dxa"/>
            <w:vMerge w:val="continue"/>
            <w:tcBorders>
              <w:top w:val="nil"/>
            </w:tcBorders>
            <w:vAlign w:val="top"/>
          </w:tcPr>
          <w:p w14:paraId="309EFAD2">
            <w:pPr>
              <w:rPr>
                <w:rFonts w:ascii="Arial"/>
                <w:sz w:val="21"/>
              </w:rPr>
            </w:pPr>
          </w:p>
        </w:tc>
        <w:tc>
          <w:tcPr>
            <w:tcW w:w="1311" w:type="dxa"/>
            <w:vAlign w:val="top"/>
          </w:tcPr>
          <w:p w14:paraId="5387D53A">
            <w:pPr>
              <w:pStyle w:val="6"/>
              <w:spacing w:before="50" w:line="197" w:lineRule="exact"/>
              <w:ind w:left="447"/>
              <w:rPr>
                <w:sz w:val="22"/>
                <w:szCs w:val="22"/>
              </w:rPr>
            </w:pPr>
            <w:r>
              <w:rPr>
                <w:spacing w:val="-4"/>
                <w:position w:val="-2"/>
                <w:sz w:val="22"/>
                <w:szCs w:val="22"/>
              </w:rPr>
              <w:t>3.86</w:t>
            </w:r>
          </w:p>
        </w:tc>
        <w:tc>
          <w:tcPr>
            <w:tcW w:w="1321" w:type="dxa"/>
            <w:vMerge w:val="continue"/>
            <w:tcBorders>
              <w:top w:val="nil"/>
            </w:tcBorders>
            <w:vAlign w:val="top"/>
          </w:tcPr>
          <w:p w14:paraId="6B53908E">
            <w:pPr>
              <w:rPr>
                <w:rFonts w:ascii="Arial"/>
                <w:sz w:val="21"/>
              </w:rPr>
            </w:pPr>
          </w:p>
        </w:tc>
      </w:tr>
      <w:tr w14:paraId="0CEEE0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continue"/>
            <w:tcBorders>
              <w:top w:val="nil"/>
              <w:bottom w:val="nil"/>
            </w:tcBorders>
            <w:vAlign w:val="top"/>
          </w:tcPr>
          <w:p w14:paraId="07A2A14A">
            <w:pPr>
              <w:rPr>
                <w:rFonts w:ascii="Arial"/>
                <w:sz w:val="21"/>
              </w:rPr>
            </w:pPr>
          </w:p>
        </w:tc>
        <w:tc>
          <w:tcPr>
            <w:tcW w:w="2532" w:type="dxa"/>
            <w:vAlign w:val="top"/>
          </w:tcPr>
          <w:p w14:paraId="3B85DBF4">
            <w:pPr>
              <w:pStyle w:val="6"/>
              <w:spacing w:before="1" w:line="157" w:lineRule="auto"/>
              <w:ind w:left="46"/>
              <w:rPr>
                <w:sz w:val="22"/>
                <w:szCs w:val="22"/>
              </w:rPr>
            </w:pPr>
            <w:r>
              <w:rPr>
                <w:spacing w:val="-1"/>
                <w:sz w:val="22"/>
                <w:szCs w:val="22"/>
              </w:rPr>
              <w:t>九年一贯制学校（扩建）</w:t>
            </w:r>
          </w:p>
        </w:tc>
        <w:tc>
          <w:tcPr>
            <w:tcW w:w="1134" w:type="dxa"/>
            <w:vAlign w:val="top"/>
          </w:tcPr>
          <w:p w14:paraId="2882E2A5">
            <w:pPr>
              <w:pStyle w:val="6"/>
              <w:spacing w:before="148" w:line="99" w:lineRule="exact"/>
              <w:ind w:left="527"/>
              <w:rPr>
                <w:sz w:val="22"/>
                <w:szCs w:val="22"/>
              </w:rPr>
            </w:pPr>
            <w:r>
              <w:rPr>
                <w:position w:val="-4"/>
                <w:sz w:val="22"/>
                <w:szCs w:val="22"/>
              </w:rPr>
              <w:t>-</w:t>
            </w:r>
          </w:p>
        </w:tc>
        <w:tc>
          <w:tcPr>
            <w:tcW w:w="850" w:type="dxa"/>
            <w:vAlign w:val="top"/>
          </w:tcPr>
          <w:p w14:paraId="723D5A72">
            <w:pPr>
              <w:pStyle w:val="6"/>
              <w:spacing w:before="50" w:line="197" w:lineRule="exact"/>
              <w:ind w:left="376"/>
              <w:rPr>
                <w:sz w:val="22"/>
                <w:szCs w:val="22"/>
              </w:rPr>
            </w:pPr>
            <w:r>
              <w:rPr>
                <w:position w:val="-3"/>
                <w:sz w:val="22"/>
                <w:szCs w:val="22"/>
              </w:rPr>
              <w:t>1</w:t>
            </w:r>
          </w:p>
        </w:tc>
        <w:tc>
          <w:tcPr>
            <w:tcW w:w="2632" w:type="dxa"/>
            <w:gridSpan w:val="2"/>
            <w:vAlign w:val="top"/>
          </w:tcPr>
          <w:p w14:paraId="222DA052">
            <w:pPr>
              <w:pStyle w:val="6"/>
              <w:spacing w:before="51" w:line="196" w:lineRule="exact"/>
              <w:ind w:left="1101"/>
              <w:rPr>
                <w:sz w:val="22"/>
                <w:szCs w:val="22"/>
              </w:rPr>
            </w:pPr>
            <w:r>
              <w:rPr>
                <w:spacing w:val="-4"/>
                <w:position w:val="-2"/>
                <w:sz w:val="22"/>
                <w:szCs w:val="22"/>
              </w:rPr>
              <w:t>2.54</w:t>
            </w:r>
          </w:p>
        </w:tc>
      </w:tr>
      <w:tr w14:paraId="7550F7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continue"/>
            <w:tcBorders>
              <w:top w:val="nil"/>
            </w:tcBorders>
            <w:vAlign w:val="top"/>
          </w:tcPr>
          <w:p w14:paraId="7944ECC8">
            <w:pPr>
              <w:rPr>
                <w:rFonts w:ascii="Arial"/>
                <w:sz w:val="21"/>
              </w:rPr>
            </w:pPr>
          </w:p>
        </w:tc>
        <w:tc>
          <w:tcPr>
            <w:tcW w:w="2532" w:type="dxa"/>
            <w:vAlign w:val="top"/>
          </w:tcPr>
          <w:p w14:paraId="28FC6D3F">
            <w:pPr>
              <w:pStyle w:val="6"/>
              <w:spacing w:before="36" w:line="211" w:lineRule="exact"/>
              <w:ind w:left="378"/>
              <w:rPr>
                <w:sz w:val="22"/>
                <w:szCs w:val="22"/>
              </w:rPr>
            </w:pPr>
            <w:r>
              <w:rPr>
                <w:spacing w:val="-1"/>
                <w:position w:val="-1"/>
                <w:sz w:val="22"/>
                <w:szCs w:val="22"/>
              </w:rPr>
              <w:t>十二年一贯制学校</w:t>
            </w:r>
          </w:p>
        </w:tc>
        <w:tc>
          <w:tcPr>
            <w:tcW w:w="1134" w:type="dxa"/>
            <w:vAlign w:val="top"/>
          </w:tcPr>
          <w:p w14:paraId="3384883D">
            <w:pPr>
              <w:pStyle w:val="6"/>
              <w:spacing w:before="149" w:line="98" w:lineRule="exact"/>
              <w:ind w:left="527"/>
              <w:rPr>
                <w:sz w:val="22"/>
                <w:szCs w:val="22"/>
              </w:rPr>
            </w:pPr>
            <w:r>
              <w:rPr>
                <w:position w:val="-4"/>
                <w:sz w:val="22"/>
                <w:szCs w:val="22"/>
              </w:rPr>
              <w:t>-</w:t>
            </w:r>
          </w:p>
        </w:tc>
        <w:tc>
          <w:tcPr>
            <w:tcW w:w="850" w:type="dxa"/>
            <w:vAlign w:val="top"/>
          </w:tcPr>
          <w:p w14:paraId="04408C91">
            <w:pPr>
              <w:pStyle w:val="6"/>
              <w:spacing w:before="51" w:line="196" w:lineRule="exact"/>
              <w:ind w:left="376"/>
              <w:rPr>
                <w:sz w:val="22"/>
                <w:szCs w:val="22"/>
              </w:rPr>
            </w:pPr>
            <w:r>
              <w:rPr>
                <w:position w:val="-3"/>
                <w:sz w:val="22"/>
                <w:szCs w:val="22"/>
              </w:rPr>
              <w:t>1</w:t>
            </w:r>
          </w:p>
        </w:tc>
        <w:tc>
          <w:tcPr>
            <w:tcW w:w="2632" w:type="dxa"/>
            <w:gridSpan w:val="2"/>
            <w:vAlign w:val="top"/>
          </w:tcPr>
          <w:p w14:paraId="5E480038">
            <w:pPr>
              <w:pStyle w:val="6"/>
              <w:spacing w:before="52" w:line="195" w:lineRule="exact"/>
              <w:ind w:left="1036"/>
              <w:rPr>
                <w:sz w:val="22"/>
                <w:szCs w:val="22"/>
              </w:rPr>
            </w:pPr>
            <w:r>
              <w:rPr>
                <w:spacing w:val="-3"/>
                <w:position w:val="-2"/>
                <w:sz w:val="22"/>
                <w:szCs w:val="22"/>
              </w:rPr>
              <w:t>24.86</w:t>
            </w:r>
          </w:p>
        </w:tc>
      </w:tr>
      <w:tr w14:paraId="60C5FE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Align w:val="top"/>
          </w:tcPr>
          <w:p w14:paraId="52544308">
            <w:pPr>
              <w:pStyle w:val="6"/>
              <w:spacing w:before="38" w:line="209" w:lineRule="exact"/>
              <w:ind w:left="323"/>
              <w:rPr>
                <w:sz w:val="22"/>
                <w:szCs w:val="22"/>
              </w:rPr>
            </w:pPr>
            <w:r>
              <w:rPr>
                <w:spacing w:val="-1"/>
                <w:position w:val="-2"/>
                <w:sz w:val="22"/>
                <w:szCs w:val="22"/>
              </w:rPr>
              <w:t>体育用地</w:t>
            </w:r>
          </w:p>
        </w:tc>
        <w:tc>
          <w:tcPr>
            <w:tcW w:w="2532" w:type="dxa"/>
            <w:vAlign w:val="top"/>
          </w:tcPr>
          <w:p w14:paraId="5902C095">
            <w:pPr>
              <w:pStyle w:val="6"/>
              <w:spacing w:before="39" w:line="208" w:lineRule="exact"/>
              <w:ind w:left="926"/>
              <w:rPr>
                <w:sz w:val="22"/>
                <w:szCs w:val="22"/>
              </w:rPr>
            </w:pPr>
            <w:r>
              <w:rPr>
                <w:spacing w:val="-1"/>
                <w:position w:val="-1"/>
                <w:sz w:val="22"/>
                <w:szCs w:val="22"/>
              </w:rPr>
              <w:t>运动场</w:t>
            </w:r>
          </w:p>
        </w:tc>
        <w:tc>
          <w:tcPr>
            <w:tcW w:w="1134" w:type="dxa"/>
            <w:vAlign w:val="top"/>
          </w:tcPr>
          <w:p w14:paraId="03C80CD4">
            <w:pPr>
              <w:pStyle w:val="6"/>
              <w:spacing w:before="39" w:line="208" w:lineRule="exact"/>
              <w:ind w:left="230"/>
              <w:rPr>
                <w:sz w:val="22"/>
                <w:szCs w:val="22"/>
              </w:rPr>
            </w:pPr>
            <w:r>
              <w:rPr>
                <w:spacing w:val="-1"/>
                <w:position w:val="-1"/>
                <w:sz w:val="22"/>
                <w:szCs w:val="22"/>
              </w:rPr>
              <w:t>社区级</w:t>
            </w:r>
          </w:p>
        </w:tc>
        <w:tc>
          <w:tcPr>
            <w:tcW w:w="850" w:type="dxa"/>
            <w:vAlign w:val="top"/>
          </w:tcPr>
          <w:p w14:paraId="2D4174ED">
            <w:pPr>
              <w:pStyle w:val="6"/>
              <w:spacing w:before="53" w:line="194" w:lineRule="exact"/>
              <w:ind w:left="369"/>
              <w:rPr>
                <w:sz w:val="22"/>
                <w:szCs w:val="22"/>
              </w:rPr>
            </w:pPr>
            <w:r>
              <w:rPr>
                <w:position w:val="-2"/>
                <w:sz w:val="22"/>
                <w:szCs w:val="22"/>
              </w:rPr>
              <w:t>3</w:t>
            </w:r>
          </w:p>
        </w:tc>
        <w:tc>
          <w:tcPr>
            <w:tcW w:w="2632" w:type="dxa"/>
            <w:gridSpan w:val="2"/>
            <w:vAlign w:val="top"/>
          </w:tcPr>
          <w:p w14:paraId="2ACDE7A7">
            <w:pPr>
              <w:pStyle w:val="6"/>
              <w:spacing w:before="52" w:line="195" w:lineRule="exact"/>
              <w:ind w:left="1104"/>
              <w:rPr>
                <w:sz w:val="22"/>
                <w:szCs w:val="22"/>
              </w:rPr>
            </w:pPr>
            <w:r>
              <w:rPr>
                <w:spacing w:val="-4"/>
                <w:position w:val="-2"/>
                <w:sz w:val="22"/>
                <w:szCs w:val="22"/>
              </w:rPr>
              <w:t>3.12</w:t>
            </w:r>
          </w:p>
        </w:tc>
      </w:tr>
      <w:tr w14:paraId="27786C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restart"/>
            <w:tcBorders>
              <w:bottom w:val="nil"/>
            </w:tcBorders>
            <w:vAlign w:val="top"/>
          </w:tcPr>
          <w:p w14:paraId="3C8CD12A">
            <w:pPr>
              <w:pStyle w:val="6"/>
              <w:spacing w:before="179" w:line="183" w:lineRule="auto"/>
              <w:ind w:left="122"/>
              <w:rPr>
                <w:sz w:val="22"/>
                <w:szCs w:val="22"/>
              </w:rPr>
            </w:pPr>
            <w:r>
              <w:rPr>
                <w:spacing w:val="-4"/>
                <w:sz w:val="22"/>
                <w:szCs w:val="22"/>
              </w:rPr>
              <w:t>医疗卫生用地</w:t>
            </w:r>
          </w:p>
        </w:tc>
        <w:tc>
          <w:tcPr>
            <w:tcW w:w="2532" w:type="dxa"/>
            <w:vAlign w:val="top"/>
          </w:tcPr>
          <w:p w14:paraId="702E83C1">
            <w:pPr>
              <w:pStyle w:val="6"/>
              <w:spacing w:before="1" w:line="157" w:lineRule="auto"/>
              <w:ind w:left="613"/>
              <w:rPr>
                <w:sz w:val="22"/>
                <w:szCs w:val="22"/>
              </w:rPr>
            </w:pPr>
            <w:r>
              <w:rPr>
                <w:spacing w:val="-4"/>
                <w:sz w:val="22"/>
                <w:szCs w:val="22"/>
              </w:rPr>
              <w:t>医院（扩建）</w:t>
            </w:r>
          </w:p>
        </w:tc>
        <w:tc>
          <w:tcPr>
            <w:tcW w:w="1134" w:type="dxa"/>
            <w:vAlign w:val="top"/>
          </w:tcPr>
          <w:p w14:paraId="12ABE424">
            <w:pPr>
              <w:pStyle w:val="6"/>
              <w:spacing w:before="39" w:line="208" w:lineRule="exact"/>
              <w:ind w:left="340"/>
              <w:rPr>
                <w:sz w:val="22"/>
                <w:szCs w:val="22"/>
              </w:rPr>
            </w:pPr>
            <w:r>
              <w:rPr>
                <w:spacing w:val="-1"/>
                <w:position w:val="-1"/>
                <w:sz w:val="22"/>
                <w:szCs w:val="22"/>
              </w:rPr>
              <w:t>旗级</w:t>
            </w:r>
          </w:p>
        </w:tc>
        <w:tc>
          <w:tcPr>
            <w:tcW w:w="850" w:type="dxa"/>
            <w:vAlign w:val="top"/>
          </w:tcPr>
          <w:p w14:paraId="1E4397A1">
            <w:pPr>
              <w:pStyle w:val="6"/>
              <w:spacing w:before="53" w:line="194" w:lineRule="exact"/>
              <w:ind w:left="376"/>
              <w:rPr>
                <w:sz w:val="22"/>
                <w:szCs w:val="22"/>
              </w:rPr>
            </w:pPr>
            <w:r>
              <w:rPr>
                <w:position w:val="-3"/>
                <w:sz w:val="22"/>
                <w:szCs w:val="22"/>
              </w:rPr>
              <w:t>1</w:t>
            </w:r>
          </w:p>
        </w:tc>
        <w:tc>
          <w:tcPr>
            <w:tcW w:w="2632" w:type="dxa"/>
            <w:gridSpan w:val="2"/>
            <w:vAlign w:val="top"/>
          </w:tcPr>
          <w:p w14:paraId="2BAAFE76">
            <w:pPr>
              <w:pStyle w:val="6"/>
              <w:spacing w:before="53" w:line="194" w:lineRule="exact"/>
              <w:ind w:left="1111"/>
              <w:rPr>
                <w:sz w:val="22"/>
                <w:szCs w:val="22"/>
              </w:rPr>
            </w:pPr>
            <w:r>
              <w:rPr>
                <w:spacing w:val="-6"/>
                <w:position w:val="-3"/>
                <w:sz w:val="22"/>
                <w:szCs w:val="22"/>
              </w:rPr>
              <w:t>1.01</w:t>
            </w:r>
          </w:p>
        </w:tc>
      </w:tr>
      <w:tr w14:paraId="45A0DF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1550" w:type="dxa"/>
            <w:vMerge w:val="continue"/>
            <w:tcBorders>
              <w:top w:val="nil"/>
            </w:tcBorders>
            <w:vAlign w:val="top"/>
          </w:tcPr>
          <w:p w14:paraId="4EA971DC">
            <w:pPr>
              <w:rPr>
                <w:rFonts w:ascii="Arial"/>
                <w:sz w:val="21"/>
              </w:rPr>
            </w:pPr>
          </w:p>
        </w:tc>
        <w:tc>
          <w:tcPr>
            <w:tcW w:w="2532" w:type="dxa"/>
            <w:vAlign w:val="top"/>
          </w:tcPr>
          <w:p w14:paraId="0655D187">
            <w:pPr>
              <w:pStyle w:val="6"/>
              <w:spacing w:before="39" w:line="208" w:lineRule="exact"/>
              <w:ind w:left="929"/>
              <w:rPr>
                <w:sz w:val="22"/>
                <w:szCs w:val="22"/>
              </w:rPr>
            </w:pPr>
            <w:r>
              <w:rPr>
                <w:spacing w:val="-2"/>
                <w:position w:val="-1"/>
                <w:sz w:val="22"/>
                <w:szCs w:val="22"/>
              </w:rPr>
              <w:t>卫生站</w:t>
            </w:r>
          </w:p>
        </w:tc>
        <w:tc>
          <w:tcPr>
            <w:tcW w:w="1134" w:type="dxa"/>
            <w:vAlign w:val="top"/>
          </w:tcPr>
          <w:p w14:paraId="7E0F4FC4">
            <w:pPr>
              <w:pStyle w:val="6"/>
              <w:spacing w:before="41" w:line="206" w:lineRule="exact"/>
              <w:ind w:left="230"/>
              <w:rPr>
                <w:sz w:val="22"/>
                <w:szCs w:val="22"/>
              </w:rPr>
            </w:pPr>
            <w:r>
              <w:rPr>
                <w:spacing w:val="-1"/>
                <w:position w:val="-1"/>
                <w:sz w:val="22"/>
                <w:szCs w:val="22"/>
              </w:rPr>
              <w:t>社区级</w:t>
            </w:r>
          </w:p>
        </w:tc>
        <w:tc>
          <w:tcPr>
            <w:tcW w:w="850" w:type="dxa"/>
            <w:vAlign w:val="top"/>
          </w:tcPr>
          <w:p w14:paraId="04162E42">
            <w:pPr>
              <w:pStyle w:val="6"/>
              <w:spacing w:before="54" w:line="193" w:lineRule="exact"/>
              <w:ind w:left="376"/>
              <w:rPr>
                <w:sz w:val="22"/>
                <w:szCs w:val="22"/>
              </w:rPr>
            </w:pPr>
            <w:r>
              <w:rPr>
                <w:position w:val="-3"/>
                <w:sz w:val="22"/>
                <w:szCs w:val="22"/>
              </w:rPr>
              <w:t>1</w:t>
            </w:r>
          </w:p>
        </w:tc>
        <w:tc>
          <w:tcPr>
            <w:tcW w:w="2632" w:type="dxa"/>
            <w:gridSpan w:val="2"/>
            <w:vAlign w:val="top"/>
          </w:tcPr>
          <w:p w14:paraId="68D65873">
            <w:pPr>
              <w:pStyle w:val="6"/>
              <w:spacing w:before="54" w:line="193" w:lineRule="exact"/>
              <w:ind w:left="1098"/>
              <w:rPr>
                <w:sz w:val="22"/>
                <w:szCs w:val="22"/>
              </w:rPr>
            </w:pPr>
            <w:r>
              <w:rPr>
                <w:spacing w:val="-3"/>
                <w:position w:val="-3"/>
                <w:sz w:val="22"/>
                <w:szCs w:val="22"/>
              </w:rPr>
              <w:t>0.17</w:t>
            </w:r>
          </w:p>
        </w:tc>
      </w:tr>
      <w:tr w14:paraId="51E191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7" w:hRule="atLeast"/>
        </w:trPr>
        <w:tc>
          <w:tcPr>
            <w:tcW w:w="6066" w:type="dxa"/>
            <w:gridSpan w:val="4"/>
            <w:vAlign w:val="top"/>
          </w:tcPr>
          <w:p w14:paraId="01B22AE7">
            <w:pPr>
              <w:pStyle w:val="6"/>
              <w:spacing w:before="41" w:line="216" w:lineRule="exact"/>
              <w:ind w:left="2807"/>
              <w:rPr>
                <w:sz w:val="22"/>
                <w:szCs w:val="22"/>
              </w:rPr>
            </w:pPr>
            <w:r>
              <w:rPr>
                <w:spacing w:val="-1"/>
                <w:position w:val="-1"/>
                <w:sz w:val="22"/>
                <w:szCs w:val="22"/>
              </w:rPr>
              <w:t>总计</w:t>
            </w:r>
          </w:p>
        </w:tc>
        <w:tc>
          <w:tcPr>
            <w:tcW w:w="2632" w:type="dxa"/>
            <w:gridSpan w:val="2"/>
            <w:vAlign w:val="top"/>
          </w:tcPr>
          <w:p w14:paraId="0C36BDB4">
            <w:pPr>
              <w:pStyle w:val="6"/>
              <w:spacing w:before="56" w:line="201" w:lineRule="exact"/>
              <w:ind w:left="1042"/>
              <w:rPr>
                <w:sz w:val="22"/>
                <w:szCs w:val="22"/>
              </w:rPr>
            </w:pPr>
            <w:r>
              <w:rPr>
                <w:spacing w:val="-4"/>
                <w:position w:val="-2"/>
                <w:sz w:val="22"/>
                <w:szCs w:val="22"/>
              </w:rPr>
              <w:t>58.36</w:t>
            </w:r>
          </w:p>
        </w:tc>
      </w:tr>
    </w:tbl>
    <w:p w14:paraId="3F49F876">
      <w:pPr>
        <w:pStyle w:val="2"/>
      </w:pPr>
    </w:p>
    <w:p w14:paraId="72FA95D7">
      <w:pPr>
        <w:pStyle w:val="2"/>
        <w:spacing w:line="14" w:lineRule="auto"/>
        <w:rPr>
          <w:sz w:val="2"/>
        </w:rPr>
      </w:pPr>
      <w:r>
        <w:rPr>
          <w:sz w:val="2"/>
          <w:szCs w:val="2"/>
        </w:rPr>
        <w:br w:type="column"/>
      </w:r>
    </w:p>
    <w:p w14:paraId="29FECE01">
      <w:pPr>
        <w:pStyle w:val="2"/>
        <w:spacing w:line="257" w:lineRule="auto"/>
      </w:pPr>
    </w:p>
    <w:p w14:paraId="411B7B55">
      <w:pPr>
        <w:pStyle w:val="2"/>
        <w:spacing w:line="257" w:lineRule="auto"/>
      </w:pPr>
    </w:p>
    <w:p w14:paraId="0C759870">
      <w:pPr>
        <w:pStyle w:val="2"/>
        <w:spacing w:line="257" w:lineRule="auto"/>
      </w:pPr>
    </w:p>
    <w:p w14:paraId="5C34D931">
      <w:pPr>
        <w:pStyle w:val="2"/>
        <w:spacing w:line="257" w:lineRule="auto"/>
      </w:pPr>
    </w:p>
    <w:p w14:paraId="6F4A653F">
      <w:pPr>
        <w:pStyle w:val="2"/>
        <w:spacing w:line="257" w:lineRule="auto"/>
      </w:pPr>
    </w:p>
    <w:p w14:paraId="6DF7C4F9">
      <w:pPr>
        <w:pStyle w:val="2"/>
        <w:spacing w:line="257" w:lineRule="auto"/>
      </w:pPr>
    </w:p>
    <w:p w14:paraId="5626E0C6">
      <w:pPr>
        <w:pStyle w:val="2"/>
        <w:spacing w:line="257" w:lineRule="auto"/>
      </w:pPr>
    </w:p>
    <w:p w14:paraId="2CD98B0E">
      <w:pPr>
        <w:pStyle w:val="2"/>
        <w:spacing w:line="257" w:lineRule="auto"/>
      </w:pPr>
    </w:p>
    <w:p w14:paraId="32F1446F">
      <w:pPr>
        <w:pStyle w:val="2"/>
        <w:spacing w:line="257" w:lineRule="auto"/>
      </w:pPr>
    </w:p>
    <w:p w14:paraId="302A59B9">
      <w:pPr>
        <w:pStyle w:val="2"/>
        <w:spacing w:line="257" w:lineRule="auto"/>
      </w:pPr>
    </w:p>
    <w:p w14:paraId="72E5EAD2">
      <w:pPr>
        <w:pStyle w:val="2"/>
        <w:spacing w:line="257" w:lineRule="auto"/>
      </w:pPr>
    </w:p>
    <w:p w14:paraId="255D1113">
      <w:pPr>
        <w:pStyle w:val="2"/>
        <w:spacing w:line="258" w:lineRule="auto"/>
      </w:pPr>
    </w:p>
    <w:p w14:paraId="308B41E3">
      <w:pPr>
        <w:pStyle w:val="2"/>
        <w:spacing w:line="258" w:lineRule="auto"/>
      </w:pPr>
    </w:p>
    <w:p w14:paraId="36BE1BC5">
      <w:pPr>
        <w:spacing w:before="77" w:line="151" w:lineRule="exact"/>
        <w:ind w:left="3837"/>
        <w:rPr>
          <w:rFonts w:ascii="微软雅黑" w:hAnsi="微软雅黑" w:eastAsia="微软雅黑" w:cs="微软雅黑"/>
          <w:sz w:val="18"/>
          <w:szCs w:val="18"/>
        </w:rPr>
      </w:pPr>
      <w:r>
        <w:drawing>
          <wp:anchor distT="0" distB="0" distL="0" distR="0" simplePos="0" relativeHeight="251827200" behindDoc="1" locked="0" layoutInCell="1" allowOverlap="1">
            <wp:simplePos x="0" y="0"/>
            <wp:positionH relativeFrom="column">
              <wp:posOffset>19685</wp:posOffset>
            </wp:positionH>
            <wp:positionV relativeFrom="paragraph">
              <wp:posOffset>-1370330</wp:posOffset>
            </wp:positionV>
            <wp:extent cx="5890260" cy="5934710"/>
            <wp:effectExtent l="0" t="0" r="0" b="0"/>
            <wp:wrapNone/>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162"/>
                    <a:stretch>
                      <a:fillRect/>
                    </a:stretch>
                  </pic:blipFill>
                  <pic:spPr>
                    <a:xfrm>
                      <a:off x="0" y="0"/>
                      <a:ext cx="5890259" cy="5934455"/>
                    </a:xfrm>
                    <a:prstGeom prst="rect">
                      <a:avLst/>
                    </a:prstGeom>
                  </pic:spPr>
                </pic:pic>
              </a:graphicData>
            </a:graphic>
          </wp:anchor>
        </w:drawing>
      </w:r>
      <w:r>
        <w:rPr>
          <w:rFonts w:ascii="微软雅黑" w:hAnsi="微软雅黑" w:eastAsia="微软雅黑" w:cs="微软雅黑"/>
          <w:b/>
          <w:bCs/>
          <w:spacing w:val="-1"/>
          <w:sz w:val="18"/>
          <w:szCs w:val="18"/>
        </w:rPr>
        <w:t>人民医院</w:t>
      </w:r>
    </w:p>
    <w:p w14:paraId="04F2A631">
      <w:pPr>
        <w:spacing w:before="1" w:line="165" w:lineRule="auto"/>
        <w:ind w:left="1476" w:right="6915" w:hanging="194"/>
        <w:rPr>
          <w:rFonts w:ascii="微软雅黑" w:hAnsi="微软雅黑" w:eastAsia="微软雅黑" w:cs="微软雅黑"/>
          <w:sz w:val="18"/>
          <w:szCs w:val="18"/>
        </w:rPr>
      </w:pPr>
      <w:r>
        <w:drawing>
          <wp:anchor distT="0" distB="0" distL="0" distR="0" simplePos="0" relativeHeight="251828224" behindDoc="1" locked="0" layoutInCell="1" allowOverlap="1">
            <wp:simplePos x="0" y="0"/>
            <wp:positionH relativeFrom="column">
              <wp:posOffset>351155</wp:posOffset>
            </wp:positionH>
            <wp:positionV relativeFrom="paragraph">
              <wp:posOffset>-497840</wp:posOffset>
            </wp:positionV>
            <wp:extent cx="3606165" cy="4202430"/>
            <wp:effectExtent l="0" t="0" r="0" b="0"/>
            <wp:wrapNone/>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163"/>
                    <a:stretch>
                      <a:fillRect/>
                    </a:stretch>
                  </pic:blipFill>
                  <pic:spPr>
                    <a:xfrm>
                      <a:off x="0" y="0"/>
                      <a:ext cx="3606380" cy="4202327"/>
                    </a:xfrm>
                    <a:prstGeom prst="rect">
                      <a:avLst/>
                    </a:prstGeom>
                  </pic:spPr>
                </pic:pic>
              </a:graphicData>
            </a:graphic>
          </wp:anchor>
        </w:drawing>
      </w:r>
      <w:r>
        <w:rPr>
          <w:rFonts w:ascii="微软雅黑" w:hAnsi="微软雅黑" w:eastAsia="微软雅黑" w:cs="微软雅黑"/>
          <w:spacing w:val="-1"/>
          <w:sz w:val="18"/>
          <w:szCs w:val="18"/>
        </w:rPr>
        <w:t>建安社区15分钟生活圈</w:t>
      </w:r>
    </w:p>
    <w:p w14:paraId="12C1CB83">
      <w:pPr>
        <w:spacing w:before="70" w:line="184" w:lineRule="auto"/>
        <w:ind w:left="3265"/>
        <w:rPr>
          <w:rFonts w:ascii="微软雅黑" w:hAnsi="微软雅黑" w:eastAsia="微软雅黑" w:cs="微软雅黑"/>
          <w:sz w:val="18"/>
          <w:szCs w:val="18"/>
        </w:rPr>
      </w:pPr>
      <w:r>
        <w:rPr>
          <w:rFonts w:ascii="微软雅黑" w:hAnsi="微软雅黑" w:eastAsia="微软雅黑" w:cs="微软雅黑"/>
          <w:b/>
          <w:bCs/>
          <w:spacing w:val="-2"/>
          <w:sz w:val="18"/>
          <w:szCs w:val="18"/>
        </w:rPr>
        <w:t>小学</w:t>
      </w:r>
    </w:p>
    <w:p w14:paraId="22B4B8EA">
      <w:pPr>
        <w:spacing w:before="313" w:line="183" w:lineRule="auto"/>
        <w:ind w:left="2786"/>
        <w:rPr>
          <w:rFonts w:ascii="微软雅黑" w:hAnsi="微软雅黑" w:eastAsia="微软雅黑" w:cs="微软雅黑"/>
          <w:sz w:val="18"/>
          <w:szCs w:val="18"/>
        </w:rPr>
      </w:pPr>
      <w:r>
        <w:rPr>
          <w:rFonts w:ascii="微软雅黑" w:hAnsi="微软雅黑" w:eastAsia="微软雅黑" w:cs="微软雅黑"/>
          <w:b/>
          <w:bCs/>
          <w:spacing w:val="-1"/>
          <w:sz w:val="18"/>
          <w:szCs w:val="18"/>
        </w:rPr>
        <w:t>文化活动站</w:t>
      </w:r>
    </w:p>
    <w:p w14:paraId="6AF9D47D">
      <w:pPr>
        <w:spacing w:before="80" w:line="188" w:lineRule="auto"/>
        <w:ind w:left="6020" w:right="1485" w:firstLine="366"/>
        <w:rPr>
          <w:rFonts w:ascii="微软雅黑" w:hAnsi="微软雅黑" w:eastAsia="微软雅黑" w:cs="微软雅黑"/>
          <w:sz w:val="18"/>
          <w:szCs w:val="18"/>
        </w:rPr>
      </w:pPr>
      <w:r>
        <w:pict>
          <v:shape id="_x0000_s1138" o:spid="_x0000_s1138" o:spt="202" type="#_x0000_t202" style="position:absolute;left:0pt;margin-left:91.8pt;margin-top:0.55pt;height:23.85pt;width:119pt;z-index:251829248;mso-width-relative:page;mso-height-relative:page;" filled="f" stroked="f" coordsize="21600,21600">
            <v:path/>
            <v:fill on="f" focussize="0,0"/>
            <v:stroke on="f"/>
            <v:imagedata o:title=""/>
            <o:lock v:ext="edit" aspectratio="f"/>
            <v:textbox inset="0mm,0mm,0mm,0mm">
              <w:txbxContent>
                <w:p w14:paraId="25514824">
                  <w:pPr>
                    <w:spacing w:before="20" w:line="200" w:lineRule="exact"/>
                    <w:ind w:left="20"/>
                    <w:rPr>
                      <w:rFonts w:ascii="微软雅黑" w:hAnsi="微软雅黑" w:eastAsia="微软雅黑" w:cs="微软雅黑"/>
                      <w:sz w:val="18"/>
                      <w:szCs w:val="18"/>
                    </w:rPr>
                  </w:pPr>
                  <w:r>
                    <w:rPr>
                      <w:rFonts w:ascii="微软雅黑" w:hAnsi="微软雅黑" w:eastAsia="微软雅黑" w:cs="微软雅黑"/>
                      <w:b/>
                      <w:bCs/>
                      <w:spacing w:val="-2"/>
                      <w:sz w:val="18"/>
                      <w:szCs w:val="18"/>
                    </w:rPr>
                    <w:t>小学小学</w:t>
                  </w:r>
                </w:p>
                <w:p w14:paraId="2C291C6B">
                  <w:pPr>
                    <w:spacing w:before="1" w:line="182" w:lineRule="auto"/>
                    <w:ind w:left="1129"/>
                    <w:rPr>
                      <w:rFonts w:ascii="微软雅黑" w:hAnsi="微软雅黑" w:eastAsia="微软雅黑" w:cs="微软雅黑"/>
                      <w:sz w:val="18"/>
                      <w:szCs w:val="18"/>
                    </w:rPr>
                  </w:pPr>
                  <w:r>
                    <w:rPr>
                      <w:rFonts w:ascii="微软雅黑" w:hAnsi="微软雅黑" w:eastAsia="微软雅黑" w:cs="微软雅黑"/>
                      <w:spacing w:val="-3"/>
                      <w:sz w:val="18"/>
                      <w:szCs w:val="18"/>
                    </w:rPr>
                    <w:t>民乐社区15分</w:t>
                  </w:r>
                </w:p>
              </w:txbxContent>
            </v:textbox>
          </v:shape>
        </w:pict>
      </w:r>
      <w:r>
        <w:pict>
          <v:shape id="_x0000_s1139" o:spid="_x0000_s1139" o:spt="202" type="#_x0000_t202" style="position:absolute;left:0pt;margin-left:219.1pt;margin-top:17.95pt;height:24.6pt;width:57.4pt;z-index:251830272;mso-width-relative:page;mso-height-relative:page;" filled="f" stroked="f" coordsize="21600,21600">
            <v:path/>
            <v:fill on="f" focussize="0,0"/>
            <v:stroke on="f"/>
            <v:imagedata o:title=""/>
            <o:lock v:ext="edit" aspectratio="f"/>
            <v:textbox inset="0mm,0mm,0mm,0mm">
              <w:txbxContent>
                <w:p w14:paraId="51FB1D72">
                  <w:pPr>
                    <w:spacing w:before="21" w:line="175" w:lineRule="auto"/>
                    <w:ind w:left="212" w:right="20" w:hanging="192"/>
                    <w:rPr>
                      <w:rFonts w:ascii="微软雅黑" w:hAnsi="微软雅黑" w:eastAsia="微软雅黑" w:cs="微软雅黑"/>
                      <w:sz w:val="18"/>
                      <w:szCs w:val="18"/>
                    </w:rPr>
                  </w:pPr>
                  <w:r>
                    <w:rPr>
                      <w:rFonts w:ascii="微软雅黑" w:hAnsi="微软雅黑" w:eastAsia="微软雅黑" w:cs="微软雅黑"/>
                      <w:spacing w:val="-1"/>
                      <w:sz w:val="18"/>
                      <w:szCs w:val="18"/>
                    </w:rPr>
                    <w:t>育才社区15分钟生活圈</w:t>
                  </w:r>
                </w:p>
              </w:txbxContent>
            </v:textbox>
          </v:shape>
        </w:pict>
      </w:r>
      <w:r>
        <w:pict>
          <v:shape id="_x0000_s1140" o:spid="_x0000_s1140" o:spt="202" type="#_x0000_t202" style="position:absolute;left:0pt;margin-left:156.35pt;margin-top:21.4pt;height:13.75pt;width:37.95pt;z-index:251833344;mso-width-relative:page;mso-height-relative:page;" filled="f" stroked="f" coordsize="21600,21600">
            <v:path/>
            <v:fill on="f" focussize="0,0"/>
            <v:stroke on="f"/>
            <v:imagedata o:title=""/>
            <o:lock v:ext="edit" aspectratio="f"/>
            <v:textbox inset="0mm,0mm,0mm,0mm">
              <w:txbxContent>
                <w:p w14:paraId="094FA345">
                  <w:pPr>
                    <w:spacing w:before="19" w:line="183" w:lineRule="auto"/>
                    <w:ind w:left="20"/>
                    <w:rPr>
                      <w:rFonts w:ascii="微软雅黑" w:hAnsi="微软雅黑" w:eastAsia="微软雅黑" w:cs="微软雅黑"/>
                      <w:sz w:val="18"/>
                      <w:szCs w:val="18"/>
                    </w:rPr>
                  </w:pPr>
                  <w:r>
                    <w:rPr>
                      <w:rFonts w:ascii="微软雅黑" w:hAnsi="微软雅黑" w:eastAsia="微软雅黑" w:cs="微软雅黑"/>
                      <w:spacing w:val="-1"/>
                      <w:sz w:val="18"/>
                      <w:szCs w:val="18"/>
                    </w:rPr>
                    <w:t>钟生活圈</w:t>
                  </w:r>
                </w:p>
              </w:txbxContent>
            </v:textbox>
          </v:shape>
        </w:pict>
      </w:r>
      <w:r>
        <w:rPr>
          <w:rFonts w:ascii="微软雅黑" w:hAnsi="微软雅黑" w:eastAsia="微软雅黑" w:cs="微软雅黑"/>
          <w:b/>
          <w:bCs/>
          <w:spacing w:val="-1"/>
          <w:sz w:val="18"/>
          <w:szCs w:val="18"/>
        </w:rPr>
        <w:t>十二年一贯制学校九年一贯制学校</w:t>
      </w:r>
    </w:p>
    <w:p w14:paraId="010161C6">
      <w:pPr>
        <w:spacing w:before="1" w:line="175" w:lineRule="auto"/>
        <w:ind w:left="1958"/>
        <w:rPr>
          <w:rFonts w:ascii="微软雅黑" w:hAnsi="微软雅黑" w:eastAsia="微软雅黑" w:cs="微软雅黑"/>
          <w:sz w:val="18"/>
          <w:szCs w:val="18"/>
        </w:rPr>
      </w:pPr>
      <w:r>
        <w:rPr>
          <w:rFonts w:ascii="微软雅黑" w:hAnsi="微软雅黑" w:eastAsia="微软雅黑" w:cs="微软雅黑"/>
          <w:b/>
          <w:bCs/>
          <w:spacing w:val="-1"/>
          <w:sz w:val="18"/>
          <w:szCs w:val="18"/>
        </w:rPr>
        <w:t>规划运动场</w:t>
      </w:r>
    </w:p>
    <w:p w14:paraId="3D7D726A">
      <w:pPr>
        <w:spacing w:before="72" w:line="175" w:lineRule="auto"/>
        <w:ind w:left="2721" w:right="6050" w:firstLine="88"/>
        <w:rPr>
          <w:rFonts w:ascii="微软雅黑" w:hAnsi="微软雅黑" w:eastAsia="微软雅黑" w:cs="微软雅黑"/>
          <w:sz w:val="18"/>
          <w:szCs w:val="18"/>
        </w:rPr>
      </w:pPr>
      <w:r>
        <w:pict>
          <v:shape id="_x0000_s1141" o:spid="_x0000_s1141" o:spt="202" type="#_x0000_t202" style="position:absolute;left:0pt;margin-left:80.25pt;margin-top:5.55pt;height:13.8pt;width:46.9pt;z-index:251832320;mso-width-relative:page;mso-height-relative:page;" filled="f" stroked="f" coordsize="21600,21600">
            <v:path/>
            <v:fill on="f" focussize="0,0"/>
            <v:stroke on="f"/>
            <v:imagedata o:title=""/>
            <o:lock v:ext="edit" aspectratio="f"/>
            <v:textbox inset="0mm,0mm,0mm,0mm">
              <w:txbxContent>
                <w:p w14:paraId="0556591B">
                  <w:pPr>
                    <w:spacing w:before="19" w:line="183" w:lineRule="auto"/>
                    <w:ind w:left="20"/>
                    <w:rPr>
                      <w:rFonts w:ascii="微软雅黑" w:hAnsi="微软雅黑" w:eastAsia="微软雅黑" w:cs="微软雅黑"/>
                      <w:sz w:val="18"/>
                      <w:szCs w:val="18"/>
                    </w:rPr>
                  </w:pPr>
                  <w:r>
                    <w:rPr>
                      <w:rFonts w:ascii="微软雅黑" w:hAnsi="微软雅黑" w:eastAsia="微软雅黑" w:cs="微软雅黑"/>
                      <w:b/>
                      <w:bCs/>
                      <w:spacing w:val="-1"/>
                      <w:sz w:val="18"/>
                      <w:szCs w:val="18"/>
                    </w:rPr>
                    <w:t>规划运动场</w:t>
                  </w:r>
                </w:p>
              </w:txbxContent>
            </v:textbox>
          </v:shape>
        </w:pict>
      </w:r>
      <w:r>
        <w:rPr>
          <w:rFonts w:ascii="微软雅黑" w:hAnsi="微软雅黑" w:eastAsia="微软雅黑" w:cs="微软雅黑"/>
          <w:b/>
          <w:bCs/>
          <w:spacing w:val="-2"/>
          <w:sz w:val="18"/>
          <w:szCs w:val="18"/>
        </w:rPr>
        <w:t>社区卫生站</w:t>
      </w:r>
    </w:p>
    <w:p w14:paraId="3880AE40">
      <w:pPr>
        <w:spacing w:before="83" w:line="175" w:lineRule="auto"/>
        <w:ind w:left="2412" w:right="5979" w:hanging="194"/>
        <w:rPr>
          <w:rFonts w:ascii="微软雅黑" w:hAnsi="微软雅黑" w:eastAsia="微软雅黑" w:cs="微软雅黑"/>
          <w:sz w:val="18"/>
          <w:szCs w:val="18"/>
        </w:rPr>
      </w:pPr>
      <w:r>
        <w:pict>
          <v:shape id="_x0000_s1142" o:spid="_x0000_s1142" o:spt="202" type="#_x0000_t202" style="position:absolute;left:0pt;margin-left:266.7pt;margin-top:2.7pt;height:13.8pt;width:55.9pt;z-index:251831296;mso-width-relative:page;mso-height-relative:page;" filled="f" stroked="f" coordsize="21600,21600">
            <v:path/>
            <v:fill on="f" focussize="0,0"/>
            <v:stroke on="f"/>
            <v:imagedata o:title=""/>
            <o:lock v:ext="edit" aspectratio="f"/>
            <v:textbox inset="0mm,0mm,0mm,0mm">
              <w:txbxContent>
                <w:p w14:paraId="6E219CCE">
                  <w:pPr>
                    <w:spacing w:before="20" w:line="183" w:lineRule="auto"/>
                    <w:ind w:left="20"/>
                    <w:rPr>
                      <w:rFonts w:ascii="微软雅黑" w:hAnsi="微软雅黑" w:eastAsia="微软雅黑" w:cs="微软雅黑"/>
                      <w:sz w:val="18"/>
                      <w:szCs w:val="18"/>
                    </w:rPr>
                  </w:pPr>
                  <w:r>
                    <w:rPr>
                      <w:rFonts w:ascii="微软雅黑" w:hAnsi="微软雅黑" w:eastAsia="微软雅黑" w:cs="微软雅黑"/>
                      <w:b/>
                      <w:bCs/>
                      <w:spacing w:val="-1"/>
                      <w:sz w:val="18"/>
                      <w:szCs w:val="18"/>
                    </w:rPr>
                    <w:t>旗级文化中心</w:t>
                  </w:r>
                </w:p>
              </w:txbxContent>
            </v:textbox>
          </v:shape>
        </w:pict>
      </w:r>
      <w:r>
        <w:rPr>
          <w:rFonts w:ascii="微软雅黑" w:hAnsi="微软雅黑" w:eastAsia="微软雅黑" w:cs="微软雅黑"/>
          <w:spacing w:val="-1"/>
          <w:sz w:val="18"/>
          <w:szCs w:val="18"/>
        </w:rPr>
        <w:t>胜利社区15分钟生活圈</w:t>
      </w:r>
    </w:p>
    <w:p w14:paraId="35E3B459">
      <w:pPr>
        <w:pStyle w:val="2"/>
        <w:spacing w:line="271" w:lineRule="auto"/>
      </w:pPr>
    </w:p>
    <w:p w14:paraId="1F7C2ED7">
      <w:pPr>
        <w:pStyle w:val="2"/>
        <w:spacing w:line="271" w:lineRule="auto"/>
      </w:pPr>
    </w:p>
    <w:p w14:paraId="11B729AE">
      <w:pPr>
        <w:spacing w:before="78" w:line="183" w:lineRule="auto"/>
        <w:ind w:left="5143"/>
        <w:rPr>
          <w:rFonts w:ascii="微软雅黑" w:hAnsi="微软雅黑" w:eastAsia="微软雅黑" w:cs="微软雅黑"/>
          <w:sz w:val="18"/>
          <w:szCs w:val="18"/>
        </w:rPr>
      </w:pPr>
      <w:r>
        <w:rPr>
          <w:rFonts w:ascii="微软雅黑" w:hAnsi="微软雅黑" w:eastAsia="微软雅黑" w:cs="微软雅黑"/>
          <w:b/>
          <w:bCs/>
          <w:spacing w:val="-1"/>
          <w:sz w:val="18"/>
          <w:szCs w:val="18"/>
        </w:rPr>
        <w:t>规划运动场</w:t>
      </w:r>
    </w:p>
    <w:p w14:paraId="18497DD7">
      <w:pPr>
        <w:spacing w:before="224" w:line="175" w:lineRule="auto"/>
        <w:ind w:left="4584" w:right="3808" w:hanging="195"/>
        <w:rPr>
          <w:rFonts w:ascii="微软雅黑" w:hAnsi="微软雅黑" w:eastAsia="微软雅黑" w:cs="微软雅黑"/>
          <w:sz w:val="18"/>
          <w:szCs w:val="18"/>
        </w:rPr>
      </w:pPr>
      <w:r>
        <w:pict>
          <v:shape id="_x0000_s1143" o:spid="_x0000_s1143" o:spt="202" type="#_x0000_t202" style="position:absolute;left:0pt;margin-left:157.2pt;margin-top:20.15pt;height:13.8pt;width:29pt;z-index:251836416;mso-width-relative:page;mso-height-relative:page;" filled="f" stroked="f" coordsize="21600,21600">
            <v:path/>
            <v:fill on="f" focussize="0,0"/>
            <v:stroke on="f"/>
            <v:imagedata o:title=""/>
            <o:lock v:ext="edit" aspectratio="f"/>
            <v:textbox inset="0mm,0mm,0mm,0mm">
              <w:txbxContent>
                <w:p w14:paraId="2BB186A9">
                  <w:pPr>
                    <w:spacing w:before="20" w:line="183" w:lineRule="auto"/>
                    <w:ind w:left="20"/>
                    <w:rPr>
                      <w:rFonts w:ascii="微软雅黑" w:hAnsi="微软雅黑" w:eastAsia="微软雅黑" w:cs="微软雅黑"/>
                      <w:sz w:val="18"/>
                      <w:szCs w:val="18"/>
                    </w:rPr>
                  </w:pPr>
                  <w:r>
                    <w:rPr>
                      <w:rFonts w:ascii="微软雅黑" w:hAnsi="微软雅黑" w:eastAsia="微软雅黑" w:cs="微软雅黑"/>
                      <w:b/>
                      <w:bCs/>
                      <w:spacing w:val="-1"/>
                      <w:sz w:val="18"/>
                      <w:szCs w:val="18"/>
                    </w:rPr>
                    <w:t>幼儿园</w:t>
                  </w:r>
                </w:p>
              </w:txbxContent>
            </v:textbox>
          </v:shape>
        </w:pict>
      </w:r>
      <w:r>
        <w:rPr>
          <w:rFonts w:ascii="微软雅黑" w:hAnsi="微软雅黑" w:eastAsia="微软雅黑" w:cs="微软雅黑"/>
          <w:spacing w:val="-1"/>
          <w:sz w:val="18"/>
          <w:szCs w:val="18"/>
        </w:rPr>
        <w:t>新华社区15分钟生活圈</w:t>
      </w:r>
    </w:p>
    <w:p w14:paraId="36107EE1">
      <w:pPr>
        <w:spacing w:before="107" w:line="166" w:lineRule="auto"/>
        <w:ind w:left="3485" w:right="4906" w:hanging="184"/>
        <w:rPr>
          <w:rFonts w:ascii="微软雅黑" w:hAnsi="微软雅黑" w:eastAsia="微软雅黑" w:cs="微软雅黑"/>
          <w:sz w:val="18"/>
          <w:szCs w:val="18"/>
        </w:rPr>
      </w:pPr>
      <w:r>
        <w:pict>
          <v:shape id="_x0000_s1144" o:spid="_x0000_s1144" o:spt="202" type="#_x0000_t202" style="position:absolute;left:0pt;margin-left:254.4pt;margin-top:23.55pt;height:13.85pt;width:19.85pt;z-index:251837440;mso-width-relative:page;mso-height-relative:page;" filled="f" stroked="f" coordsize="21600,21600">
            <v:path/>
            <v:fill on="f" focussize="0,0"/>
            <v:stroke on="f"/>
            <v:imagedata o:title=""/>
            <o:lock v:ext="edit" aspectratio="f"/>
            <v:textbox inset="0mm,0mm,0mm,0mm">
              <w:txbxContent>
                <w:p w14:paraId="49070819">
                  <w:pPr>
                    <w:spacing w:before="19" w:line="184" w:lineRule="auto"/>
                    <w:ind w:left="20"/>
                    <w:rPr>
                      <w:rFonts w:ascii="微软雅黑" w:hAnsi="微软雅黑" w:eastAsia="微软雅黑" w:cs="微软雅黑"/>
                      <w:sz w:val="18"/>
                      <w:szCs w:val="18"/>
                    </w:rPr>
                  </w:pPr>
                  <w:r>
                    <w:rPr>
                      <w:rFonts w:ascii="微软雅黑" w:hAnsi="微软雅黑" w:eastAsia="微软雅黑" w:cs="微软雅黑"/>
                      <w:b/>
                      <w:bCs/>
                      <w:spacing w:val="-2"/>
                      <w:sz w:val="18"/>
                      <w:szCs w:val="18"/>
                    </w:rPr>
                    <w:t>小学</w:t>
                  </w:r>
                </w:p>
              </w:txbxContent>
            </v:textbox>
          </v:shape>
        </w:pict>
      </w:r>
      <w:r>
        <w:pict>
          <v:shape id="_x0000_s1145" o:spid="_x0000_s1145" o:spt="202" type="#_x0000_t202" style="position:absolute;left:0pt;margin-left:214.9pt;margin-top:25.7pt;height:13.8pt;width:29pt;z-index:251835392;mso-width-relative:page;mso-height-relative:page;" filled="f" stroked="f" coordsize="21600,21600">
            <v:path/>
            <v:fill on="f" focussize="0,0"/>
            <v:stroke on="f"/>
            <v:imagedata o:title=""/>
            <o:lock v:ext="edit" aspectratio="f"/>
            <v:textbox inset="0mm,0mm,0mm,0mm">
              <w:txbxContent>
                <w:p w14:paraId="61B65576">
                  <w:pPr>
                    <w:spacing w:before="20" w:line="183" w:lineRule="auto"/>
                    <w:ind w:left="20"/>
                    <w:rPr>
                      <w:rFonts w:ascii="微软雅黑" w:hAnsi="微软雅黑" w:eastAsia="微软雅黑" w:cs="微软雅黑"/>
                      <w:sz w:val="18"/>
                      <w:szCs w:val="18"/>
                    </w:rPr>
                  </w:pPr>
                  <w:r>
                    <w:rPr>
                      <w:rFonts w:ascii="微软雅黑" w:hAnsi="微软雅黑" w:eastAsia="微软雅黑" w:cs="微软雅黑"/>
                      <w:b/>
                      <w:bCs/>
                      <w:spacing w:val="-1"/>
                      <w:sz w:val="18"/>
                      <w:szCs w:val="18"/>
                    </w:rPr>
                    <w:t>幼儿园</w:t>
                  </w:r>
                </w:p>
              </w:txbxContent>
            </v:textbox>
          </v:shape>
        </w:pict>
      </w:r>
      <w:r>
        <w:pict>
          <v:shape id="_x0000_s1146" o:spid="_x0000_s1146" o:spt="202" type="#_x0000_t202" style="position:absolute;left:0pt;margin-left:285.4pt;margin-top:31.65pt;height:13.8pt;width:29pt;z-index:251834368;mso-width-relative:page;mso-height-relative:page;" filled="f" stroked="f" coordsize="21600,21600">
            <v:path/>
            <v:fill on="f" focussize="0,0"/>
            <v:stroke on="f"/>
            <v:imagedata o:title=""/>
            <o:lock v:ext="edit" aspectratio="f"/>
            <v:textbox inset="0mm,0mm,0mm,0mm">
              <w:txbxContent>
                <w:p w14:paraId="28BA9309">
                  <w:pPr>
                    <w:spacing w:before="20" w:line="183" w:lineRule="auto"/>
                    <w:ind w:left="20"/>
                    <w:rPr>
                      <w:rFonts w:ascii="微软雅黑" w:hAnsi="微软雅黑" w:eastAsia="微软雅黑" w:cs="微软雅黑"/>
                      <w:sz w:val="18"/>
                      <w:szCs w:val="18"/>
                    </w:rPr>
                  </w:pPr>
                  <w:r>
                    <w:rPr>
                      <w:rFonts w:ascii="微软雅黑" w:hAnsi="微软雅黑" w:eastAsia="微软雅黑" w:cs="微软雅黑"/>
                      <w:b/>
                      <w:bCs/>
                      <w:spacing w:val="-1"/>
                      <w:sz w:val="18"/>
                      <w:szCs w:val="18"/>
                    </w:rPr>
                    <w:t>幼儿园</w:t>
                  </w:r>
                </w:p>
              </w:txbxContent>
            </v:textbox>
          </v:shape>
        </w:pict>
      </w:r>
      <w:r>
        <w:rPr>
          <w:rFonts w:ascii="微软雅黑" w:hAnsi="微软雅黑" w:eastAsia="微软雅黑" w:cs="微软雅黑"/>
          <w:spacing w:val="-2"/>
          <w:sz w:val="18"/>
          <w:szCs w:val="18"/>
        </w:rPr>
        <w:t>团结社区15分</w:t>
      </w:r>
      <w:r>
        <w:rPr>
          <w:rFonts w:ascii="微软雅黑" w:hAnsi="微软雅黑" w:eastAsia="微软雅黑" w:cs="微软雅黑"/>
          <w:spacing w:val="-1"/>
          <w:sz w:val="18"/>
          <w:szCs w:val="18"/>
        </w:rPr>
        <w:t>钟生活圈</w:t>
      </w:r>
    </w:p>
    <w:p w14:paraId="7F2A7393">
      <w:pPr>
        <w:spacing w:before="113" w:line="1639" w:lineRule="exact"/>
      </w:pPr>
      <w:r>
        <w:rPr>
          <w:position w:val="-33"/>
        </w:rPr>
        <w:pict>
          <v:group id="_x0000_s1147" o:spid="_x0000_s1147" o:spt="203" style="height:82.1pt;width:96.6pt;" coordsize="1931,1641">
            <o:lock v:ext="edit"/>
            <v:rect id="_x0000_s1148" o:spid="_x0000_s1148" o:spt="1" style="position:absolute;left:0;top:0;height:1641;width:1931;" fillcolor="#FFFFFF" filled="t" stroked="f" coordsize="21600,21600">
              <v:path/>
              <v:fill on="t" focussize="0,0"/>
              <v:stroke on="f"/>
              <v:imagedata o:title=""/>
              <o:lock v:ext="edit"/>
            </v:rect>
            <v:shape id="_x0000_s1149" o:spid="_x0000_s1149" o:spt="75" type="#_x0000_t75" style="position:absolute;left:0;top:0;height:1333;width:1731;" filled="f" stroked="f" coordsize="21600,21600">
              <v:path/>
              <v:fill on="f" focussize="0,0"/>
              <v:stroke on="f"/>
              <v:imagedata r:id="rId164" o:title=""/>
              <o:lock v:ext="edit" aspectratio="t"/>
            </v:shape>
            <v:shape id="_x0000_s1150" o:spid="_x0000_s1150" o:spt="202" type="#_x0000_t202" style="position:absolute;left:586;top:1141;height:497;width:1254;" filled="f" stroked="f" coordsize="21600,21600">
              <v:path/>
              <v:fill on="f" focussize="0,0"/>
              <v:stroke on="f"/>
              <v:imagedata o:title=""/>
              <o:lock v:ext="edit" aspectratio="f"/>
              <v:textbox inset="0mm,0mm,0mm,0mm">
                <w:txbxContent>
                  <w:p w14:paraId="66916047">
                    <w:pPr>
                      <w:spacing w:before="20" w:line="191" w:lineRule="auto"/>
                      <w:ind w:left="35" w:right="20" w:hanging="16"/>
                      <w:rPr>
                        <w:rFonts w:ascii="微软雅黑" w:hAnsi="微软雅黑" w:eastAsia="微软雅黑" w:cs="微软雅黑"/>
                        <w:sz w:val="19"/>
                        <w:szCs w:val="19"/>
                      </w:rPr>
                    </w:pPr>
                    <w:r>
                      <w:rPr>
                        <w:rFonts w:ascii="微软雅黑" w:hAnsi="微软雅黑" w:eastAsia="微软雅黑" w:cs="微软雅黑"/>
                        <w:b/>
                        <w:bCs/>
                        <w:spacing w:val="9"/>
                        <w:sz w:val="19"/>
                        <w:szCs w:val="19"/>
                      </w:rPr>
                      <w:t>规划新增用地规划调整用地</w:t>
                    </w:r>
                  </w:p>
                </w:txbxContent>
              </v:textbox>
            </v:shape>
            <v:shape id="_x0000_s1151" o:spid="_x0000_s1151" o:spt="75" type="#_x0000_t75" style="position:absolute;left:98;top:1404;height:216;width:394;" filled="f" stroked="f" coordsize="21600,21600">
              <v:path/>
              <v:fill on="f" focussize="0,0"/>
              <v:stroke on="f"/>
              <v:imagedata r:id="rId165" o:title=""/>
              <o:lock v:ext="edit" aspectratio="t"/>
            </v:shape>
            <w10:wrap type="none"/>
            <w10:anchorlock/>
          </v:group>
        </w:pict>
      </w:r>
    </w:p>
    <w:p w14:paraId="131D4A98">
      <w:pPr>
        <w:spacing w:line="1639" w:lineRule="exact"/>
        <w:sectPr>
          <w:headerReference r:id="rId32" w:type="default"/>
          <w:pgSz w:w="19200" w:h="10800"/>
          <w:pgMar w:top="233" w:right="0" w:bottom="14" w:left="881" w:header="0" w:footer="0" w:gutter="0"/>
          <w:cols w:equalWidth="0" w:num="2">
            <w:col w:w="8912" w:space="100"/>
            <w:col w:w="9308"/>
          </w:cols>
        </w:sectPr>
      </w:pPr>
    </w:p>
    <w:p w14:paraId="334EF65A">
      <w:pPr>
        <w:spacing w:before="3" w:line="185" w:lineRule="auto"/>
        <w:outlineLvl w:val="3"/>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8.绿地与公共空间</w:t>
      </w:r>
    </w:p>
    <w:p w14:paraId="56800BC2">
      <w:pPr>
        <w:spacing w:before="168" w:line="186" w:lineRule="auto"/>
        <w:ind w:left="110"/>
        <w:outlineLvl w:val="3"/>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增加绿化景观</w:t>
      </w:r>
    </w:p>
    <w:p w14:paraId="53717CB4">
      <w:pPr>
        <w:spacing w:before="214" w:line="204" w:lineRule="auto"/>
        <w:ind w:left="72"/>
        <w:rPr>
          <w:rFonts w:ascii="微软雅黑" w:hAnsi="微软雅黑" w:eastAsia="微软雅黑" w:cs="微软雅黑"/>
          <w:sz w:val="35"/>
          <w:szCs w:val="35"/>
        </w:rPr>
      </w:pPr>
      <w:r>
        <w:rPr>
          <w:rFonts w:ascii="Wingdings" w:hAnsi="Wingdings" w:eastAsia="Wingdings" w:cs="Wingdings"/>
          <w:color w:val="404040"/>
          <w:spacing w:val="5"/>
          <w:sz w:val="35"/>
          <w:szCs w:val="35"/>
        </w:rPr>
        <w:t>n</w:t>
      </w:r>
      <w:r>
        <w:rPr>
          <w:rFonts w:ascii="微软雅黑" w:hAnsi="微软雅黑" w:eastAsia="微软雅黑" w:cs="微软雅黑"/>
          <w:color w:val="404040"/>
          <w:spacing w:val="5"/>
          <w:sz w:val="35"/>
          <w:szCs w:val="35"/>
        </w:rPr>
        <w:t>北部城市更新新建绿地，规划新增绿地31.39公顷</w:t>
      </w:r>
    </w:p>
    <w:p w14:paraId="3C8E2F7A">
      <w:pPr>
        <w:spacing w:before="204" w:line="209" w:lineRule="auto"/>
        <w:ind w:left="529" w:right="77" w:hanging="457"/>
        <w:rPr>
          <w:rFonts w:ascii="微软雅黑" w:hAnsi="微软雅黑" w:eastAsia="微软雅黑" w:cs="微软雅黑"/>
          <w:sz w:val="35"/>
          <w:szCs w:val="35"/>
        </w:rPr>
      </w:pPr>
      <w:r>
        <w:rPr>
          <w:rFonts w:ascii="Wingdings" w:hAnsi="Wingdings" w:eastAsia="Wingdings" w:cs="Wingdings"/>
          <w:color w:val="404040"/>
          <w:spacing w:val="19"/>
          <w:sz w:val="35"/>
          <w:szCs w:val="35"/>
        </w:rPr>
        <w:t>n</w:t>
      </w:r>
      <w:r>
        <w:rPr>
          <w:rFonts w:ascii="微软雅黑" w:hAnsi="微软雅黑" w:eastAsia="微软雅黑" w:cs="微软雅黑"/>
          <w:color w:val="404040"/>
          <w:spacing w:val="19"/>
          <w:sz w:val="35"/>
          <w:szCs w:val="35"/>
        </w:rPr>
        <w:t>中部2和4利用城区边角地规划新增公园绿地，增加</w:t>
      </w:r>
      <w:r>
        <w:rPr>
          <w:rFonts w:ascii="微软雅黑" w:hAnsi="微软雅黑" w:eastAsia="微软雅黑" w:cs="微软雅黑"/>
          <w:color w:val="404040"/>
          <w:spacing w:val="1"/>
          <w:sz w:val="35"/>
          <w:szCs w:val="35"/>
        </w:rPr>
        <w:t>14.21公顷</w:t>
      </w:r>
    </w:p>
    <w:p w14:paraId="54B256AE">
      <w:pPr>
        <w:spacing w:before="230" w:line="209" w:lineRule="auto"/>
        <w:ind w:left="511" w:right="77" w:hanging="439"/>
        <w:rPr>
          <w:rFonts w:ascii="微软雅黑" w:hAnsi="微软雅黑" w:eastAsia="微软雅黑" w:cs="微软雅黑"/>
          <w:sz w:val="35"/>
          <w:szCs w:val="35"/>
        </w:rPr>
      </w:pPr>
      <w:r>
        <w:rPr>
          <w:rFonts w:ascii="Wingdings" w:hAnsi="Wingdings" w:eastAsia="Wingdings" w:cs="Wingdings"/>
          <w:color w:val="404040"/>
          <w:spacing w:val="9"/>
          <w:sz w:val="35"/>
          <w:szCs w:val="35"/>
        </w:rPr>
        <w:t>n</w:t>
      </w:r>
      <w:r>
        <w:rPr>
          <w:rFonts w:ascii="微软雅黑" w:hAnsi="微软雅黑" w:eastAsia="微软雅黑" w:cs="微软雅黑"/>
          <w:color w:val="404040"/>
          <w:spacing w:val="9"/>
          <w:sz w:val="35"/>
          <w:szCs w:val="35"/>
        </w:rPr>
        <w:t>南平房的老城片区规划了多处口袋公园，增加0.55公</w:t>
      </w:r>
      <w:r>
        <w:rPr>
          <w:rFonts w:ascii="微软雅黑" w:hAnsi="微软雅黑" w:eastAsia="微软雅黑" w:cs="微软雅黑"/>
          <w:color w:val="404040"/>
          <w:sz w:val="35"/>
          <w:szCs w:val="35"/>
        </w:rPr>
        <w:t>顷</w:t>
      </w:r>
    </w:p>
    <w:p w14:paraId="131C5D39">
      <w:pPr>
        <w:spacing w:before="230" w:line="209" w:lineRule="auto"/>
        <w:ind w:left="514" w:right="77" w:hanging="442"/>
        <w:rPr>
          <w:rFonts w:ascii="微软雅黑" w:hAnsi="微软雅黑" w:eastAsia="微软雅黑" w:cs="微软雅黑"/>
          <w:sz w:val="35"/>
          <w:szCs w:val="35"/>
        </w:rPr>
      </w:pPr>
      <w:r>
        <w:rPr>
          <w:rFonts w:ascii="Wingdings" w:hAnsi="Wingdings" w:eastAsia="Wingdings" w:cs="Wingdings"/>
          <w:color w:val="404040"/>
          <w:spacing w:val="10"/>
          <w:sz w:val="35"/>
          <w:szCs w:val="35"/>
        </w:rPr>
        <w:t>n</w:t>
      </w:r>
      <w:r>
        <w:rPr>
          <w:rFonts w:ascii="微软雅黑" w:hAnsi="微软雅黑" w:eastAsia="微软雅黑" w:cs="微软雅黑"/>
          <w:color w:val="404040"/>
          <w:spacing w:val="10"/>
          <w:sz w:val="35"/>
          <w:szCs w:val="35"/>
        </w:rPr>
        <w:t>南部产业片区为了防止南部的工业园区的污染，新增</w:t>
      </w:r>
      <w:r>
        <w:rPr>
          <w:rFonts w:ascii="微软雅黑" w:hAnsi="微软雅黑" w:eastAsia="微软雅黑" w:cs="微软雅黑"/>
          <w:color w:val="404040"/>
          <w:spacing w:val="5"/>
          <w:sz w:val="35"/>
          <w:szCs w:val="35"/>
        </w:rPr>
        <w:t>防护绿地3.56公顷</w:t>
      </w:r>
    </w:p>
    <w:p w14:paraId="28860C86">
      <w:pPr>
        <w:pStyle w:val="2"/>
        <w:spacing w:line="14" w:lineRule="auto"/>
        <w:rPr>
          <w:sz w:val="2"/>
        </w:rPr>
      </w:pPr>
      <w:r>
        <w:rPr>
          <w:sz w:val="2"/>
          <w:szCs w:val="2"/>
        </w:rPr>
        <w:br w:type="column"/>
      </w:r>
    </w:p>
    <w:p w14:paraId="622BD068">
      <w:pPr>
        <w:pStyle w:val="2"/>
      </w:pPr>
    </w:p>
    <w:p w14:paraId="67597813">
      <w:pPr>
        <w:pStyle w:val="2"/>
      </w:pPr>
    </w:p>
    <w:p w14:paraId="4761C4D8">
      <w:pPr>
        <w:pStyle w:val="2"/>
      </w:pPr>
    </w:p>
    <w:p w14:paraId="56369CBD">
      <w:pPr>
        <w:pStyle w:val="2"/>
      </w:pPr>
    </w:p>
    <w:p w14:paraId="39C00F1F">
      <w:pPr>
        <w:pStyle w:val="2"/>
      </w:pPr>
    </w:p>
    <w:p w14:paraId="5ED2B527">
      <w:pPr>
        <w:pStyle w:val="2"/>
      </w:pPr>
    </w:p>
    <w:p w14:paraId="67D670BB">
      <w:pPr>
        <w:pStyle w:val="2"/>
      </w:pPr>
    </w:p>
    <w:p w14:paraId="312821F4">
      <w:pPr>
        <w:pStyle w:val="2"/>
      </w:pPr>
    </w:p>
    <w:p w14:paraId="0ACBD20C">
      <w:pPr>
        <w:pStyle w:val="2"/>
        <w:spacing w:line="241" w:lineRule="auto"/>
      </w:pPr>
    </w:p>
    <w:p w14:paraId="0699085F">
      <w:pPr>
        <w:pStyle w:val="2"/>
        <w:spacing w:line="241" w:lineRule="auto"/>
      </w:pPr>
    </w:p>
    <w:p w14:paraId="1E8AD218">
      <w:pPr>
        <w:pStyle w:val="2"/>
        <w:spacing w:line="241" w:lineRule="auto"/>
      </w:pPr>
    </w:p>
    <w:p w14:paraId="383C6A85">
      <w:pPr>
        <w:pStyle w:val="2"/>
        <w:spacing w:line="241" w:lineRule="auto"/>
      </w:pPr>
    </w:p>
    <w:p w14:paraId="07590F3B">
      <w:pPr>
        <w:pStyle w:val="2"/>
        <w:spacing w:line="241" w:lineRule="auto"/>
      </w:pPr>
    </w:p>
    <w:p w14:paraId="310AA898">
      <w:pPr>
        <w:spacing w:before="82" w:line="189" w:lineRule="auto"/>
        <w:ind w:left="3308"/>
        <w:rPr>
          <w:rFonts w:ascii="微软雅黑" w:hAnsi="微软雅黑" w:eastAsia="微软雅黑" w:cs="微软雅黑"/>
          <w:sz w:val="19"/>
          <w:szCs w:val="19"/>
        </w:rPr>
      </w:pPr>
      <w:r>
        <w:drawing>
          <wp:anchor distT="0" distB="0" distL="0" distR="0" simplePos="0" relativeHeight="251838464" behindDoc="1" locked="0" layoutInCell="1" allowOverlap="1">
            <wp:simplePos x="0" y="0"/>
            <wp:positionH relativeFrom="column">
              <wp:posOffset>7620</wp:posOffset>
            </wp:positionH>
            <wp:positionV relativeFrom="paragraph">
              <wp:posOffset>-1035050</wp:posOffset>
            </wp:positionV>
            <wp:extent cx="5843270" cy="5746750"/>
            <wp:effectExtent l="0" t="0" r="0" b="0"/>
            <wp:wrapNone/>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166"/>
                    <a:stretch>
                      <a:fillRect/>
                    </a:stretch>
                  </pic:blipFill>
                  <pic:spPr>
                    <a:xfrm>
                      <a:off x="0" y="0"/>
                      <a:ext cx="5843016" cy="5747003"/>
                    </a:xfrm>
                    <a:prstGeom prst="rect">
                      <a:avLst/>
                    </a:prstGeom>
                  </pic:spPr>
                </pic:pic>
              </a:graphicData>
            </a:graphic>
          </wp:anchor>
        </w:drawing>
      </w:r>
      <w:r>
        <w:rPr>
          <w:rFonts w:ascii="微软雅黑" w:hAnsi="微软雅黑" w:eastAsia="微软雅黑" w:cs="微软雅黑"/>
          <w:color w:val="404040"/>
          <w:spacing w:val="8"/>
          <w:sz w:val="19"/>
          <w:szCs w:val="19"/>
        </w:rPr>
        <w:t>生态园</w:t>
      </w:r>
    </w:p>
    <w:p w14:paraId="09E6589C">
      <w:pPr>
        <w:pStyle w:val="2"/>
        <w:spacing w:line="306" w:lineRule="auto"/>
      </w:pPr>
    </w:p>
    <w:p w14:paraId="1801CECA">
      <w:pPr>
        <w:pStyle w:val="2"/>
        <w:spacing w:line="307" w:lineRule="auto"/>
      </w:pPr>
    </w:p>
    <w:p w14:paraId="3BD73D0D">
      <w:pPr>
        <w:spacing w:before="82" w:line="189" w:lineRule="exact"/>
        <w:ind w:left="3436"/>
        <w:rPr>
          <w:rFonts w:ascii="微软雅黑" w:hAnsi="微软雅黑" w:eastAsia="微软雅黑" w:cs="微软雅黑"/>
          <w:sz w:val="19"/>
          <w:szCs w:val="19"/>
        </w:rPr>
      </w:pPr>
      <w:r>
        <w:rPr>
          <w:rFonts w:ascii="微软雅黑" w:hAnsi="微软雅黑" w:eastAsia="微软雅黑" w:cs="微软雅黑"/>
          <w:color w:val="404040"/>
          <w:spacing w:val="8"/>
          <w:position w:val="-1"/>
          <w:sz w:val="19"/>
          <w:szCs w:val="19"/>
        </w:rPr>
        <w:t>百灵公园</w:t>
      </w:r>
    </w:p>
    <w:p w14:paraId="30904C5B">
      <w:pPr>
        <w:spacing w:line="189" w:lineRule="auto"/>
        <w:ind w:left="1694"/>
        <w:rPr>
          <w:rFonts w:ascii="微软雅黑" w:hAnsi="微软雅黑" w:eastAsia="微软雅黑" w:cs="微软雅黑"/>
          <w:sz w:val="19"/>
          <w:szCs w:val="19"/>
        </w:rPr>
      </w:pPr>
      <w:r>
        <w:rPr>
          <w:rFonts w:ascii="微软雅黑" w:hAnsi="微软雅黑" w:eastAsia="微软雅黑" w:cs="微软雅黑"/>
          <w:b/>
          <w:bCs/>
          <w:color w:val="1611E9"/>
          <w:spacing w:val="5"/>
          <w:sz w:val="19"/>
          <w:szCs w:val="19"/>
        </w:rPr>
        <w:t>1-城市更新区</w:t>
      </w:r>
    </w:p>
    <w:p w14:paraId="7738F3A6">
      <w:pPr>
        <w:pStyle w:val="2"/>
      </w:pPr>
    </w:p>
    <w:p w14:paraId="139820B3">
      <w:pPr>
        <w:pStyle w:val="2"/>
        <w:spacing w:line="241" w:lineRule="auto"/>
      </w:pPr>
    </w:p>
    <w:p w14:paraId="23882C6B">
      <w:pPr>
        <w:spacing w:before="81" w:line="161" w:lineRule="auto"/>
        <w:ind w:left="4231"/>
        <w:rPr>
          <w:rFonts w:ascii="微软雅黑" w:hAnsi="微软雅黑" w:eastAsia="微软雅黑" w:cs="微软雅黑"/>
          <w:sz w:val="19"/>
          <w:szCs w:val="19"/>
        </w:rPr>
      </w:pPr>
      <w:r>
        <w:rPr>
          <w:rFonts w:ascii="微软雅黑" w:hAnsi="微软雅黑" w:eastAsia="微软雅黑" w:cs="微软雅黑"/>
          <w:color w:val="404040"/>
          <w:spacing w:val="9"/>
          <w:sz w:val="19"/>
          <w:szCs w:val="19"/>
        </w:rPr>
        <w:t>儿童公园</w:t>
      </w:r>
    </w:p>
    <w:p w14:paraId="24F75764">
      <w:pPr>
        <w:spacing w:before="1" w:line="189" w:lineRule="auto"/>
        <w:ind w:left="2972"/>
        <w:rPr>
          <w:rFonts w:ascii="微软雅黑" w:hAnsi="微软雅黑" w:eastAsia="微软雅黑" w:cs="微软雅黑"/>
          <w:sz w:val="19"/>
          <w:szCs w:val="19"/>
        </w:rPr>
      </w:pPr>
      <w:r>
        <w:rPr>
          <w:rFonts w:ascii="微软雅黑" w:hAnsi="微软雅黑" w:eastAsia="微软雅黑" w:cs="微软雅黑"/>
          <w:b/>
          <w:bCs/>
          <w:color w:val="1611E9"/>
          <w:spacing w:val="6"/>
          <w:sz w:val="19"/>
          <w:szCs w:val="19"/>
        </w:rPr>
        <w:t>2-城区绿地群</w:t>
      </w:r>
    </w:p>
    <w:p w14:paraId="26A5BE30">
      <w:pPr>
        <w:spacing w:before="46" w:line="190" w:lineRule="auto"/>
        <w:ind w:left="4089"/>
        <w:rPr>
          <w:rFonts w:ascii="微软雅黑" w:hAnsi="微软雅黑" w:eastAsia="微软雅黑" w:cs="微软雅黑"/>
          <w:sz w:val="19"/>
          <w:szCs w:val="19"/>
        </w:rPr>
      </w:pPr>
      <w:r>
        <w:rPr>
          <w:rFonts w:ascii="微软雅黑" w:hAnsi="微软雅黑" w:eastAsia="微软雅黑" w:cs="微软雅黑"/>
          <w:color w:val="404040"/>
          <w:spacing w:val="4"/>
          <w:sz w:val="19"/>
          <w:szCs w:val="19"/>
        </w:rPr>
        <w:t>巴音游园</w:t>
      </w:r>
    </w:p>
    <w:p w14:paraId="31E47ED2">
      <w:pPr>
        <w:spacing w:line="189" w:lineRule="auto"/>
        <w:ind w:left="2640"/>
        <w:rPr>
          <w:rFonts w:ascii="微软雅黑" w:hAnsi="微软雅黑" w:eastAsia="微软雅黑" w:cs="微软雅黑"/>
          <w:sz w:val="19"/>
          <w:szCs w:val="19"/>
        </w:rPr>
      </w:pPr>
      <w:r>
        <w:rPr>
          <w:rFonts w:ascii="微软雅黑" w:hAnsi="微软雅黑" w:eastAsia="微软雅黑" w:cs="微软雅黑"/>
          <w:color w:val="404040"/>
          <w:spacing w:val="9"/>
          <w:sz w:val="19"/>
          <w:szCs w:val="19"/>
        </w:rPr>
        <w:t>法苑游园</w:t>
      </w:r>
    </w:p>
    <w:p w14:paraId="591A36F7">
      <w:pPr>
        <w:spacing w:before="122" w:line="189" w:lineRule="auto"/>
        <w:ind w:left="2848"/>
        <w:rPr>
          <w:rFonts w:ascii="微软雅黑" w:hAnsi="微软雅黑" w:eastAsia="微软雅黑" w:cs="微软雅黑"/>
          <w:sz w:val="19"/>
          <w:szCs w:val="19"/>
        </w:rPr>
      </w:pPr>
      <w:r>
        <w:pict>
          <v:shape id="_x0000_s1152" o:spid="_x0000_s1152" o:spt="202" type="#_x0000_t202" style="position:absolute;left:0pt;margin-left:260.1pt;margin-top:22.15pt;height:47.4pt;width:15.05pt;z-index:251840512;mso-width-relative:page;mso-height-relative:page;" filled="f" stroked="f" coordsize="21600,21600">
            <v:path/>
            <v:fill on="f" focussize="0,0"/>
            <v:stroke on="f"/>
            <v:imagedata o:title=""/>
            <o:lock v:ext="edit" aspectratio="f"/>
            <v:textbox inset="0mm,0mm,0mm,0mm" style="layout-flow:vertical-ideographic;">
              <w:txbxContent>
                <w:p w14:paraId="65163B31">
                  <w:pPr>
                    <w:spacing w:before="20" w:line="186" w:lineRule="auto"/>
                    <w:ind w:left="20"/>
                    <w:rPr>
                      <w:rFonts w:ascii="微软雅黑" w:hAnsi="微软雅黑" w:eastAsia="微软雅黑" w:cs="微软雅黑"/>
                      <w:sz w:val="19"/>
                      <w:szCs w:val="19"/>
                    </w:rPr>
                  </w:pPr>
                  <w:r>
                    <w:rPr>
                      <w:rFonts w:ascii="微软雅黑" w:hAnsi="微软雅黑" w:eastAsia="微软雅黑" w:cs="微软雅黑"/>
                      <w:color w:val="404040"/>
                      <w:spacing w:val="-2"/>
                      <w:sz w:val="19"/>
                      <w:szCs w:val="19"/>
                    </w:rPr>
                    <w:t>景致公园</w:t>
                  </w:r>
                </w:p>
              </w:txbxContent>
            </v:textbox>
          </v:shape>
        </w:pict>
      </w:r>
      <w:r>
        <w:rPr>
          <w:rFonts w:ascii="微软雅黑" w:hAnsi="微软雅黑" w:eastAsia="微软雅黑" w:cs="微软雅黑"/>
          <w:color w:val="404040"/>
          <w:spacing w:val="5"/>
          <w:sz w:val="19"/>
          <w:szCs w:val="19"/>
        </w:rPr>
        <w:t>向阳游园</w:t>
      </w:r>
    </w:p>
    <w:p w14:paraId="2FED1245">
      <w:pPr>
        <w:spacing w:before="67" w:line="189" w:lineRule="auto"/>
        <w:ind w:left="3424"/>
        <w:rPr>
          <w:rFonts w:ascii="微软雅黑" w:hAnsi="微软雅黑" w:eastAsia="微软雅黑" w:cs="微软雅黑"/>
          <w:sz w:val="19"/>
          <w:szCs w:val="19"/>
        </w:rPr>
      </w:pPr>
      <w:r>
        <w:rPr>
          <w:rFonts w:ascii="微软雅黑" w:hAnsi="微软雅黑" w:eastAsia="微软雅黑" w:cs="微软雅黑"/>
          <w:b/>
          <w:bCs/>
          <w:color w:val="1611E9"/>
          <w:spacing w:val="5"/>
          <w:sz w:val="19"/>
          <w:szCs w:val="19"/>
        </w:rPr>
        <w:t>3-老城片区</w:t>
      </w:r>
    </w:p>
    <w:p w14:paraId="7A093044">
      <w:pPr>
        <w:spacing w:before="92" w:line="189" w:lineRule="auto"/>
        <w:ind w:left="2904"/>
        <w:rPr>
          <w:rFonts w:ascii="微软雅黑" w:hAnsi="微软雅黑" w:eastAsia="微软雅黑" w:cs="微软雅黑"/>
          <w:sz w:val="19"/>
          <w:szCs w:val="19"/>
        </w:rPr>
      </w:pPr>
      <w:r>
        <w:rPr>
          <w:rFonts w:ascii="微软雅黑" w:hAnsi="微软雅黑" w:eastAsia="微软雅黑" w:cs="微软雅黑"/>
          <w:color w:val="404040"/>
          <w:spacing w:val="8"/>
          <w:sz w:val="19"/>
          <w:szCs w:val="19"/>
        </w:rPr>
        <w:t>清风园</w:t>
      </w:r>
    </w:p>
    <w:p w14:paraId="2A831F03">
      <w:pPr>
        <w:pStyle w:val="2"/>
        <w:spacing w:line="404" w:lineRule="auto"/>
      </w:pPr>
    </w:p>
    <w:p w14:paraId="1B1D9AEE">
      <w:pPr>
        <w:spacing w:before="83" w:line="182" w:lineRule="auto"/>
        <w:ind w:left="4121" w:right="4695"/>
        <w:rPr>
          <w:rFonts w:ascii="微软雅黑" w:hAnsi="微软雅黑" w:eastAsia="微软雅黑" w:cs="微软雅黑"/>
          <w:sz w:val="19"/>
          <w:szCs w:val="19"/>
        </w:rPr>
      </w:pPr>
      <w:r>
        <w:rPr>
          <w:rFonts w:ascii="微软雅黑" w:hAnsi="微软雅黑" w:eastAsia="微软雅黑" w:cs="微软雅黑"/>
          <w:color w:val="404040"/>
          <w:spacing w:val="8"/>
          <w:sz w:val="19"/>
          <w:szCs w:val="19"/>
        </w:rPr>
        <w:t>锡尼广场</w:t>
      </w:r>
    </w:p>
    <w:p w14:paraId="4F62CDEB">
      <w:pPr>
        <w:spacing w:before="59" w:line="190" w:lineRule="auto"/>
        <w:ind w:left="3684"/>
        <w:rPr>
          <w:rFonts w:ascii="微软雅黑" w:hAnsi="微软雅黑" w:eastAsia="微软雅黑" w:cs="微软雅黑"/>
          <w:sz w:val="19"/>
          <w:szCs w:val="19"/>
        </w:rPr>
      </w:pPr>
      <w:r>
        <w:rPr>
          <w:rFonts w:ascii="微软雅黑" w:hAnsi="微软雅黑" w:eastAsia="微软雅黑" w:cs="微软雅黑"/>
          <w:b/>
          <w:bCs/>
          <w:color w:val="1611E9"/>
          <w:spacing w:val="7"/>
          <w:sz w:val="19"/>
          <w:szCs w:val="19"/>
        </w:rPr>
        <w:t>4-城区绿地群</w:t>
      </w:r>
    </w:p>
    <w:p w14:paraId="3ED878C3">
      <w:pPr>
        <w:pStyle w:val="2"/>
        <w:spacing w:line="381" w:lineRule="auto"/>
      </w:pPr>
    </w:p>
    <w:p w14:paraId="3F0BF6AB">
      <w:pPr>
        <w:spacing w:before="82" w:line="190" w:lineRule="auto"/>
        <w:ind w:left="3810"/>
        <w:rPr>
          <w:rFonts w:ascii="微软雅黑" w:hAnsi="微软雅黑" w:eastAsia="微软雅黑" w:cs="微软雅黑"/>
          <w:sz w:val="19"/>
          <w:szCs w:val="19"/>
        </w:rPr>
      </w:pPr>
      <w:r>
        <w:pict>
          <v:group id="_x0000_s1153" o:spid="_x0000_s1153" o:spt="203" style="position:absolute;left:0pt;margin-left:0pt;margin-top:6.95pt;height:72.85pt;width:125.8pt;z-index:251839488;mso-width-relative:page;mso-height-relative:page;" coordsize="2516,1456">
            <o:lock v:ext="edit"/>
            <v:rect id="_x0000_s1154" o:spid="_x0000_s1154" o:spt="1" style="position:absolute;left:0;top:0;height:1456;width:2516;" fillcolor="#FFFFFF" filled="t" stroked="f" coordsize="21600,21600">
              <v:path/>
              <v:fill on="t" focussize="0,0"/>
              <v:stroke on="f"/>
              <v:imagedata o:title=""/>
              <o:lock v:ext="edit"/>
            </v:rect>
            <v:shape id="_x0000_s1155" o:spid="_x0000_s1155" o:spt="202" type="#_x0000_t202" style="position:absolute;left:-20;top:-19;height:1560;width:2466;" filled="f" stroked="f" coordsize="21600,21600">
              <v:path/>
              <v:fill on="f" focussize="0,0"/>
              <v:stroke on="f"/>
              <v:imagedata o:title=""/>
              <o:lock v:ext="edit" aspectratio="f"/>
              <v:textbox inset="0mm,0mm,0mm,0mm">
                <w:txbxContent>
                  <w:p w14:paraId="38F78C55">
                    <w:pPr>
                      <w:spacing w:before="20" w:line="871" w:lineRule="exact"/>
                      <w:ind w:firstLine="20"/>
                    </w:pPr>
                    <w:r>
                      <w:rPr>
                        <w:position w:val="-17"/>
                      </w:rPr>
                      <w:drawing>
                        <wp:inline distT="0" distB="0" distL="0" distR="0">
                          <wp:extent cx="1238885" cy="553085"/>
                          <wp:effectExtent l="0" t="0" r="18415" b="18415"/>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167"/>
                                  <a:stretch>
                                    <a:fillRect/>
                                  </a:stretch>
                                </pic:blipFill>
                                <pic:spPr>
                                  <a:xfrm>
                                    <a:off x="0" y="0"/>
                                    <a:ext cx="1239012" cy="553491"/>
                                  </a:xfrm>
                                  <a:prstGeom prst="rect">
                                    <a:avLst/>
                                  </a:prstGeom>
                                </pic:spPr>
                              </pic:pic>
                            </a:graphicData>
                          </a:graphic>
                        </wp:inline>
                      </w:drawing>
                    </w:r>
                  </w:p>
                  <w:p w14:paraId="472AAE8C">
                    <w:pPr>
                      <w:spacing w:before="23" w:line="199" w:lineRule="auto"/>
                      <w:ind w:right="20"/>
                      <w:jc w:val="right"/>
                      <w:rPr>
                        <w:rFonts w:ascii="微软雅黑" w:hAnsi="微软雅黑" w:eastAsia="微软雅黑" w:cs="微软雅黑"/>
                        <w:sz w:val="19"/>
                        <w:szCs w:val="19"/>
                      </w:rPr>
                    </w:pPr>
                    <w:r>
                      <w:rPr>
                        <w:rFonts w:ascii="微软雅黑" w:hAnsi="微软雅黑" w:eastAsia="微软雅黑" w:cs="微软雅黑"/>
                        <w:sz w:val="19"/>
                        <w:szCs w:val="19"/>
                      </w:rPr>
                      <w:drawing>
                        <wp:inline distT="0" distB="0" distL="0" distR="0">
                          <wp:extent cx="248920" cy="120015"/>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168"/>
                                  <a:stretch>
                                    <a:fillRect/>
                                  </a:stretch>
                                </pic:blipFill>
                                <pic:spPr>
                                  <a:xfrm>
                                    <a:off x="0" y="0"/>
                                    <a:ext cx="249136" cy="120332"/>
                                  </a:xfrm>
                                  <a:prstGeom prst="rect">
                                    <a:avLst/>
                                  </a:prstGeom>
                                </pic:spPr>
                              </pic:pic>
                            </a:graphicData>
                          </a:graphic>
                        </wp:inline>
                      </w:drawing>
                    </w:r>
                    <w:r>
                      <w:rPr>
                        <w:rFonts w:ascii="微软雅黑" w:hAnsi="微软雅黑" w:eastAsia="微软雅黑" w:cs="微软雅黑"/>
                        <w:b/>
                        <w:bCs/>
                        <w:spacing w:val="9"/>
                        <w:sz w:val="19"/>
                        <w:szCs w:val="19"/>
                      </w:rPr>
                      <w:t>规划新增防护绿地</w:t>
                    </w:r>
                  </w:p>
                  <w:p w14:paraId="1A55AD38">
                    <w:pPr>
                      <w:spacing w:before="10" w:line="344" w:lineRule="exact"/>
                      <w:ind w:right="20"/>
                      <w:jc w:val="right"/>
                      <w:rPr>
                        <w:rFonts w:ascii="微软雅黑" w:hAnsi="微软雅黑" w:eastAsia="微软雅黑" w:cs="微软雅黑"/>
                        <w:sz w:val="19"/>
                        <w:szCs w:val="19"/>
                      </w:rPr>
                    </w:pPr>
                    <w:r>
                      <w:rPr>
                        <w:rFonts w:ascii="微软雅黑" w:hAnsi="微软雅黑" w:eastAsia="微软雅黑" w:cs="微软雅黑"/>
                        <w:color w:val="D5874E"/>
                        <w:spacing w:val="26"/>
                        <w:position w:val="-2"/>
                        <w:sz w:val="38"/>
                        <w:szCs w:val="38"/>
                      </w:rPr>
                      <w:t>■</w:t>
                    </w:r>
                    <w:r>
                      <w:rPr>
                        <w:rFonts w:ascii="微软雅黑" w:hAnsi="微软雅黑" w:eastAsia="微软雅黑" w:cs="微软雅黑"/>
                        <w:b/>
                        <w:bCs/>
                        <w:spacing w:val="26"/>
                        <w:position w:val="-4"/>
                        <w:sz w:val="19"/>
                        <w:szCs w:val="19"/>
                      </w:rPr>
                      <w:t>规划新增公园绿地</w:t>
                    </w:r>
                  </w:p>
                </w:txbxContent>
              </v:textbox>
            </v:shape>
          </v:group>
        </w:pict>
      </w:r>
      <w:r>
        <w:rPr>
          <w:rFonts w:ascii="微软雅黑" w:hAnsi="微软雅黑" w:eastAsia="微软雅黑" w:cs="微软雅黑"/>
          <w:b/>
          <w:bCs/>
          <w:color w:val="1611E9"/>
          <w:spacing w:val="5"/>
          <w:sz w:val="19"/>
          <w:szCs w:val="19"/>
        </w:rPr>
        <w:t>5-产业片区</w:t>
      </w:r>
    </w:p>
    <w:p w14:paraId="20FC3A65">
      <w:pPr>
        <w:spacing w:line="190" w:lineRule="auto"/>
        <w:rPr>
          <w:rFonts w:ascii="微软雅黑" w:hAnsi="微软雅黑" w:eastAsia="微软雅黑" w:cs="微软雅黑"/>
          <w:sz w:val="19"/>
          <w:szCs w:val="19"/>
        </w:rPr>
        <w:sectPr>
          <w:headerReference r:id="rId33" w:type="default"/>
          <w:pgSz w:w="19200" w:h="10800"/>
          <w:pgMar w:top="234" w:right="0" w:bottom="1" w:left="932" w:header="0" w:footer="0" w:gutter="0"/>
          <w:cols w:equalWidth="0" w:num="2">
            <w:col w:w="8954" w:space="100"/>
            <w:col w:w="9214"/>
          </w:cols>
        </w:sectPr>
      </w:pPr>
    </w:p>
    <w:p w14:paraId="6FCC2DA0">
      <w:pPr>
        <w:spacing w:before="2" w:line="185" w:lineRule="auto"/>
        <w:ind w:left="60"/>
        <w:outlineLvl w:val="3"/>
        <w:rPr>
          <w:rFonts w:ascii="微软雅黑" w:hAnsi="微软雅黑" w:eastAsia="微软雅黑" w:cs="微软雅黑"/>
          <w:sz w:val="47"/>
          <w:szCs w:val="47"/>
        </w:rPr>
      </w:pPr>
      <w:r>
        <w:rPr>
          <w:rFonts w:ascii="微软雅黑" w:hAnsi="微软雅黑" w:eastAsia="微软雅黑" w:cs="微软雅黑"/>
          <w:b/>
          <w:bCs/>
          <w:color w:val="595959"/>
          <w:spacing w:val="4"/>
          <w:sz w:val="47"/>
          <w:szCs w:val="47"/>
        </w:rPr>
        <w:t>9.竖向设计</w:t>
      </w:r>
    </w:p>
    <w:p w14:paraId="6DE80EC5">
      <w:pPr>
        <w:spacing w:before="202" w:line="185" w:lineRule="auto"/>
        <w:ind w:left="48"/>
        <w:outlineLvl w:val="3"/>
        <w:rPr>
          <w:rFonts w:ascii="微软雅黑" w:hAnsi="微软雅黑" w:eastAsia="微软雅黑" w:cs="微软雅黑"/>
          <w:sz w:val="55"/>
          <w:szCs w:val="55"/>
        </w:rPr>
      </w:pPr>
      <w:r>
        <w:rPr>
          <w:rFonts w:ascii="微软雅黑" w:hAnsi="微软雅黑" w:eastAsia="微软雅黑" w:cs="微软雅黑"/>
          <w:b/>
          <w:bCs/>
          <w:color w:val="0D68A1"/>
          <w:spacing w:val="2"/>
          <w:sz w:val="55"/>
          <w:szCs w:val="55"/>
        </w:rPr>
        <w:t>延续现状，套合相关规划</w:t>
      </w:r>
    </w:p>
    <w:p w14:paraId="1289CF97">
      <w:pPr>
        <w:spacing w:before="171" w:line="205"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竖向工程现状</w:t>
      </w:r>
    </w:p>
    <w:p w14:paraId="5F147991">
      <w:pPr>
        <w:pStyle w:val="2"/>
        <w:spacing w:before="218" w:line="206" w:lineRule="auto"/>
        <w:ind w:left="452" w:right="11317" w:hanging="452"/>
        <w:rPr>
          <w:rFonts w:ascii="微软雅黑" w:hAnsi="微软雅黑" w:eastAsia="微软雅黑" w:cs="微软雅黑"/>
          <w:sz w:val="35"/>
          <w:szCs w:val="35"/>
        </w:rPr>
      </w:pPr>
      <w:r>
        <w:rPr>
          <w:color w:val="404040"/>
          <w:spacing w:val="10"/>
          <w:sz w:val="35"/>
          <w:szCs w:val="35"/>
        </w:rPr>
        <w:t>•</w:t>
      </w:r>
      <w:r>
        <w:rPr>
          <w:rFonts w:ascii="微软雅黑" w:hAnsi="微软雅黑" w:eastAsia="微软雅黑" w:cs="微软雅黑"/>
          <w:color w:val="404040"/>
          <w:spacing w:val="10"/>
          <w:sz w:val="35"/>
          <w:szCs w:val="35"/>
        </w:rPr>
        <w:t>规划区地处鄂尔多斯高原与河套平原，地</w:t>
      </w:r>
      <w:r>
        <w:rPr>
          <w:rFonts w:ascii="微软雅黑" w:hAnsi="微软雅黑" w:eastAsia="微软雅黑" w:cs="微软雅黑"/>
          <w:color w:val="404040"/>
          <w:spacing w:val="6"/>
          <w:sz w:val="35"/>
          <w:szCs w:val="35"/>
        </w:rPr>
        <w:t>势南高北低。</w:t>
      </w:r>
    </w:p>
    <w:p w14:paraId="5D040176">
      <w:pPr>
        <w:pStyle w:val="2"/>
        <w:spacing w:before="247" w:line="214" w:lineRule="auto"/>
        <w:ind w:left="475" w:right="11317" w:hanging="476"/>
        <w:rPr>
          <w:rFonts w:ascii="微软雅黑" w:hAnsi="微软雅黑" w:eastAsia="微软雅黑" w:cs="微软雅黑"/>
          <w:sz w:val="35"/>
          <w:szCs w:val="35"/>
        </w:rPr>
      </w:pPr>
      <w:r>
        <w:rPr>
          <w:color w:val="404040"/>
          <w:spacing w:val="10"/>
          <w:sz w:val="35"/>
          <w:szCs w:val="35"/>
        </w:rPr>
        <w:t>•</w:t>
      </w:r>
      <w:r>
        <w:rPr>
          <w:rFonts w:ascii="微软雅黑" w:hAnsi="微软雅黑" w:eastAsia="微软雅黑" w:cs="微软雅黑"/>
          <w:color w:val="404040"/>
          <w:spacing w:val="10"/>
          <w:sz w:val="35"/>
          <w:szCs w:val="35"/>
        </w:rPr>
        <w:t>现状</w:t>
      </w:r>
      <w:r>
        <w:rPr>
          <w:rFonts w:ascii="微软雅黑" w:hAnsi="微软雅黑" w:eastAsia="微软雅黑" w:cs="微软雅黑"/>
          <w:b/>
          <w:bCs/>
          <w:color w:val="C00000"/>
          <w:spacing w:val="10"/>
          <w:sz w:val="35"/>
          <w:szCs w:val="35"/>
        </w:rPr>
        <w:t>地势平坦</w:t>
      </w:r>
      <w:r>
        <w:rPr>
          <w:rFonts w:ascii="微软雅黑" w:hAnsi="微软雅黑" w:eastAsia="微软雅黑" w:cs="微软雅黑"/>
          <w:color w:val="404040"/>
          <w:spacing w:val="10"/>
          <w:sz w:val="35"/>
          <w:szCs w:val="35"/>
        </w:rPr>
        <w:t>，</w:t>
      </w:r>
      <w:r>
        <w:rPr>
          <w:rFonts w:ascii="微软雅黑" w:hAnsi="微软雅黑" w:eastAsia="微软雅黑" w:cs="微软雅黑"/>
          <w:b/>
          <w:bCs/>
          <w:color w:val="C00000"/>
          <w:spacing w:val="10"/>
          <w:sz w:val="35"/>
          <w:szCs w:val="35"/>
        </w:rPr>
        <w:t>规划区内现状道路标高为</w:t>
      </w:r>
      <w:r>
        <w:rPr>
          <w:rFonts w:ascii="微软雅黑" w:hAnsi="微软雅黑" w:eastAsia="微软雅黑" w:cs="微软雅黑"/>
          <w:b/>
          <w:bCs/>
          <w:color w:val="C00000"/>
          <w:spacing w:val="3"/>
          <w:sz w:val="35"/>
          <w:szCs w:val="35"/>
        </w:rPr>
        <w:t>1349.6~1422.3m</w:t>
      </w:r>
      <w:r>
        <w:rPr>
          <w:rFonts w:ascii="微软雅黑" w:hAnsi="微软雅黑" w:eastAsia="微软雅黑" w:cs="微软雅黑"/>
          <w:color w:val="404040"/>
          <w:spacing w:val="3"/>
          <w:sz w:val="35"/>
          <w:szCs w:val="35"/>
        </w:rPr>
        <w:t>，平均坡度小于1%。</w:t>
      </w:r>
    </w:p>
    <w:p w14:paraId="1C739A45">
      <w:pPr>
        <w:spacing w:before="188"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竖向工程规划</w:t>
      </w:r>
    </w:p>
    <w:p w14:paraId="45194156">
      <w:pPr>
        <w:pStyle w:val="2"/>
        <w:spacing w:before="219" w:line="212" w:lineRule="auto"/>
        <w:ind w:left="435" w:right="11131" w:hanging="435"/>
        <w:rPr>
          <w:rFonts w:ascii="微软雅黑" w:hAnsi="微软雅黑" w:eastAsia="微软雅黑" w:cs="微软雅黑"/>
          <w:sz w:val="35"/>
          <w:szCs w:val="35"/>
        </w:rPr>
      </w:pPr>
      <w:r>
        <w:rPr>
          <w:color w:val="C00000"/>
          <w:spacing w:val="12"/>
          <w:sz w:val="35"/>
          <w:szCs w:val="35"/>
        </w:rPr>
        <w:t>•</w:t>
      </w:r>
      <w:r>
        <w:rPr>
          <w:rFonts w:ascii="微软雅黑" w:hAnsi="微软雅黑" w:eastAsia="微软雅黑" w:cs="微软雅黑"/>
          <w:b/>
          <w:bCs/>
          <w:color w:val="C00000"/>
          <w:spacing w:val="12"/>
          <w:sz w:val="35"/>
          <w:szCs w:val="35"/>
        </w:rPr>
        <w:t>衔接规划区内及周边</w:t>
      </w:r>
      <w:r>
        <w:rPr>
          <w:rFonts w:ascii="微软雅黑" w:hAnsi="微软雅黑" w:eastAsia="微软雅黑" w:cs="微软雅黑"/>
          <w:color w:val="404040"/>
          <w:spacing w:val="12"/>
          <w:sz w:val="35"/>
          <w:szCs w:val="35"/>
        </w:rPr>
        <w:t>的呼和木独街、百灵</w:t>
      </w:r>
      <w:r>
        <w:rPr>
          <w:rFonts w:ascii="微软雅黑" w:hAnsi="微软雅黑" w:eastAsia="微软雅黑" w:cs="微软雅黑"/>
          <w:color w:val="404040"/>
          <w:spacing w:val="4"/>
          <w:sz w:val="35"/>
          <w:szCs w:val="35"/>
        </w:rPr>
        <w:t>街、库布其大街、杭锦大街、阿斯尔大街、</w:t>
      </w:r>
      <w:r>
        <w:rPr>
          <w:rFonts w:ascii="微软雅黑" w:hAnsi="微软雅黑" w:eastAsia="微软雅黑" w:cs="微软雅黑"/>
          <w:color w:val="404040"/>
          <w:spacing w:val="5"/>
          <w:sz w:val="35"/>
          <w:szCs w:val="35"/>
        </w:rPr>
        <w:t>草原大街、穿沙公路、滨河路等</w:t>
      </w:r>
      <w:r>
        <w:rPr>
          <w:rFonts w:ascii="微软雅黑" w:hAnsi="微软雅黑" w:eastAsia="微软雅黑" w:cs="微软雅黑"/>
          <w:b/>
          <w:bCs/>
          <w:color w:val="C00000"/>
          <w:spacing w:val="5"/>
          <w:sz w:val="35"/>
          <w:szCs w:val="35"/>
        </w:rPr>
        <w:t>现状道路</w:t>
      </w:r>
      <w:r>
        <w:rPr>
          <w:rFonts w:ascii="微软雅黑" w:hAnsi="微软雅黑" w:eastAsia="微软雅黑" w:cs="微软雅黑"/>
          <w:color w:val="404040"/>
          <w:spacing w:val="5"/>
          <w:sz w:val="35"/>
          <w:szCs w:val="35"/>
        </w:rPr>
        <w:t>。</w:t>
      </w:r>
    </w:p>
    <w:p w14:paraId="510946E7">
      <w:pPr>
        <w:pStyle w:val="2"/>
        <w:spacing w:before="245" w:line="188" w:lineRule="auto"/>
        <w:rPr>
          <w:rFonts w:ascii="微软雅黑" w:hAnsi="微软雅黑" w:eastAsia="微软雅黑" w:cs="微软雅黑"/>
          <w:sz w:val="35"/>
          <w:szCs w:val="35"/>
        </w:rPr>
      </w:pPr>
      <w:r>
        <w:rPr>
          <w:color w:val="404040"/>
          <w:spacing w:val="6"/>
          <w:sz w:val="35"/>
          <w:szCs w:val="35"/>
        </w:rPr>
        <w:t>•</w:t>
      </w:r>
      <w:r>
        <w:rPr>
          <w:rFonts w:ascii="微软雅黑" w:hAnsi="微软雅黑" w:eastAsia="微软雅黑" w:cs="微软雅黑"/>
          <w:color w:val="404040"/>
          <w:spacing w:val="6"/>
          <w:sz w:val="35"/>
          <w:szCs w:val="35"/>
        </w:rPr>
        <w:t>规划道路标高</w:t>
      </w:r>
      <w:r>
        <w:rPr>
          <w:rFonts w:ascii="微软雅黑" w:hAnsi="微软雅黑" w:eastAsia="微软雅黑" w:cs="微软雅黑"/>
          <w:b/>
          <w:bCs/>
          <w:color w:val="C00000"/>
          <w:spacing w:val="6"/>
          <w:sz w:val="35"/>
          <w:szCs w:val="35"/>
        </w:rPr>
        <w:t>1349.6~1422.3m。</w:t>
      </w:r>
    </w:p>
    <w:p w14:paraId="4FBD6197">
      <w:pPr>
        <w:spacing w:line="14" w:lineRule="exact"/>
      </w:pPr>
    </w:p>
    <w:p w14:paraId="672183C8">
      <w:pPr>
        <w:spacing w:line="14" w:lineRule="exact"/>
        <w:sectPr>
          <w:footerReference r:id="rId34" w:type="default"/>
          <w:pgSz w:w="19200" w:h="10800"/>
          <w:pgMar w:top="235" w:right="0" w:bottom="252" w:left="871" w:header="0" w:footer="113" w:gutter="0"/>
          <w:cols w:equalWidth="0" w:num="1">
            <w:col w:w="18329"/>
          </w:cols>
        </w:sectPr>
      </w:pPr>
    </w:p>
    <w:p w14:paraId="6ACD43B5">
      <w:pPr>
        <w:spacing w:before="45" w:line="223" w:lineRule="auto"/>
        <w:ind w:left="7409"/>
        <w:rPr>
          <w:rFonts w:ascii="黑体" w:hAnsi="黑体" w:eastAsia="黑体" w:cs="黑体"/>
          <w:sz w:val="22"/>
          <w:szCs w:val="22"/>
        </w:rPr>
      </w:pPr>
      <w:r>
        <mc:AlternateContent>
          <mc:Choice Requires="wps">
            <w:drawing>
              <wp:anchor distT="0" distB="0" distL="0" distR="0" simplePos="0" relativeHeight="251842560" behindDoc="1" locked="0" layoutInCell="1" allowOverlap="1">
                <wp:simplePos x="0" y="0"/>
                <wp:positionH relativeFrom="column">
                  <wp:posOffset>4557395</wp:posOffset>
                </wp:positionH>
                <wp:positionV relativeFrom="paragraph">
                  <wp:posOffset>-27940</wp:posOffset>
                </wp:positionV>
                <wp:extent cx="1308100" cy="1163320"/>
                <wp:effectExtent l="0" t="0" r="0" b="0"/>
                <wp:wrapNone/>
                <wp:docPr id="282" name="Rect 282"/>
                <wp:cNvGraphicFramePr/>
                <a:graphic xmlns:a="http://schemas.openxmlformats.org/drawingml/2006/main">
                  <a:graphicData uri="http://schemas.microsoft.com/office/word/2010/wordprocessingShape">
                    <wps:wsp>
                      <wps:cNvSpPr/>
                      <wps:spPr>
                        <a:xfrm>
                          <a:off x="4557915" y="-28493"/>
                          <a:ext cx="1308100" cy="1163319"/>
                        </a:xfrm>
                        <a:prstGeom prst="rect">
                          <a:avLst/>
                        </a:prstGeom>
                        <a:solidFill>
                          <a:srgbClr val="FFFFFF">
                            <a:alpha val="70196"/>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82" o:spid="_x0000_s1026" o:spt="1" style="position:absolute;left:0pt;margin-left:358.85pt;margin-top:-2.2pt;height:91.6pt;width:103pt;z-index:-251473920;mso-width-relative:page;mso-height-relative:page;" fillcolor="#FFFFFF" filled="t" stroked="f" coordsize="21600,21600" o:gfxdata="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k+bFTZAAAACgEAAA8AAAAAAAAAAQAgAAAA&#10;IgAAAGRycy9kb3ducmV2LnhtbFBLAQIUABQAAAAIAIdO4kCpzvNuQwIAAJMEAAAOAAAAAAAAAAEA&#10;IAAAACgBAABkcnMvZTJvRG9jLnhtbFBLBQYAAAAABgAGAFkBAADdBQAAAAA=&#10;">
                <v:fill on="t" opacity="46003f" focussize="0,0"/>
                <v:stroke on="f" weight="0pt"/>
                <v:imagedata o:title=""/>
                <o:lock v:ext="edit" aspectratio="f"/>
                <v:textbox inset="0mm,0mm,0mm,0mm"/>
              </v:rect>
            </w:pict>
          </mc:Fallback>
        </mc:AlternateContent>
      </w:r>
      <w:r>
        <w:drawing>
          <wp:anchor distT="0" distB="0" distL="0" distR="0" simplePos="0" relativeHeight="251841536" behindDoc="1" locked="0" layoutInCell="1" allowOverlap="1">
            <wp:simplePos x="0" y="0"/>
            <wp:positionH relativeFrom="column">
              <wp:posOffset>4557395</wp:posOffset>
            </wp:positionH>
            <wp:positionV relativeFrom="paragraph">
              <wp:posOffset>-4404995</wp:posOffset>
            </wp:positionV>
            <wp:extent cx="7080250" cy="5541010"/>
            <wp:effectExtent l="0" t="0" r="0" b="0"/>
            <wp:wrapNone/>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169"/>
                    <a:stretch>
                      <a:fillRect/>
                    </a:stretch>
                  </pic:blipFill>
                  <pic:spPr>
                    <a:xfrm>
                      <a:off x="0" y="0"/>
                      <a:ext cx="7080504" cy="5541263"/>
                    </a:xfrm>
                    <a:prstGeom prst="rect">
                      <a:avLst/>
                    </a:prstGeom>
                  </pic:spPr>
                </pic:pic>
              </a:graphicData>
            </a:graphic>
          </wp:anchor>
        </w:drawing>
      </w:r>
      <w:r>
        <w:rPr>
          <w:rFonts w:ascii="黑体" w:hAnsi="黑体" w:eastAsia="黑体" w:cs="黑体"/>
          <w:spacing w:val="-11"/>
          <w:sz w:val="22"/>
          <w:szCs w:val="22"/>
        </w:rPr>
        <w:t>图例</w:t>
      </w:r>
    </w:p>
    <w:p w14:paraId="57B0E597">
      <w:pPr>
        <w:spacing w:before="183" w:line="30" w:lineRule="exact"/>
        <w:ind w:firstLine="7546"/>
      </w:pPr>
      <w:r>
        <w:drawing>
          <wp:inline distT="0" distB="0" distL="0" distR="0">
            <wp:extent cx="294005" cy="19050"/>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170"/>
                    <a:stretch>
                      <a:fillRect/>
                    </a:stretch>
                  </pic:blipFill>
                  <pic:spPr>
                    <a:xfrm>
                      <a:off x="0" y="0"/>
                      <a:ext cx="294081" cy="19050"/>
                    </a:xfrm>
                    <a:prstGeom prst="rect">
                      <a:avLst/>
                    </a:prstGeom>
                  </pic:spPr>
                </pic:pic>
              </a:graphicData>
            </a:graphic>
          </wp:inline>
        </w:drawing>
      </w:r>
    </w:p>
    <w:p w14:paraId="740DFF62">
      <w:pPr>
        <w:pStyle w:val="2"/>
        <w:spacing w:line="305" w:lineRule="auto"/>
      </w:pPr>
    </w:p>
    <w:p w14:paraId="39809A97">
      <w:pPr>
        <w:spacing w:before="59" w:line="310" w:lineRule="auto"/>
        <w:ind w:left="7353" w:right="90" w:hanging="2"/>
        <w:rPr>
          <w:rFonts w:ascii="黑体" w:hAnsi="黑体" w:eastAsia="黑体" w:cs="黑体"/>
          <w:sz w:val="18"/>
          <w:szCs w:val="18"/>
        </w:rPr>
      </w:pPr>
      <w:r>
        <w:rPr>
          <w:rFonts w:ascii="黑体" w:hAnsi="黑体" w:eastAsia="黑体" w:cs="黑体"/>
          <w:spacing w:val="-1"/>
          <w:sz w:val="18"/>
          <w:szCs w:val="18"/>
        </w:rPr>
        <w:t>H=1397.37</w:t>
      </w:r>
      <w:r>
        <w:rPr>
          <w:rFonts w:ascii="黑体" w:hAnsi="黑体" w:eastAsia="黑体" w:cs="黑体"/>
          <w:spacing w:val="-2"/>
          <w:sz w:val="18"/>
          <w:szCs w:val="18"/>
        </w:rPr>
        <w:t>h=1397.37</w:t>
      </w:r>
    </w:p>
    <w:p w14:paraId="6BAD3AFF">
      <w:pPr>
        <w:pStyle w:val="2"/>
        <w:spacing w:line="14" w:lineRule="auto"/>
        <w:rPr>
          <w:sz w:val="2"/>
        </w:rPr>
      </w:pPr>
      <w:r>
        <w:rPr>
          <w:sz w:val="2"/>
          <w:szCs w:val="2"/>
        </w:rPr>
        <w:br w:type="column"/>
      </w:r>
    </w:p>
    <w:p w14:paraId="326AB7D1">
      <w:pPr>
        <w:pStyle w:val="2"/>
        <w:spacing w:line="353" w:lineRule="auto"/>
      </w:pPr>
    </w:p>
    <w:p w14:paraId="6BFFC4E9">
      <w:pPr>
        <w:spacing w:before="58" w:line="369" w:lineRule="auto"/>
        <w:ind w:right="9252" w:firstLine="16"/>
        <w:jc w:val="both"/>
        <w:rPr>
          <w:rFonts w:ascii="黑体" w:hAnsi="黑体" w:eastAsia="黑体" w:cs="黑体"/>
          <w:sz w:val="18"/>
          <w:szCs w:val="18"/>
        </w:rPr>
      </w:pPr>
      <w:r>
        <w:rPr>
          <w:rFonts w:ascii="黑体" w:hAnsi="黑体" w:eastAsia="黑体" w:cs="黑体"/>
          <w:spacing w:val="-2"/>
          <w:sz w:val="18"/>
          <w:szCs w:val="18"/>
        </w:rPr>
        <w:t>规划范围</w:t>
      </w:r>
      <w:r>
        <w:rPr>
          <w:rFonts w:ascii="黑体" w:hAnsi="黑体" w:eastAsia="黑体" w:cs="黑体"/>
          <w:spacing w:val="2"/>
          <w:sz w:val="18"/>
          <w:szCs w:val="18"/>
        </w:rPr>
        <w:t>规划标高</w:t>
      </w:r>
      <w:r>
        <w:rPr>
          <w:rFonts w:ascii="黑体" w:hAnsi="黑体" w:eastAsia="黑体" w:cs="黑体"/>
          <w:spacing w:val="-2"/>
          <w:sz w:val="18"/>
          <w:szCs w:val="18"/>
        </w:rPr>
        <w:t>现状标高</w:t>
      </w:r>
    </w:p>
    <w:p w14:paraId="7BB66F05">
      <w:pPr>
        <w:spacing w:line="369" w:lineRule="auto"/>
        <w:rPr>
          <w:rFonts w:ascii="黑体" w:hAnsi="黑体" w:eastAsia="黑体" w:cs="黑体"/>
          <w:sz w:val="18"/>
          <w:szCs w:val="18"/>
        </w:rPr>
        <w:sectPr>
          <w:type w:val="continuous"/>
          <w:pgSz w:w="19200" w:h="10800"/>
          <w:pgMar w:top="235" w:right="0" w:bottom="252" w:left="871" w:header="0" w:footer="113" w:gutter="0"/>
          <w:cols w:equalWidth="0" w:num="2">
            <w:col w:w="8245" w:space="100"/>
            <w:col w:w="9984"/>
          </w:cols>
        </w:sectPr>
      </w:pPr>
    </w:p>
    <w:p w14:paraId="0283FE9D">
      <w:pPr>
        <w:spacing w:line="186" w:lineRule="auto"/>
        <w:ind w:left="8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10.市政方面</w:t>
      </w:r>
    </w:p>
    <w:p w14:paraId="7F19A039">
      <w:pPr>
        <w:spacing w:before="202" w:line="185" w:lineRule="auto"/>
        <w:ind w:left="48"/>
        <w:outlineLvl w:val="3"/>
        <w:rPr>
          <w:rFonts w:ascii="微软雅黑" w:hAnsi="微软雅黑" w:eastAsia="微软雅黑" w:cs="微软雅黑"/>
          <w:sz w:val="55"/>
          <w:szCs w:val="55"/>
        </w:rPr>
      </w:pPr>
      <w:r>
        <w:drawing>
          <wp:anchor distT="0" distB="0" distL="0" distR="0" simplePos="0" relativeHeight="251845632" behindDoc="1" locked="0" layoutInCell="1" allowOverlap="1">
            <wp:simplePos x="0" y="0"/>
            <wp:positionH relativeFrom="column">
              <wp:posOffset>4993640</wp:posOffset>
            </wp:positionH>
            <wp:positionV relativeFrom="paragraph">
              <wp:posOffset>425450</wp:posOffset>
            </wp:positionV>
            <wp:extent cx="5992495" cy="5105400"/>
            <wp:effectExtent l="0" t="0" r="0" b="0"/>
            <wp:wrapNone/>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171"/>
                    <a:stretch>
                      <a:fillRect/>
                    </a:stretch>
                  </pic:blipFill>
                  <pic:spPr>
                    <a:xfrm>
                      <a:off x="0" y="0"/>
                      <a:ext cx="5992494" cy="5105488"/>
                    </a:xfrm>
                    <a:prstGeom prst="rect">
                      <a:avLst/>
                    </a:prstGeom>
                  </pic:spPr>
                </pic:pic>
              </a:graphicData>
            </a:graphic>
          </wp:anchor>
        </w:drawing>
      </w:r>
      <w:r>
        <w:rPr>
          <w:rFonts w:ascii="微软雅黑" w:hAnsi="微软雅黑" w:eastAsia="微软雅黑" w:cs="微软雅黑"/>
          <w:b/>
          <w:bCs/>
          <w:color w:val="0D68A1"/>
          <w:spacing w:val="5"/>
          <w:sz w:val="55"/>
          <w:szCs w:val="55"/>
        </w:rPr>
        <w:t>给水</w:t>
      </w:r>
    </w:p>
    <w:p w14:paraId="6D680C32">
      <w:pPr>
        <w:spacing w:before="172" w:line="204"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容量预测</w:t>
      </w:r>
    </w:p>
    <w:p w14:paraId="3E8B5007">
      <w:pPr>
        <w:pStyle w:val="2"/>
        <w:spacing w:before="219" w:line="215" w:lineRule="auto"/>
        <w:ind w:left="437" w:right="11364" w:hanging="437"/>
        <w:rPr>
          <w:rFonts w:ascii="微软雅黑" w:hAnsi="微软雅黑" w:eastAsia="微软雅黑" w:cs="微软雅黑"/>
          <w:sz w:val="35"/>
          <w:szCs w:val="35"/>
        </w:rPr>
      </w:pPr>
      <w:r>
        <w:pict>
          <v:shape id="_x0000_s1156" o:spid="_x0000_s1156" o:spt="202" type="#_x0000_t202" style="position:absolute;left:0pt;margin-left:416.2pt;margin-top:40.1pt;height:46.8pt;width:130.75pt;z-index:251846656;mso-width-relative:page;mso-height-relative:page;" filled="f" stroked="f" coordsize="21600,21600">
            <v:path/>
            <v:fill on="f" focussize="0,0"/>
            <v:stroke on="f"/>
            <v:imagedata o:title=""/>
            <o:lock v:ext="edit" aspectratio="f"/>
            <v:textbox inset="0mm,0mm,0mm,0mm">
              <w:txbxContent>
                <w:p w14:paraId="698B824E">
                  <w:pPr>
                    <w:spacing w:before="19" w:line="291" w:lineRule="auto"/>
                    <w:ind w:left="20" w:right="20" w:firstLine="1291"/>
                    <w:rPr>
                      <w:rFonts w:ascii="微软雅黑" w:hAnsi="微软雅黑" w:eastAsia="微软雅黑" w:cs="微软雅黑"/>
                      <w:sz w:val="22"/>
                      <w:szCs w:val="22"/>
                    </w:rPr>
                  </w:pPr>
                  <w:r>
                    <w:rPr>
                      <w:rFonts w:ascii="微软雅黑" w:hAnsi="微软雅黑" w:eastAsia="微软雅黑" w:cs="微软雅黑"/>
                      <w:color w:val="040000"/>
                      <w:spacing w:val="-7"/>
                      <w:sz w:val="22"/>
                      <w:szCs w:val="22"/>
                    </w:rPr>
                    <w:t>现状自来水厂</w:t>
                  </w:r>
                  <w:r>
                    <w:rPr>
                      <w:rFonts w:ascii="微软雅黑" w:hAnsi="微软雅黑" w:eastAsia="微软雅黑" w:cs="微软雅黑"/>
                      <w:color w:val="040000"/>
                      <w:spacing w:val="-8"/>
                      <w:sz w:val="22"/>
                      <w:szCs w:val="22"/>
                    </w:rPr>
                    <w:t>现状自来水厂</w:t>
                  </w:r>
                </w:p>
              </w:txbxContent>
            </v:textbox>
          </v:shape>
        </w:pict>
      </w:r>
      <w:r>
        <w:rPr>
          <w:color w:val="404040"/>
          <w:spacing w:val="10"/>
          <w:sz w:val="35"/>
          <w:szCs w:val="35"/>
        </w:rPr>
        <w:t>•</w:t>
      </w:r>
      <w:r>
        <w:rPr>
          <w:rFonts w:ascii="微软雅黑" w:hAnsi="微软雅黑" w:eastAsia="微软雅黑" w:cs="微软雅黑"/>
          <w:color w:val="404040"/>
          <w:spacing w:val="10"/>
          <w:sz w:val="35"/>
          <w:szCs w:val="35"/>
        </w:rPr>
        <w:t>采用人均综合用水量指标法预测用水量，</w:t>
      </w:r>
      <w:r>
        <w:rPr>
          <w:rFonts w:ascii="微软雅黑" w:hAnsi="微软雅黑" w:eastAsia="微软雅黑" w:cs="微软雅黑"/>
          <w:color w:val="404040"/>
          <w:spacing w:val="7"/>
          <w:sz w:val="35"/>
          <w:szCs w:val="35"/>
        </w:rPr>
        <w:t>预测规划区</w:t>
      </w:r>
      <w:r>
        <w:rPr>
          <w:rFonts w:ascii="微软雅黑" w:hAnsi="微软雅黑" w:eastAsia="微软雅黑" w:cs="微软雅黑"/>
          <w:b/>
          <w:bCs/>
          <w:color w:val="C00000"/>
          <w:spacing w:val="7"/>
          <w:sz w:val="35"/>
          <w:szCs w:val="35"/>
        </w:rPr>
        <w:t>用水量为2.20万m³/d</w:t>
      </w:r>
      <w:r>
        <w:rPr>
          <w:rFonts w:ascii="微软雅黑" w:hAnsi="微软雅黑" w:eastAsia="微软雅黑" w:cs="微软雅黑"/>
          <w:color w:val="404040"/>
          <w:spacing w:val="7"/>
          <w:sz w:val="35"/>
          <w:szCs w:val="35"/>
        </w:rPr>
        <w:t>。</w:t>
      </w:r>
    </w:p>
    <w:p w14:paraId="467A5C60">
      <w:pPr>
        <w:spacing w:before="186"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给水设施规划</w:t>
      </w:r>
    </w:p>
    <w:p w14:paraId="45004417">
      <w:pPr>
        <w:pStyle w:val="2"/>
        <w:spacing w:before="219" w:line="206" w:lineRule="auto"/>
        <w:ind w:left="435" w:right="11288" w:hanging="436"/>
        <w:rPr>
          <w:rFonts w:ascii="微软雅黑" w:hAnsi="微软雅黑" w:eastAsia="微软雅黑" w:cs="微软雅黑"/>
          <w:sz w:val="35"/>
          <w:szCs w:val="35"/>
        </w:rPr>
      </w:pPr>
      <w:r>
        <w:rPr>
          <w:color w:val="404040"/>
          <w:spacing w:val="14"/>
          <w:sz w:val="35"/>
          <w:szCs w:val="35"/>
        </w:rPr>
        <w:t>•</w:t>
      </w:r>
      <w:r>
        <w:rPr>
          <w:rFonts w:ascii="微软雅黑" w:hAnsi="微软雅黑" w:eastAsia="微软雅黑" w:cs="微软雅黑"/>
          <w:color w:val="404040"/>
          <w:spacing w:val="14"/>
          <w:sz w:val="35"/>
          <w:szCs w:val="35"/>
        </w:rPr>
        <w:t>规划范围内有现状水厂2座，由区内外水</w:t>
      </w:r>
      <w:r>
        <w:rPr>
          <w:rFonts w:ascii="微软雅黑" w:hAnsi="微软雅黑" w:eastAsia="微软雅黑" w:cs="微软雅黑"/>
          <w:color w:val="404040"/>
          <w:spacing w:val="9"/>
          <w:sz w:val="35"/>
          <w:szCs w:val="35"/>
        </w:rPr>
        <w:t>厂联合供水。规划范围内无规划供水厂。</w:t>
      </w:r>
    </w:p>
    <w:p w14:paraId="74BCC7B3">
      <w:pPr>
        <w:spacing w:before="231"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给水管道规划</w:t>
      </w:r>
    </w:p>
    <w:p w14:paraId="6FD4C0D8">
      <w:pPr>
        <w:pStyle w:val="2"/>
        <w:spacing w:before="217" w:line="209" w:lineRule="auto"/>
        <w:ind w:left="432" w:right="11288" w:hanging="433"/>
        <w:rPr>
          <w:rFonts w:ascii="微软雅黑" w:hAnsi="微软雅黑" w:eastAsia="微软雅黑" w:cs="微软雅黑"/>
          <w:sz w:val="35"/>
          <w:szCs w:val="35"/>
        </w:rPr>
      </w:pPr>
      <w:r>
        <w:pict>
          <v:shape id="_x0000_s1157" o:spid="_x0000_s1157" o:spt="202" type="#_x0000_t202" style="position:absolute;left:0pt;margin-left:659.1pt;margin-top:97.85pt;height:13.1pt;width:66.2pt;z-index:251847680;mso-width-relative:page;mso-height-relative:page;" filled="f" stroked="f" coordsize="21600,21600">
            <v:path/>
            <v:fill on="f" focussize="0,0"/>
            <v:stroke on="f"/>
            <v:imagedata o:title=""/>
            <o:lock v:ext="edit" aspectratio="f"/>
            <v:textbox inset="0mm,0mm,0mm,0mm">
              <w:txbxContent>
                <w:p w14:paraId="2867B95B">
                  <w:pPr>
                    <w:spacing w:before="20" w:line="221" w:lineRule="exact"/>
                    <w:ind w:left="20"/>
                    <w:rPr>
                      <w:rFonts w:ascii="微软雅黑" w:hAnsi="微软雅黑" w:eastAsia="微软雅黑" w:cs="微软雅黑"/>
                      <w:sz w:val="22"/>
                      <w:szCs w:val="22"/>
                    </w:rPr>
                  </w:pPr>
                  <w:r>
                    <w:rPr>
                      <w:rFonts w:ascii="微软雅黑" w:hAnsi="微软雅黑" w:eastAsia="微软雅黑" w:cs="微软雅黑"/>
                      <w:color w:val="050000"/>
                      <w:spacing w:val="-6"/>
                      <w:position w:val="-1"/>
                      <w:sz w:val="22"/>
                      <w:szCs w:val="22"/>
                    </w:rPr>
                    <w:t>现状自来水厂</w:t>
                  </w:r>
                </w:p>
              </w:txbxContent>
            </v:textbox>
          </v:shape>
        </w:pict>
      </w:r>
      <w:r>
        <w:pict>
          <v:shape id="_x0000_s1158" o:spid="_x0000_s1158" o:spt="202" type="#_x0000_t202" style="position:absolute;left:0pt;margin-left:366.75pt;margin-top:102.4pt;height:15.3pt;width:23pt;z-index:251849728;mso-width-relative:page;mso-height-relative:page;" filled="f" stroked="f" coordsize="21600,21600">
            <v:path/>
            <v:fill on="f" focussize="0,0"/>
            <v:stroke on="f"/>
            <v:imagedata o:title=""/>
            <o:lock v:ext="edit" aspectratio="f"/>
            <v:textbox inset="0mm,0mm,0mm,0mm">
              <w:txbxContent>
                <w:p w14:paraId="37D2F1FE">
                  <w:pPr>
                    <w:spacing w:before="20" w:line="223" w:lineRule="auto"/>
                    <w:ind w:left="20"/>
                    <w:rPr>
                      <w:rFonts w:ascii="黑体" w:hAnsi="黑体" w:eastAsia="黑体" w:cs="黑体"/>
                      <w:sz w:val="22"/>
                      <w:szCs w:val="22"/>
                    </w:rPr>
                  </w:pPr>
                  <w:r>
                    <w:rPr>
                      <w:rFonts w:ascii="黑体" w:hAnsi="黑体" w:eastAsia="黑体" w:cs="黑体"/>
                      <w:spacing w:val="-11"/>
                      <w:sz w:val="22"/>
                      <w:szCs w:val="22"/>
                    </w:rPr>
                    <w:t>图例</w:t>
                  </w:r>
                </w:p>
              </w:txbxContent>
            </v:textbox>
          </v:shape>
        </w:pict>
      </w:r>
      <w:r>
        <w:pict>
          <v:shape id="_x0000_s1159" o:spid="_x0000_s1159" o:spt="202" type="#_x0000_t202" style="position:absolute;left:0pt;margin-left:520.1pt;margin-top:103.55pt;height:13.1pt;width:65.2pt;z-index:251848704;mso-width-relative:page;mso-height-relative:page;" filled="f" stroked="f" coordsize="21600,21600">
            <v:path/>
            <v:fill on="f" focussize="0,0"/>
            <v:stroke on="f"/>
            <v:imagedata o:title=""/>
            <o:lock v:ext="edit" aspectratio="f"/>
            <v:textbox inset="0mm,0mm,0mm,0mm">
              <w:txbxContent>
                <w:p w14:paraId="245CE7AD">
                  <w:pPr>
                    <w:spacing w:before="20" w:line="221" w:lineRule="exact"/>
                    <w:ind w:left="20"/>
                    <w:rPr>
                      <w:rFonts w:ascii="微软雅黑" w:hAnsi="微软雅黑" w:eastAsia="微软雅黑" w:cs="微软雅黑"/>
                      <w:sz w:val="22"/>
                      <w:szCs w:val="22"/>
                    </w:rPr>
                  </w:pPr>
                  <w:r>
                    <w:rPr>
                      <w:rFonts w:ascii="微软雅黑" w:hAnsi="微软雅黑" w:eastAsia="微软雅黑" w:cs="微软雅黑"/>
                      <w:color w:val="030300"/>
                      <w:spacing w:val="-8"/>
                      <w:position w:val="-1"/>
                      <w:sz w:val="22"/>
                      <w:szCs w:val="22"/>
                    </w:rPr>
                    <w:t>现状自来水厂</w:t>
                  </w:r>
                </w:p>
              </w:txbxContent>
            </v:textbox>
          </v:shape>
        </w:pict>
      </w:r>
      <w:r>
        <w:rPr>
          <w:color w:val="404040"/>
          <w:spacing w:val="11"/>
          <w:sz w:val="35"/>
          <w:szCs w:val="35"/>
        </w:rPr>
        <w:t>•</w:t>
      </w:r>
      <w:r>
        <w:rPr>
          <w:rFonts w:ascii="微软雅黑" w:hAnsi="微软雅黑" w:eastAsia="微软雅黑" w:cs="微软雅黑"/>
          <w:color w:val="404040"/>
          <w:spacing w:val="11"/>
          <w:sz w:val="35"/>
          <w:szCs w:val="35"/>
        </w:rPr>
        <w:t>在规划范围内主次干路上布设给水管线，</w:t>
      </w:r>
      <w:r>
        <w:rPr>
          <w:rFonts w:ascii="微软雅黑" w:hAnsi="微软雅黑" w:eastAsia="微软雅黑" w:cs="微软雅黑"/>
          <w:color w:val="404040"/>
          <w:spacing w:val="20"/>
          <w:sz w:val="35"/>
          <w:szCs w:val="35"/>
        </w:rPr>
        <w:t>管径为</w:t>
      </w:r>
      <w:r>
        <w:rPr>
          <w:rFonts w:ascii="微软雅黑" w:hAnsi="微软雅黑" w:eastAsia="微软雅黑" w:cs="微软雅黑"/>
          <w:color w:val="404040"/>
          <w:sz w:val="35"/>
          <w:szCs w:val="35"/>
        </w:rPr>
        <w:t>DN</w:t>
      </w:r>
      <w:r>
        <w:rPr>
          <w:rFonts w:ascii="微软雅黑" w:hAnsi="微软雅黑" w:eastAsia="微软雅黑" w:cs="微软雅黑"/>
          <w:color w:val="404040"/>
          <w:spacing w:val="20"/>
          <w:sz w:val="35"/>
          <w:szCs w:val="35"/>
        </w:rPr>
        <w:t>200~</w:t>
      </w:r>
      <w:r>
        <w:rPr>
          <w:rFonts w:ascii="微软雅黑" w:hAnsi="微软雅黑" w:eastAsia="微软雅黑" w:cs="微软雅黑"/>
          <w:color w:val="404040"/>
          <w:sz w:val="35"/>
          <w:szCs w:val="35"/>
        </w:rPr>
        <w:t>DN</w:t>
      </w:r>
      <w:r>
        <w:rPr>
          <w:rFonts w:ascii="微软雅黑" w:hAnsi="微软雅黑" w:eastAsia="微软雅黑" w:cs="微软雅黑"/>
          <w:color w:val="404040"/>
          <w:spacing w:val="20"/>
          <w:sz w:val="35"/>
          <w:szCs w:val="35"/>
        </w:rPr>
        <w:t>400。规划区管网采</w:t>
      </w:r>
      <w:r>
        <w:rPr>
          <w:rFonts w:ascii="微软雅黑" w:hAnsi="微软雅黑" w:eastAsia="微软雅黑" w:cs="微软雅黑"/>
          <w:color w:val="404040"/>
          <w:spacing w:val="11"/>
          <w:sz w:val="35"/>
          <w:szCs w:val="35"/>
        </w:rPr>
        <w:t>取环状与支状相结合供水系统，主干管形</w:t>
      </w:r>
      <w:r>
        <w:rPr>
          <w:rFonts w:ascii="微软雅黑" w:hAnsi="微软雅黑" w:eastAsia="微软雅黑" w:cs="微软雅黑"/>
          <w:color w:val="404040"/>
          <w:spacing w:val="5"/>
          <w:sz w:val="35"/>
          <w:szCs w:val="35"/>
        </w:rPr>
        <w:t>成环网，支管均以支状向周围辐射。</w:t>
      </w:r>
    </w:p>
    <w:p w14:paraId="599F2C50">
      <w:pPr>
        <w:spacing w:line="223" w:lineRule="auto"/>
        <w:ind w:left="7908"/>
        <w:rPr>
          <w:rFonts w:ascii="黑体" w:hAnsi="黑体" w:eastAsia="黑体" w:cs="黑体"/>
          <w:sz w:val="18"/>
          <w:szCs w:val="18"/>
        </w:rPr>
      </w:pPr>
      <w:r>
        <mc:AlternateContent>
          <mc:Choice Requires="wps">
            <w:drawing>
              <wp:anchor distT="0" distB="0" distL="0" distR="0" simplePos="0" relativeHeight="251844608" behindDoc="1" locked="0" layoutInCell="1" allowOverlap="1">
                <wp:simplePos x="0" y="0"/>
                <wp:positionH relativeFrom="column">
                  <wp:posOffset>4509135</wp:posOffset>
                </wp:positionH>
                <wp:positionV relativeFrom="paragraph">
                  <wp:posOffset>-208280</wp:posOffset>
                </wp:positionV>
                <wp:extent cx="1308100" cy="1027430"/>
                <wp:effectExtent l="0" t="0" r="0" b="0"/>
                <wp:wrapNone/>
                <wp:docPr id="290" name="Rect 290"/>
                <wp:cNvGraphicFramePr/>
                <a:graphic xmlns:a="http://schemas.openxmlformats.org/drawingml/2006/main">
                  <a:graphicData uri="http://schemas.microsoft.com/office/word/2010/wordprocessingShape">
                    <wps:wsp>
                      <wps:cNvSpPr/>
                      <wps:spPr>
                        <a:xfrm>
                          <a:off x="4509148" y="-208578"/>
                          <a:ext cx="1308100" cy="1027430"/>
                        </a:xfrm>
                        <a:prstGeom prst="rect">
                          <a:avLst/>
                        </a:prstGeom>
                        <a:solidFill>
                          <a:srgbClr val="FFFFFF">
                            <a:alpha val="70196"/>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90" o:spid="_x0000_s1026" o:spt="1" style="position:absolute;left:0pt;margin-left:355.05pt;margin-top:-16.4pt;height:80.9pt;width:103pt;z-index:-251471872;mso-width-relative:page;mso-height-relative:page;" fillcolor="#FFFFFF" filled="t" stroked="f" coordsize="21600,21600" o:gfxdata="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ERc2e2QAAAAsBAAAPAAAAAAAAAAEAIAAA&#10;ACIAAABkcnMvZG93bnJldi54bWxQSwECFAAUAAAACACHTuJAJW6PZkQCAACUBAAADgAAAAAAAAAB&#10;ACAAAAAoAQAAZHJzL2Uyb0RvYy54bWxQSwUGAAAAAAYABgBZAQAA3gUAAAAA&#10;">
                <v:fill on="t" opacity="46003f" focussize="0,0"/>
                <v:stroke on="f" weight="0pt"/>
                <v:imagedata o:title=""/>
                <o:lock v:ext="edit" aspectratio="f"/>
                <v:textbox inset="0mm,0mm,0mm,0mm"/>
              </v:rect>
            </w:pict>
          </mc:Fallback>
        </mc:AlternateContent>
      </w:r>
      <w:r>
        <w:drawing>
          <wp:anchor distT="0" distB="0" distL="0" distR="0" simplePos="0" relativeHeight="251843584" behindDoc="1" locked="0" layoutInCell="1" allowOverlap="1">
            <wp:simplePos x="0" y="0"/>
            <wp:positionH relativeFrom="column">
              <wp:posOffset>4498340</wp:posOffset>
            </wp:positionH>
            <wp:positionV relativeFrom="paragraph">
              <wp:posOffset>-4726940</wp:posOffset>
            </wp:positionV>
            <wp:extent cx="7125970" cy="5544185"/>
            <wp:effectExtent l="0" t="0" r="0" b="0"/>
            <wp:wrapNone/>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172"/>
                    <a:stretch>
                      <a:fillRect/>
                    </a:stretch>
                  </pic:blipFill>
                  <pic:spPr>
                    <a:xfrm>
                      <a:off x="0" y="0"/>
                      <a:ext cx="7126223" cy="5544311"/>
                    </a:xfrm>
                    <a:prstGeom prst="rect">
                      <a:avLst/>
                    </a:prstGeom>
                  </pic:spPr>
                </pic:pic>
              </a:graphicData>
            </a:graphic>
          </wp:anchor>
        </w:drawing>
      </w:r>
      <w:r>
        <w:drawing>
          <wp:anchor distT="0" distB="0" distL="0" distR="0" simplePos="0" relativeHeight="251852800" behindDoc="0" locked="0" layoutInCell="1" allowOverlap="1">
            <wp:simplePos x="0" y="0"/>
            <wp:positionH relativeFrom="column">
              <wp:posOffset>4679315</wp:posOffset>
            </wp:positionH>
            <wp:positionV relativeFrom="paragraph">
              <wp:posOffset>76200</wp:posOffset>
            </wp:positionV>
            <wp:extent cx="294005" cy="19050"/>
            <wp:effectExtent l="0" t="0" r="0" b="0"/>
            <wp:wrapNone/>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173"/>
                    <a:stretch>
                      <a:fillRect/>
                    </a:stretch>
                  </pic:blipFill>
                  <pic:spPr>
                    <a:xfrm>
                      <a:off x="0" y="0"/>
                      <a:ext cx="294081" cy="19050"/>
                    </a:xfrm>
                    <a:prstGeom prst="rect">
                      <a:avLst/>
                    </a:prstGeom>
                  </pic:spPr>
                </pic:pic>
              </a:graphicData>
            </a:graphic>
          </wp:anchor>
        </w:drawing>
      </w:r>
      <w:r>
        <w:rPr>
          <w:rFonts w:ascii="黑体" w:hAnsi="黑体" w:eastAsia="黑体" w:cs="黑体"/>
          <w:spacing w:val="-2"/>
          <w:sz w:val="18"/>
          <w:szCs w:val="18"/>
        </w:rPr>
        <w:t>规划范围</w:t>
      </w:r>
    </w:p>
    <w:p w14:paraId="37EFD30F">
      <w:pPr>
        <w:spacing w:before="65" w:line="265" w:lineRule="auto"/>
        <w:ind w:left="7907" w:right="9323" w:firstLine="2"/>
        <w:rPr>
          <w:rFonts w:ascii="黑体" w:hAnsi="黑体" w:eastAsia="黑体" w:cs="黑体"/>
          <w:sz w:val="18"/>
          <w:szCs w:val="18"/>
        </w:rPr>
      </w:pPr>
      <w:r>
        <w:drawing>
          <wp:anchor distT="0" distB="0" distL="0" distR="0" simplePos="0" relativeHeight="251853824" behindDoc="0" locked="0" layoutInCell="1" allowOverlap="1">
            <wp:simplePos x="0" y="0"/>
            <wp:positionH relativeFrom="column">
              <wp:posOffset>4693285</wp:posOffset>
            </wp:positionH>
            <wp:positionV relativeFrom="paragraph">
              <wp:posOffset>117475</wp:posOffset>
            </wp:positionV>
            <wp:extent cx="263525" cy="19050"/>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174"/>
                    <a:stretch>
                      <a:fillRect/>
                    </a:stretch>
                  </pic:blipFill>
                  <pic:spPr>
                    <a:xfrm>
                      <a:off x="0" y="0"/>
                      <a:ext cx="263334" cy="19050"/>
                    </a:xfrm>
                    <a:prstGeom prst="rect">
                      <a:avLst/>
                    </a:prstGeom>
                  </pic:spPr>
                </pic:pic>
              </a:graphicData>
            </a:graphic>
          </wp:anchor>
        </w:drawing>
      </w:r>
      <w:r>
        <w:drawing>
          <wp:anchor distT="0" distB="0" distL="0" distR="0" simplePos="0" relativeHeight="251854848" behindDoc="0" locked="0" layoutInCell="1" allowOverlap="1">
            <wp:simplePos x="0" y="0"/>
            <wp:positionH relativeFrom="column">
              <wp:posOffset>4692650</wp:posOffset>
            </wp:positionH>
            <wp:positionV relativeFrom="paragraph">
              <wp:posOffset>290830</wp:posOffset>
            </wp:positionV>
            <wp:extent cx="263525" cy="19050"/>
            <wp:effectExtent l="0" t="0" r="0" b="0"/>
            <wp:wrapNone/>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175"/>
                    <a:stretch>
                      <a:fillRect/>
                    </a:stretch>
                  </pic:blipFill>
                  <pic:spPr>
                    <a:xfrm>
                      <a:off x="0" y="0"/>
                      <a:ext cx="263334" cy="19050"/>
                    </a:xfrm>
                    <a:prstGeom prst="rect">
                      <a:avLst/>
                    </a:prstGeom>
                  </pic:spPr>
                </pic:pic>
              </a:graphicData>
            </a:graphic>
          </wp:anchor>
        </w:drawing>
      </w:r>
      <w:r>
        <w:rPr>
          <w:rFonts w:ascii="黑体" w:hAnsi="黑体" w:eastAsia="黑体" w:cs="黑体"/>
          <w:spacing w:val="-2"/>
          <w:sz w:val="18"/>
          <w:szCs w:val="18"/>
        </w:rPr>
        <w:t>现状给水管线</w:t>
      </w:r>
      <w:r>
        <w:rPr>
          <w:rFonts w:ascii="黑体" w:hAnsi="黑体" w:eastAsia="黑体" w:cs="黑体"/>
          <w:spacing w:val="-1"/>
          <w:sz w:val="18"/>
          <w:szCs w:val="18"/>
        </w:rPr>
        <w:t>规划给水管线</w:t>
      </w:r>
    </w:p>
    <w:p w14:paraId="305321C3">
      <w:pPr>
        <w:spacing w:before="39" w:line="222" w:lineRule="auto"/>
        <w:ind w:left="7909"/>
        <w:rPr>
          <w:rFonts w:ascii="黑体" w:hAnsi="黑体" w:eastAsia="黑体" w:cs="黑体"/>
          <w:sz w:val="18"/>
          <w:szCs w:val="18"/>
        </w:rPr>
      </w:pPr>
      <w:r>
        <w:pict>
          <v:shape id="_x0000_s1160" o:spid="_x0000_s1160" o:spt="202" type="#_x0000_t202" style="position:absolute;left:0pt;margin-left:372.25pt;margin-top:2.3pt;height:11pt;width:19.65pt;z-index:251851776;mso-width-relative:page;mso-height-relative:page;" filled="f" stroked="f" coordsize="21600,21600">
            <v:path/>
            <v:fill on="f" focussize="0,0"/>
            <v:stroke on="f"/>
            <v:imagedata o:title=""/>
            <o:lock v:ext="edit" aspectratio="f"/>
            <v:textbox inset="0mm,0mm,0mm,0mm">
              <w:txbxContent>
                <w:p w14:paraId="3B31ACFC">
                  <w:pPr>
                    <w:spacing w:before="20" w:line="184" w:lineRule="auto"/>
                    <w:ind w:left="20"/>
                    <w:rPr>
                      <w:rFonts w:ascii="黑体" w:hAnsi="黑体" w:eastAsia="黑体" w:cs="黑体"/>
                      <w:sz w:val="18"/>
                      <w:szCs w:val="18"/>
                    </w:rPr>
                  </w:pPr>
                  <w:r>
                    <w:rPr>
                      <w:rFonts w:ascii="黑体" w:hAnsi="黑体" w:eastAsia="黑体" w:cs="黑体"/>
                      <w:spacing w:val="-2"/>
                      <w:sz w:val="18"/>
                      <w:szCs w:val="18"/>
                    </w:rPr>
                    <w:t>DN50</w:t>
                  </w:r>
                </w:p>
              </w:txbxContent>
            </v:textbox>
          </v:shape>
        </w:pict>
      </w:r>
      <w:r>
        <w:drawing>
          <wp:anchor distT="0" distB="0" distL="0" distR="0" simplePos="0" relativeHeight="251850752" behindDoc="0" locked="0" layoutInCell="1" allowOverlap="1">
            <wp:simplePos x="0" y="0"/>
            <wp:positionH relativeFrom="column">
              <wp:posOffset>4768215</wp:posOffset>
            </wp:positionH>
            <wp:positionV relativeFrom="paragraph">
              <wp:posOffset>144145</wp:posOffset>
            </wp:positionV>
            <wp:extent cx="154305" cy="152400"/>
            <wp:effectExtent l="0" t="0" r="0" b="0"/>
            <wp:wrapNone/>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176"/>
                    <a:stretch>
                      <a:fillRect/>
                    </a:stretch>
                  </pic:blipFill>
                  <pic:spPr>
                    <a:xfrm>
                      <a:off x="0" y="0"/>
                      <a:ext cx="154216" cy="152565"/>
                    </a:xfrm>
                    <a:prstGeom prst="rect">
                      <a:avLst/>
                    </a:prstGeom>
                  </pic:spPr>
                </pic:pic>
              </a:graphicData>
            </a:graphic>
          </wp:anchor>
        </w:drawing>
      </w:r>
      <w:r>
        <w:rPr>
          <w:rFonts w:ascii="黑体" w:hAnsi="黑体" w:eastAsia="黑体" w:cs="黑体"/>
          <w:spacing w:val="-3"/>
          <w:sz w:val="18"/>
          <w:szCs w:val="18"/>
        </w:rPr>
        <w:t>管道规模</w:t>
      </w:r>
    </w:p>
    <w:p w14:paraId="186AF92A">
      <w:pPr>
        <w:spacing w:before="1" w:line="221" w:lineRule="auto"/>
        <w:ind w:left="7908"/>
        <w:rPr>
          <w:rFonts w:ascii="黑体" w:hAnsi="黑体" w:eastAsia="黑体" w:cs="黑体"/>
          <w:sz w:val="18"/>
          <w:szCs w:val="18"/>
        </w:rPr>
      </w:pPr>
      <w:r>
        <w:rPr>
          <w:rFonts w:ascii="黑体" w:hAnsi="黑体" w:eastAsia="黑体" w:cs="黑体"/>
          <w:spacing w:val="-2"/>
          <w:sz w:val="18"/>
          <w:szCs w:val="18"/>
        </w:rPr>
        <w:t>现状自来水厂</w:t>
      </w:r>
    </w:p>
    <w:p w14:paraId="2D1D757C">
      <w:pPr>
        <w:spacing w:line="221" w:lineRule="auto"/>
        <w:rPr>
          <w:rFonts w:ascii="黑体" w:hAnsi="黑体" w:eastAsia="黑体" w:cs="黑体"/>
          <w:sz w:val="18"/>
          <w:szCs w:val="18"/>
        </w:rPr>
        <w:sectPr>
          <w:footerReference r:id="rId35" w:type="default"/>
          <w:pgSz w:w="19200" w:h="10800"/>
          <w:pgMar w:top="233" w:right="21" w:bottom="251" w:left="871" w:header="0" w:footer="113" w:gutter="0"/>
          <w:cols w:space="720" w:num="1"/>
        </w:sectPr>
      </w:pPr>
    </w:p>
    <w:p w14:paraId="3112E02F">
      <w:pPr>
        <w:spacing w:line="186" w:lineRule="auto"/>
        <w:ind w:left="8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10.市政方面</w:t>
      </w:r>
    </w:p>
    <w:p w14:paraId="769B7688">
      <w:pPr>
        <w:spacing w:line="99" w:lineRule="exact"/>
      </w:pPr>
    </w:p>
    <w:p w14:paraId="56DA795A">
      <w:pPr>
        <w:spacing w:line="99" w:lineRule="exact"/>
        <w:sectPr>
          <w:footerReference r:id="rId36" w:type="default"/>
          <w:pgSz w:w="19200" w:h="10800"/>
          <w:pgMar w:top="233" w:right="21" w:bottom="251" w:left="871" w:header="0" w:footer="113" w:gutter="0"/>
          <w:cols w:equalWidth="0" w:num="1">
            <w:col w:w="18307"/>
          </w:cols>
        </w:sectPr>
      </w:pPr>
    </w:p>
    <w:p w14:paraId="1CB31432">
      <w:pPr>
        <w:spacing w:before="106" w:line="184" w:lineRule="auto"/>
        <w:ind w:left="43"/>
        <w:outlineLvl w:val="3"/>
        <w:rPr>
          <w:rFonts w:ascii="微软雅黑" w:hAnsi="微软雅黑" w:eastAsia="微软雅黑" w:cs="微软雅黑"/>
          <w:sz w:val="55"/>
          <w:szCs w:val="55"/>
        </w:rPr>
      </w:pPr>
      <w:r>
        <w:rPr>
          <w:rFonts w:ascii="微软雅黑" w:hAnsi="微软雅黑" w:eastAsia="微软雅黑" w:cs="微软雅黑"/>
          <w:b/>
          <w:bCs/>
          <w:color w:val="0D68A1"/>
          <w:spacing w:val="8"/>
          <w:sz w:val="55"/>
          <w:szCs w:val="55"/>
        </w:rPr>
        <w:t>污水</w:t>
      </w:r>
    </w:p>
    <w:p w14:paraId="25BD5E20">
      <w:pPr>
        <w:spacing w:before="172"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污水量预测</w:t>
      </w:r>
    </w:p>
    <w:p w14:paraId="35B669D1">
      <w:pPr>
        <w:pStyle w:val="2"/>
        <w:spacing w:before="225" w:line="214" w:lineRule="auto"/>
        <w:ind w:left="464" w:hanging="464"/>
        <w:rPr>
          <w:rFonts w:ascii="微软雅黑" w:hAnsi="微软雅黑" w:eastAsia="微软雅黑" w:cs="微软雅黑"/>
          <w:sz w:val="35"/>
          <w:szCs w:val="35"/>
        </w:rPr>
      </w:pPr>
      <w:r>
        <w:rPr>
          <w:color w:val="404040"/>
          <w:spacing w:val="25"/>
          <w:sz w:val="35"/>
          <w:szCs w:val="35"/>
        </w:rPr>
        <w:t>•</w:t>
      </w:r>
      <w:r>
        <w:rPr>
          <w:rFonts w:ascii="微软雅黑" w:hAnsi="微软雅黑" w:eastAsia="微软雅黑" w:cs="微软雅黑"/>
          <w:color w:val="404040"/>
          <w:spacing w:val="25"/>
          <w:sz w:val="35"/>
          <w:szCs w:val="35"/>
        </w:rPr>
        <w:t>根据给水量预测污水量，预测污水量为</w:t>
      </w:r>
      <w:r>
        <w:rPr>
          <w:rFonts w:ascii="微软雅黑" w:hAnsi="微软雅黑" w:eastAsia="微软雅黑" w:cs="微软雅黑"/>
          <w:b/>
          <w:bCs/>
          <w:color w:val="C00000"/>
          <w:spacing w:val="2"/>
          <w:sz w:val="35"/>
          <w:szCs w:val="35"/>
        </w:rPr>
        <w:t>1.56万m³/d</w:t>
      </w:r>
      <w:r>
        <w:rPr>
          <w:rFonts w:ascii="微软雅黑" w:hAnsi="微软雅黑" w:eastAsia="微软雅黑" w:cs="微软雅黑"/>
          <w:color w:val="404040"/>
          <w:spacing w:val="2"/>
          <w:sz w:val="35"/>
          <w:szCs w:val="35"/>
        </w:rPr>
        <w:t>。</w:t>
      </w:r>
    </w:p>
    <w:p w14:paraId="2A59A330">
      <w:pPr>
        <w:spacing w:before="186" w:line="204" w:lineRule="auto"/>
        <w:ind w:left="11"/>
        <w:rPr>
          <w:rFonts w:ascii="微软雅黑" w:hAnsi="微软雅黑" w:eastAsia="微软雅黑" w:cs="微软雅黑"/>
          <w:sz w:val="35"/>
          <w:szCs w:val="35"/>
        </w:rPr>
      </w:pPr>
      <w:r>
        <w:rPr>
          <w:rFonts w:ascii="Wingdings" w:hAnsi="Wingdings" w:eastAsia="Wingdings" w:cs="Wingdings"/>
          <w:color w:val="404040"/>
          <w:spacing w:val="5"/>
          <w:sz w:val="35"/>
          <w:szCs w:val="35"/>
        </w:rPr>
        <w:t>n</w:t>
      </w:r>
      <w:r>
        <w:rPr>
          <w:rFonts w:ascii="微软雅黑" w:hAnsi="微软雅黑" w:eastAsia="微软雅黑" w:cs="微软雅黑"/>
          <w:b/>
          <w:bCs/>
          <w:color w:val="404040"/>
          <w:spacing w:val="5"/>
          <w:sz w:val="35"/>
          <w:szCs w:val="35"/>
        </w:rPr>
        <w:t>污水处理规划</w:t>
      </w:r>
    </w:p>
    <w:p w14:paraId="0C4197BE">
      <w:pPr>
        <w:pStyle w:val="2"/>
        <w:spacing w:before="218" w:line="218" w:lineRule="auto"/>
        <w:ind w:left="434" w:hanging="434"/>
        <w:rPr>
          <w:rFonts w:ascii="微软雅黑" w:hAnsi="微软雅黑" w:eastAsia="微软雅黑" w:cs="微软雅黑"/>
          <w:sz w:val="35"/>
          <w:szCs w:val="35"/>
        </w:rPr>
      </w:pPr>
      <w:r>
        <w:rPr>
          <w:color w:val="C00000"/>
          <w:spacing w:val="13"/>
          <w:sz w:val="35"/>
          <w:szCs w:val="35"/>
        </w:rPr>
        <w:t>•</w:t>
      </w:r>
      <w:r>
        <w:rPr>
          <w:rFonts w:ascii="微软雅黑" w:hAnsi="微软雅黑" w:eastAsia="微软雅黑" w:cs="微软雅黑"/>
          <w:b/>
          <w:bCs/>
          <w:color w:val="C00000"/>
          <w:spacing w:val="13"/>
          <w:sz w:val="35"/>
          <w:szCs w:val="35"/>
        </w:rPr>
        <w:t>污水经管网收集后排至县城北侧的现状污</w:t>
      </w:r>
      <w:r>
        <w:rPr>
          <w:rFonts w:ascii="微软雅黑" w:hAnsi="微软雅黑" w:eastAsia="微软雅黑" w:cs="微软雅黑"/>
          <w:b/>
          <w:bCs/>
          <w:color w:val="C00000"/>
          <w:spacing w:val="30"/>
          <w:sz w:val="35"/>
          <w:szCs w:val="35"/>
        </w:rPr>
        <w:t>水处理厂进行处理，</w:t>
      </w:r>
      <w:r>
        <w:rPr>
          <w:rFonts w:hint="eastAsia" w:ascii="微软雅黑" w:hAnsi="微软雅黑" w:eastAsia="微软雅黑" w:cs="微软雅黑"/>
          <w:color w:val="404040"/>
          <w:spacing w:val="30"/>
          <w:sz w:val="35"/>
          <w:szCs w:val="35"/>
        </w:rPr>
        <w:t>污水处理厂</w:t>
      </w:r>
      <w:bookmarkStart w:id="0" w:name="_GoBack"/>
      <w:bookmarkEnd w:id="0"/>
      <w:r>
        <w:rPr>
          <w:rFonts w:ascii="微软雅黑" w:hAnsi="微软雅黑" w:eastAsia="微软雅黑" w:cs="微软雅黑"/>
          <w:color w:val="404040"/>
          <w:spacing w:val="30"/>
          <w:sz w:val="35"/>
          <w:szCs w:val="35"/>
        </w:rPr>
        <w:t>处理规模为</w:t>
      </w:r>
      <w:r>
        <w:rPr>
          <w:rFonts w:ascii="微软雅黑" w:hAnsi="微软雅黑" w:eastAsia="微软雅黑" w:cs="微软雅黑"/>
          <w:color w:val="404040"/>
          <w:spacing w:val="4"/>
          <w:sz w:val="35"/>
          <w:szCs w:val="35"/>
        </w:rPr>
        <w:t>3.0万m³/d。</w:t>
      </w:r>
    </w:p>
    <w:p w14:paraId="40FCD7ED">
      <w:pPr>
        <w:spacing w:before="187" w:line="204" w:lineRule="auto"/>
        <w:ind w:left="11"/>
        <w:rPr>
          <w:rFonts w:ascii="微软雅黑" w:hAnsi="微软雅黑" w:eastAsia="微软雅黑" w:cs="微软雅黑"/>
          <w:sz w:val="35"/>
          <w:szCs w:val="35"/>
        </w:rPr>
      </w:pPr>
      <w:r>
        <w:rPr>
          <w:rFonts w:ascii="Wingdings" w:hAnsi="Wingdings" w:eastAsia="Wingdings" w:cs="Wingdings"/>
          <w:color w:val="404040"/>
          <w:spacing w:val="5"/>
          <w:sz w:val="35"/>
          <w:szCs w:val="35"/>
        </w:rPr>
        <w:t>n</w:t>
      </w:r>
      <w:r>
        <w:rPr>
          <w:rFonts w:ascii="微软雅黑" w:hAnsi="微软雅黑" w:eastAsia="微软雅黑" w:cs="微软雅黑"/>
          <w:b/>
          <w:bCs/>
          <w:color w:val="404040"/>
          <w:spacing w:val="5"/>
          <w:sz w:val="35"/>
          <w:szCs w:val="35"/>
        </w:rPr>
        <w:t>污水管网规划</w:t>
      </w:r>
    </w:p>
    <w:p w14:paraId="1106B94F">
      <w:pPr>
        <w:pStyle w:val="2"/>
        <w:spacing w:before="219" w:line="218" w:lineRule="auto"/>
        <w:ind w:left="434" w:hanging="434"/>
        <w:rPr>
          <w:rFonts w:ascii="微软雅黑" w:hAnsi="微软雅黑" w:eastAsia="微软雅黑" w:cs="微软雅黑"/>
          <w:sz w:val="35"/>
          <w:szCs w:val="35"/>
        </w:rPr>
      </w:pPr>
      <w:r>
        <w:rPr>
          <w:color w:val="404040"/>
          <w:spacing w:val="11"/>
          <w:sz w:val="35"/>
          <w:szCs w:val="35"/>
        </w:rPr>
        <w:t>•</w:t>
      </w:r>
      <w:r>
        <w:rPr>
          <w:rFonts w:ascii="微软雅黑" w:hAnsi="微软雅黑" w:eastAsia="微软雅黑" w:cs="微软雅黑"/>
          <w:color w:val="404040"/>
          <w:spacing w:val="11"/>
          <w:sz w:val="35"/>
          <w:szCs w:val="35"/>
        </w:rPr>
        <w:t>规划范围内已建污水主干管网，本次规划</w:t>
      </w:r>
      <w:r>
        <w:rPr>
          <w:rFonts w:ascii="微软雅黑" w:hAnsi="微软雅黑" w:eastAsia="微软雅黑" w:cs="微软雅黑"/>
          <w:color w:val="404040"/>
          <w:spacing w:val="12"/>
          <w:sz w:val="35"/>
          <w:szCs w:val="35"/>
        </w:rPr>
        <w:t>结合路网结构补充完善管网系统，</w:t>
      </w:r>
      <w:r>
        <w:rPr>
          <w:rFonts w:ascii="微软雅黑" w:hAnsi="微软雅黑" w:eastAsia="微软雅黑" w:cs="微软雅黑"/>
          <w:b/>
          <w:bCs/>
          <w:color w:val="C00000"/>
          <w:spacing w:val="12"/>
          <w:sz w:val="35"/>
          <w:szCs w:val="35"/>
        </w:rPr>
        <w:t>规划污</w:t>
      </w:r>
      <w:r>
        <w:rPr>
          <w:rFonts w:ascii="微软雅黑" w:hAnsi="微软雅黑" w:eastAsia="微软雅黑" w:cs="微软雅黑"/>
          <w:b/>
          <w:bCs/>
          <w:color w:val="C00000"/>
          <w:spacing w:val="6"/>
          <w:sz w:val="35"/>
          <w:szCs w:val="35"/>
        </w:rPr>
        <w:t>水管径为d400-d800</w:t>
      </w:r>
      <w:r>
        <w:rPr>
          <w:rFonts w:ascii="微软雅黑" w:hAnsi="微软雅黑" w:eastAsia="微软雅黑" w:cs="微软雅黑"/>
          <w:color w:val="404040"/>
          <w:spacing w:val="6"/>
          <w:sz w:val="35"/>
          <w:szCs w:val="35"/>
        </w:rPr>
        <w:t>。</w:t>
      </w:r>
    </w:p>
    <w:p w14:paraId="18D72BCF">
      <w:pPr>
        <w:pStyle w:val="2"/>
        <w:spacing w:line="14" w:lineRule="auto"/>
        <w:rPr>
          <w:sz w:val="2"/>
        </w:rPr>
      </w:pPr>
      <w:r>
        <w:rPr>
          <w:sz w:val="2"/>
          <w:szCs w:val="2"/>
        </w:rPr>
        <w:br w:type="column"/>
      </w:r>
    </w:p>
    <w:p w14:paraId="095BD431">
      <w:pPr>
        <w:pStyle w:val="2"/>
        <w:spacing w:line="249" w:lineRule="auto"/>
      </w:pPr>
    </w:p>
    <w:p w14:paraId="007242D4">
      <w:pPr>
        <w:pStyle w:val="2"/>
        <w:spacing w:line="250" w:lineRule="auto"/>
      </w:pPr>
    </w:p>
    <w:p w14:paraId="449AE26F">
      <w:pPr>
        <w:pStyle w:val="2"/>
        <w:spacing w:line="250" w:lineRule="auto"/>
      </w:pPr>
    </w:p>
    <w:p w14:paraId="3F2D8F49">
      <w:pPr>
        <w:pStyle w:val="2"/>
        <w:spacing w:line="250" w:lineRule="auto"/>
      </w:pPr>
    </w:p>
    <w:p w14:paraId="1D7B9573">
      <w:pPr>
        <w:pStyle w:val="2"/>
        <w:spacing w:line="250" w:lineRule="auto"/>
      </w:pPr>
    </w:p>
    <w:p w14:paraId="7A11EFCD">
      <w:pPr>
        <w:pStyle w:val="2"/>
        <w:spacing w:line="250" w:lineRule="auto"/>
      </w:pPr>
    </w:p>
    <w:p w14:paraId="3245A82B">
      <w:pPr>
        <w:spacing w:before="32" w:line="220" w:lineRule="auto"/>
        <w:ind w:left="4630"/>
        <w:rPr>
          <w:rFonts w:ascii="黑体" w:hAnsi="黑体" w:eastAsia="黑体" w:cs="黑体"/>
          <w:sz w:val="10"/>
          <w:szCs w:val="10"/>
        </w:rPr>
      </w:pPr>
      <w:r>
        <w:drawing>
          <wp:anchor distT="0" distB="0" distL="0" distR="0" simplePos="0" relativeHeight="251855872" behindDoc="1" locked="0" layoutInCell="1" allowOverlap="1">
            <wp:simplePos x="0" y="0"/>
            <wp:positionH relativeFrom="column">
              <wp:posOffset>0</wp:posOffset>
            </wp:positionH>
            <wp:positionV relativeFrom="paragraph">
              <wp:posOffset>-728980</wp:posOffset>
            </wp:positionV>
            <wp:extent cx="7125970" cy="5544185"/>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172"/>
                    <a:stretch>
                      <a:fillRect/>
                    </a:stretch>
                  </pic:blipFill>
                  <pic:spPr>
                    <a:xfrm>
                      <a:off x="0" y="0"/>
                      <a:ext cx="7126223" cy="5544311"/>
                    </a:xfrm>
                    <a:prstGeom prst="rect">
                      <a:avLst/>
                    </a:prstGeom>
                  </pic:spPr>
                </pic:pic>
              </a:graphicData>
            </a:graphic>
          </wp:anchor>
        </w:drawing>
      </w:r>
      <w:r>
        <w:rPr>
          <w:rFonts w:ascii="黑体" w:hAnsi="黑体" w:eastAsia="黑体" w:cs="黑体"/>
          <w:spacing w:val="-1"/>
          <w:sz w:val="10"/>
          <w:szCs w:val="10"/>
        </w:rPr>
        <w:t>现状污水处理厂</w:t>
      </w:r>
    </w:p>
    <w:p w14:paraId="007CE5C5">
      <w:pPr>
        <w:spacing w:before="1" w:line="234" w:lineRule="auto"/>
        <w:ind w:left="4635" w:right="5315" w:hanging="18"/>
        <w:rPr>
          <w:rFonts w:ascii="黑体" w:hAnsi="黑体" w:eastAsia="黑体" w:cs="黑体"/>
          <w:sz w:val="10"/>
          <w:szCs w:val="10"/>
        </w:rPr>
      </w:pPr>
      <w:r>
        <w:pict>
          <v:shape id="_x0000_s1161" o:spid="_x0000_s1161" style="position:absolute;left:0pt;margin-left:237.35pt;margin-top:13.5pt;height:7.9pt;width:7.85pt;z-index:-251456512;mso-width-relative:page;mso-height-relative:page;" filled="f" stroked="t" coordsize="156,158" path="m156,79l132,23,78,0,23,23,0,79,23,134,78,157,132,134,156,79e">
            <v:fill on="f" focussize="0,0"/>
            <v:stroke weight="0pt" color="#0000FF" miterlimit="0" endcap="round"/>
            <v:imagedata o:title=""/>
            <o:lock v:ext="edit"/>
          </v:shape>
        </w:pict>
      </w:r>
      <w:r>
        <w:rPr>
          <w:rFonts w:ascii="黑体" w:hAnsi="黑体" w:eastAsia="黑体" w:cs="黑体"/>
          <w:spacing w:val="-1"/>
          <w:sz w:val="10"/>
          <w:szCs w:val="10"/>
        </w:rPr>
        <w:t>规划处理规模3.0万立方米/天</w:t>
      </w:r>
      <w:r>
        <w:rPr>
          <w:rFonts w:ascii="黑体" w:hAnsi="黑体" w:eastAsia="黑体" w:cs="黑体"/>
          <w:spacing w:val="-2"/>
          <w:sz w:val="10"/>
          <w:szCs w:val="10"/>
        </w:rPr>
        <w:t>占地6.59公顷</w:t>
      </w:r>
    </w:p>
    <w:p w14:paraId="44F5A1E6">
      <w:pPr>
        <w:spacing w:before="69" w:line="412" w:lineRule="exact"/>
        <w:ind w:firstLine="3921"/>
      </w:pPr>
      <w:r>
        <mc:AlternateContent>
          <mc:Choice Requires="wps">
            <w:drawing>
              <wp:anchor distT="0" distB="0" distL="0" distR="0" simplePos="0" relativeHeight="251906048" behindDoc="0" locked="0" layoutInCell="1" allowOverlap="1">
                <wp:simplePos x="0" y="0"/>
                <wp:positionH relativeFrom="column">
                  <wp:posOffset>3354705</wp:posOffset>
                </wp:positionH>
                <wp:positionV relativeFrom="paragraph">
                  <wp:posOffset>235585</wp:posOffset>
                </wp:positionV>
                <wp:extent cx="152400" cy="127000"/>
                <wp:effectExtent l="0" t="0" r="0" b="0"/>
                <wp:wrapNone/>
                <wp:docPr id="304" name="TextBox 304"/>
                <wp:cNvGraphicFramePr/>
                <a:graphic xmlns:a="http://schemas.openxmlformats.org/drawingml/2006/main">
                  <a:graphicData uri="http://schemas.microsoft.com/office/word/2010/wordprocessingShape">
                    <wps:wsp>
                      <wps:cNvSpPr txBox="1"/>
                      <wps:spPr>
                        <a:xfrm rot="3060000">
                          <a:off x="3354931" y="235784"/>
                          <a:ext cx="15240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F021444">
                            <w:pPr>
                              <w:spacing w:before="48" w:line="242" w:lineRule="auto"/>
                              <w:ind w:left="20"/>
                              <w:rPr>
                                <w:rFonts w:ascii="黑体" w:hAnsi="黑体" w:eastAsia="黑体" w:cs="黑体"/>
                                <w:sz w:val="10"/>
                                <w:szCs w:val="10"/>
                              </w:rPr>
                            </w:pPr>
                            <w:r>
                              <w:rPr>
                                <w:rFonts w:ascii="黑体" w:hAnsi="黑体" w:eastAsia="黑体" w:cs="黑体"/>
                                <w:sz w:val="10"/>
                                <w:szCs w:val="10"/>
                              </w:rPr>
                              <w:t>d800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04" o:spid="_x0000_s1026" o:spt="202" type="#_x0000_t202" style="position:absolute;left:0pt;margin-left:264.15pt;margin-top:18.55pt;height:10pt;width:12pt;rotation:3342336f;z-index:251906048;mso-width-relative:page;mso-height-relative:page;" filled="f" stroked="f" coordsize="21600,21600" o:gfxdata="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26DEe1gAAAAkBAAAPAAAA&#10;AAAAAAEAIAAAACIAAABkcnMvZG93bnJldi54bWxQSwECFAAUAAAACACHTuJArTcYSVACAACjBAAA&#10;DgAAAAAAAAABACAAAAAlAQAAZHJzL2Uyb0RvYy54bWxQSwUGAAAAAAYABgBZAQAA5wUAAAAA&#10;">
                <v:fill on="f" focussize="0,0"/>
                <v:stroke on="f" weight="0pt" miterlimit="0" joinstyle="miter"/>
                <v:imagedata o:title=""/>
                <o:lock v:ext="edit" aspectratio="f"/>
                <v:textbox inset="0mm,0mm,0mm,0mm">
                  <w:txbxContent>
                    <w:p w14:paraId="2F021444">
                      <w:pPr>
                        <w:spacing w:before="48" w:line="242" w:lineRule="auto"/>
                        <w:ind w:left="20"/>
                        <w:rPr>
                          <w:rFonts w:ascii="黑体" w:hAnsi="黑体" w:eastAsia="黑体" w:cs="黑体"/>
                          <w:sz w:val="10"/>
                          <w:szCs w:val="10"/>
                        </w:rPr>
                      </w:pPr>
                      <w:r>
                        <w:rPr>
                          <w:rFonts w:ascii="黑体" w:hAnsi="黑体" w:eastAsia="黑体" w:cs="黑体"/>
                          <w:sz w:val="10"/>
                          <w:szCs w:val="10"/>
                        </w:rPr>
                        <w:t>d800</w:t>
                      </w:r>
                    </w:p>
                  </w:txbxContent>
                </v:textbox>
              </v:shape>
            </w:pict>
          </mc:Fallback>
        </mc:AlternateContent>
      </w:r>
      <w:r>
        <mc:AlternateContent>
          <mc:Choice Requires="wps">
            <w:drawing>
              <wp:anchor distT="0" distB="0" distL="0" distR="0" simplePos="0" relativeHeight="251952128" behindDoc="0" locked="0" layoutInCell="1" allowOverlap="1">
                <wp:simplePos x="0" y="0"/>
                <wp:positionH relativeFrom="column">
                  <wp:posOffset>2480945</wp:posOffset>
                </wp:positionH>
                <wp:positionV relativeFrom="paragraph">
                  <wp:posOffset>130810</wp:posOffset>
                </wp:positionV>
                <wp:extent cx="152400" cy="127000"/>
                <wp:effectExtent l="0" t="0" r="0" b="0"/>
                <wp:wrapNone/>
                <wp:docPr id="306" name="TextBox 306"/>
                <wp:cNvGraphicFramePr/>
                <a:graphic xmlns:a="http://schemas.openxmlformats.org/drawingml/2006/main">
                  <a:graphicData uri="http://schemas.microsoft.com/office/word/2010/wordprocessingShape">
                    <wps:wsp>
                      <wps:cNvSpPr txBox="1"/>
                      <wps:spPr>
                        <a:xfrm rot="19560000">
                          <a:off x="2481419" y="131322"/>
                          <a:ext cx="15240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6808565">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06" o:spid="_x0000_s1026" o:spt="202" type="#_x0000_t202" style="position:absolute;left:0pt;margin-left:195.35pt;margin-top:10.3pt;height:10pt;width:12pt;rotation:-2228224f;z-index:251952128;mso-width-relative:page;mso-height-relative:page;" filled="f" stroked="f" coordsize="21600,21600" o:gfxdata="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uNIJrWAAAACQEAAA8AAAAA&#10;AAAAAQAgAAAAIgAAAGRycy9kb3ducmV2LnhtbFBLAQIUABQAAAAIAIdO4kDyBCWlTwIAAKQEAAAO&#10;AAAAAAAAAAEAIAAAACUBAABkcnMvZTJvRG9jLnhtbFBLBQYAAAAABgAGAFkBAADmBQAAAAA=&#10;">
                <v:fill on="f" focussize="0,0"/>
                <v:stroke on="f" weight="0pt" miterlimit="0" joinstyle="miter"/>
                <v:imagedata o:title=""/>
                <o:lock v:ext="edit" aspectratio="f"/>
                <v:textbox inset="0mm,0mm,0mm,0mm">
                  <w:txbxContent>
                    <w:p w14:paraId="06808565">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w:pict>
          <v:group id="_x0000_s1162" o:spid="_x0000_s1162" o:spt="203" style="position:absolute;left:0pt;margin-left:237.35pt;margin-top:4.7pt;height:18.15pt;width:7.85pt;z-index:-251452416;mso-width-relative:page;mso-height-relative:page;" coordsize="156,362">
            <o:lock v:ext="edit"/>
            <v:shape id="_x0000_s1163" o:spid="_x0000_s1163" style="position:absolute;left:0;top:0;height:0;width:156;" fillcolor="#0000FF" filled="t" stroked="f" coordsize="156,0" path="m0,0l156,0,0,0e">
              <v:path/>
              <v:fill on="t" focussize="0,0"/>
              <v:stroke on="f"/>
              <v:imagedata o:title=""/>
              <o:lock v:ext="edit"/>
            </v:shape>
            <v:shape id="_x0000_s1164" o:spid="_x0000_s1164" style="position:absolute;left:0;top:0;height:0;width:156;" filled="f" stroked="t" coordsize="156,0" path="m0,0l156,0,0,0e">
              <v:fill on="f" focussize="0,0"/>
              <v:stroke weight="0pt" color="#0000FF" miterlimit="0" endcap="round"/>
              <v:imagedata o:title=""/>
              <o:lock v:ext="edit"/>
            </v:shape>
            <v:shape id="_x0000_s1165" o:spid="_x0000_s1165" style="position:absolute;left:0;top:0;height:55;width:133;" fillcolor="#0000FF" filled="t" stroked="f" coordsize="133,55" path="m0,0l23,55,132,55,0,0e">
              <v:path/>
              <v:fill on="t" focussize="0,0"/>
              <v:stroke on="f"/>
              <v:imagedata o:title=""/>
              <o:lock v:ext="edit"/>
            </v:shape>
            <v:shape id="_x0000_s1166" o:spid="_x0000_s1166" style="position:absolute;left:0;top:0;height:55;width:133;" filled="f" stroked="t" coordsize="133,55" path="m0,0l23,55,132,55,0,0e">
              <v:fill on="f" focussize="0,0"/>
              <v:stroke weight="0pt" color="#0000FF" miterlimit="0" endcap="round"/>
              <v:imagedata o:title=""/>
              <o:lock v:ext="edit"/>
            </v:shape>
            <v:shape id="_x0000_s1167" o:spid="_x0000_s1167" style="position:absolute;left:0;top:0;height:55;width:156;" fillcolor="#0000FF" filled="t" stroked="f" coordsize="156,55" path="m0,0l156,0,132,55,0,0e">
              <v:path/>
              <v:fill on="t" focussize="0,0"/>
              <v:stroke on="f"/>
              <v:imagedata o:title=""/>
              <o:lock v:ext="edit"/>
            </v:shape>
            <v:shape id="_x0000_s1168" o:spid="_x0000_s1168" style="position:absolute;left:0;top:0;height:55;width:156;" filled="f" stroked="t" coordsize="156,55" path="m0,0l156,0,132,55,0,0e">
              <v:fill on="f" focussize="0,0"/>
              <v:stroke weight="0pt" color="#0000FF" miterlimit="0" endcap="round"/>
              <v:imagedata o:title=""/>
              <o:lock v:ext="edit"/>
            </v:shape>
            <v:shape id="_x0000_s1169" o:spid="_x0000_s1169" style="position:absolute;left:23;top:55;height:22;width:110;" fillcolor="#0000FF" filled="t" stroked="f" coordsize="110,22" path="m0,0l109,0,54,22,0,0e">
              <v:path/>
              <v:fill on="t" focussize="0,0"/>
              <v:stroke on="f"/>
              <v:imagedata o:title=""/>
              <o:lock v:ext="edit"/>
            </v:shape>
            <v:shape id="_x0000_s1170" o:spid="_x0000_s1170" style="position:absolute;left:23;top:55;height:22;width:110;" filled="f" stroked="t" coordsize="110,22" path="m0,0l109,0,54,22,0,0e">
              <v:fill on="f" focussize="0,0"/>
              <v:stroke weight="0pt" color="#0000FF" miterlimit="0" endcap="round"/>
              <v:imagedata o:title=""/>
              <o:lock v:ext="edit"/>
            </v:shape>
            <v:shape id="_x0000_s1171" o:spid="_x0000_s1171" style="position:absolute;left:57;top:36;height:320;width:95;" filled="f" stroked="t" coordsize="95,320" path="m92,1l82,6m8,319l16,311m1,301l8,311m50,41l40,48e">
              <v:fill on="f" focussize="0,0"/>
              <v:stroke weight="0.12pt" color="#FF00FF" miterlimit="2" endcap="round"/>
              <v:imagedata o:title=""/>
              <o:lock v:ext="edit"/>
            </v:shape>
            <v:shape id="_x0000_s1172" o:spid="_x0000_s1172" style="position:absolute;left:61;top:57;height:306;width:63;" filled="f" stroked="t" coordsize="63,306" path="m61,1l51,8m1,295l19,298m19,298l1,295m14,304l9,294e">
              <v:fill on="f" focussize="0,0"/>
              <v:stroke weight="0.12pt" color="#0000FF" miterlimit="2" endcap="round"/>
              <v:imagedata o:title=""/>
              <o:lock v:ext="edit"/>
            </v:shape>
          </v:group>
        </w:pict>
      </w:r>
      <w:r>
        <w:pict>
          <v:shape id="_x0000_s1173" o:spid="_x0000_s1173" style="position:absolute;left:0pt;margin-left:193.3pt;margin-top:22.25pt;height:32.1pt;width:47.75pt;z-index:251986944;mso-width-relative:page;mso-height-relative:page;" filled="f" stroked="t" coordsize="955,641" path="m953,1l1,640e">
            <v:fill on="f" focussize="0,0"/>
            <v:stroke weight="0.12pt" color="#0000FF" miterlimit="2" endcap="round"/>
            <v:imagedata o:title=""/>
            <o:lock v:ext="edit"/>
          </v:shape>
        </w:pict>
      </w:r>
      <w:r>
        <w:pict>
          <v:group id="_x0000_s1174" o:spid="_x0000_s1174" o:spt="203" style="position:absolute;left:0pt;margin-left:142.4pt;margin-top:22.25pt;height:137.45pt;width:98.85pt;z-index:251984896;mso-width-relative:page;mso-height-relative:page;" coordsize="1976,2748">
            <o:lock v:ext="edit"/>
            <v:shape id="_x0000_s1175" o:spid="_x0000_s1175" style="position:absolute;left:1017;top:0;height:649;width:958;" fillcolor="#0000FF" filled="t" stroked="f" coordsize="958,649" path="m957,9l952,0,6,648,957,9em952,0l6,648,0,639,952,0e">
              <v:path/>
              <v:fill on="t" focussize="0,0"/>
              <v:stroke on="f"/>
              <v:imagedata o:title=""/>
              <o:lock v:ext="edit"/>
            </v:shape>
            <v:shape id="_x0000_s1176" o:spid="_x0000_s1176" style="position:absolute;left:1023;top:8;height:641;width:954;" filled="f" stroked="t" coordsize="954,641" path="m1,640l951,1e">
              <v:fill on="f" focussize="0,0"/>
              <v:stroke weight="0.12pt" color="#0000FF" miterlimit="2" endcap="round"/>
              <v:imagedata o:title=""/>
              <o:lock v:ext="edit"/>
            </v:shape>
            <v:shape id="_x0000_s1177" o:spid="_x0000_s1177" style="position:absolute;left:1;top:639;height:688;width:1024;" fillcolor="#0000FF" filled="t" stroked="f" coordsize="1024,688" path="m1023,9l1016,0,16,687,1023,9em1016,0l16,687,0,685,1016,0e">
              <v:path/>
              <v:fill on="t" focussize="0,0"/>
              <v:stroke on="f"/>
              <v:imagedata o:title=""/>
              <o:lock v:ext="edit"/>
            </v:shape>
            <v:shape id="_x0000_s1178" o:spid="_x0000_s1178" style="position:absolute;left:0;top:638;height:690;width:1025;" filled="f" stroked="t" coordsize="1025,690" path="m1017,1l1,686m17,689l1024,10e">
              <v:fill on="f" focussize="0,0"/>
              <v:stroke weight="0.12pt" color="#0000FF" miterlimit="2" endcap="round"/>
              <v:imagedata o:title=""/>
              <o:lock v:ext="edit"/>
            </v:shape>
            <v:shape id="_x0000_s1179" o:spid="_x0000_s1179" style="position:absolute;left:1;top:1324;height:467;width:302;" fillcolor="#0000FF" filled="t" stroked="f" coordsize="302,467" path="m16,2l0,0,301,459,16,2em0,0l301,459,291,466,0,0e">
              <v:path/>
              <v:fill on="t" focussize="0,0"/>
              <v:stroke on="f"/>
              <v:imagedata o:title=""/>
              <o:lock v:ext="edit"/>
            </v:shape>
            <v:shape id="_x0000_s1180" o:spid="_x0000_s1180" style="position:absolute;left:0;top:1323;height:470;width:303;" filled="f" stroked="t" coordsize="303,470" path="m1,1l292,468m302,461l17,3e">
              <v:fill on="f" focussize="0,0"/>
              <v:stroke weight="0.12pt" color="#0000FF" miterlimit="2" endcap="round"/>
              <v:imagedata o:title=""/>
              <o:lock v:ext="edit"/>
            </v:shape>
            <v:shape id="_x0000_s1181" o:spid="_x0000_s1181" style="position:absolute;left:292;top:1784;height:524;width:332;" fillcolor="#0000FF" filled="t" stroked="f" coordsize="332,524" path="m9,0l0,6,332,518,9,0em0,6l332,518,323,523,0,6e">
              <v:path/>
              <v:fill on="t" focussize="0,0"/>
              <v:stroke on="f"/>
              <v:imagedata o:title=""/>
              <o:lock v:ext="edit"/>
            </v:shape>
            <v:shape id="_x0000_s1182" o:spid="_x0000_s1182" style="position:absolute;left:291;top:1783;height:527;width:335;" filled="f" stroked="t" coordsize="335,527" path="m1,8l324,525,334,519,10,1e">
              <v:fill on="f" focussize="0,0"/>
              <v:stroke weight="0.12pt" color="#0000FF" miterlimit="2" endcap="round"/>
              <v:imagedata o:title=""/>
              <o:lock v:ext="edit"/>
            </v:shape>
            <v:shape id="_x0000_s1183" o:spid="_x0000_s1183" style="position:absolute;left:616;top:2302;height:445;width:285;" fillcolor="#0000FF" filled="t" stroked="f" coordsize="285,445" path="m9,0l0,5,284,439,9,0em0,5l284,439,275,444,0,5e">
              <v:path/>
              <v:fill on="t" focussize="0,0"/>
              <v:stroke on="f"/>
              <v:imagedata o:title=""/>
              <o:lock v:ext="edit"/>
            </v:shape>
            <v:shape id="_x0000_s1184" o:spid="_x0000_s1184" style="position:absolute;left:615;top:2301;height:447;width:287;" filled="f" stroked="t" coordsize="287,447" path="m10,1l1,6,276,445m286,440l10,1e">
              <v:fill on="f" focussize="0,0"/>
              <v:stroke weight="0.12pt" color="#0000FF" miterlimit="2" endcap="round"/>
              <v:imagedata o:title=""/>
              <o:lock v:ext="edit"/>
            </v:shape>
          </v:group>
        </w:pict>
      </w:r>
      <w:r>
        <w:pict>
          <v:group id="_x0000_s1185" o:spid="_x0000_s1185" o:spt="203" style="position:absolute;left:0pt;margin-left:265.8pt;margin-top:23.85pt;height:5.3pt;width:4.55pt;z-index:251933696;mso-width-relative:page;mso-height-relative:page;" coordsize="91,106">
            <o:lock v:ext="edit"/>
            <v:shape id="_x0000_s1186" o:spid="_x0000_s1186" style="position:absolute;left:31;top:36;height:69;width:58;" fillcolor="#000000" filled="t" stroked="f" coordsize="58,69" path="m56,68l57,66,0,2,56,68em57,66l0,2,2,0,57,66e">
              <v:path/>
              <v:fill on="t" focussize="0,0"/>
              <v:stroke on="f"/>
              <v:imagedata o:title=""/>
              <o:lock v:ext="edit"/>
            </v:shape>
            <v:shape id="_x0000_s1187" o:spid="_x0000_s1187" style="position:absolute;left:30;top:34;height:70;width:60;" filled="f" stroked="t" coordsize="60,70" path="m57,69l58,67,3,1,1,3,57,69e">
              <v:fill on="f" focussize="0,0"/>
              <v:stroke weight="0.12pt" color="#000000" miterlimit="2" endcap="round"/>
              <v:imagedata o:title=""/>
              <o:lock v:ext="edit"/>
            </v:shape>
            <v:shape id="_x0000_s1188" o:spid="_x0000_s1188" style="position:absolute;left:0;top:0;height:45;width:40;" fillcolor="#000000" filled="t" stroked="f" coordsize="40,45" path="m26,44l39,31,0,2,26,44em39,31l0,2,2,0,39,31e">
              <v:path/>
              <v:fill on="t" focussize="0,0"/>
              <v:stroke on="f"/>
              <v:imagedata o:title=""/>
              <o:lock v:ext="edit"/>
            </v:shape>
          </v:group>
        </w:pict>
      </w:r>
      <w:r>
        <w:pict>
          <v:group id="_x0000_s1189" o:spid="_x0000_s1189" o:spt="203" style="position:absolute;left:0pt;margin-left:250.15pt;margin-top:12.7pt;height:53.3pt;width:48.85pt;z-index:251876352;mso-width-relative:page;mso-height-relative:page;" coordsize="976,1065">
            <o:lock v:ext="edit"/>
            <v:shape id="_x0000_s1190" o:spid="_x0000_s1190" style="position:absolute;left:802;top:833;height:231;width:172;" fillcolor="#FF00FF" filled="t" stroked="f" coordsize="172,231" path="m163,230l172,223,0,8,163,230em172,223l0,8,9,0,172,223e">
              <v:path/>
              <v:fill on="t" focussize="0,0"/>
              <v:stroke on="f"/>
              <v:imagedata o:title=""/>
              <o:lock v:ext="edit"/>
            </v:shape>
            <v:shape id="_x0000_s1191" o:spid="_x0000_s1191" style="position:absolute;left:801;top:832;height:233;width:176;" filled="f" stroked="t" coordsize="176,233" path="m173,224l10,1m1,9l164,231e">
              <v:fill on="f" focussize="0,0"/>
              <v:stroke weight="0.12pt" color="#FF00FF" miterlimit="2" endcap="round"/>
              <v:imagedata o:title=""/>
              <o:lock v:ext="edit"/>
            </v:shape>
            <v:shape id="_x0000_s1192" o:spid="_x0000_s1192" style="position:absolute;left:506;top:501;height:340;width:306;" fillcolor="#FF00FF" filled="t" stroked="f" coordsize="306,340" path="m295,340l305,332,0,6,295,340em305,332l0,6,8,0,305,332e">
              <v:path/>
              <v:fill on="t" focussize="0,0"/>
              <v:stroke on="f"/>
              <v:imagedata o:title=""/>
              <o:lock v:ext="edit"/>
            </v:shape>
            <v:shape id="_x0000_s1193" o:spid="_x0000_s1193" style="position:absolute;left:505;top:500;height:342;width:307;" filled="f" stroked="t" coordsize="307,342" path="m306,333l9,1,1,8,297,341e">
              <v:fill on="f" focussize="0,0"/>
              <v:stroke weight="0.12pt" color="#FF00FF" miterlimit="2" endcap="round"/>
              <v:imagedata o:title=""/>
              <o:lock v:ext="edit"/>
            </v:shape>
            <v:shape id="_x0000_s1194" o:spid="_x0000_s1194" style="position:absolute;left:87;top:1;height:507;width:427;" fillcolor="#FF00FF" filled="t" stroked="f" coordsize="427,507" path="m419,507l427,500,0,16,419,507em427,500l0,16,2,0,427,500e">
              <v:path/>
              <v:fill on="t" focussize="0,0"/>
              <v:stroke on="f"/>
              <v:imagedata o:title=""/>
              <o:lock v:ext="edit"/>
            </v:shape>
            <v:shape id="_x0000_s1195" o:spid="_x0000_s1195" style="position:absolute;left:86;top:0;height:510;width:430;" filled="f" stroked="t" coordsize="430,510" path="m420,508l428,501,3,1m1,17l420,508e">
              <v:fill on="f" focussize="0,0"/>
              <v:stroke weight="0.12pt" color="#FF00FF" miterlimit="2" endcap="round"/>
              <v:imagedata o:title=""/>
              <o:lock v:ext="edit"/>
            </v:shape>
            <v:shape id="_x0000_s1196" o:spid="_x0000_s1196" style="position:absolute;left:0;top:1;height:75;width:91;" fillcolor="#FF00FF" filled="t" stroked="f" coordsize="91,75" path="m87,16l90,0,0,75,87,16em90,0l0,75,2,58,90,0e">
              <v:path/>
              <v:fill on="t" focussize="0,0"/>
              <v:stroke on="f"/>
              <v:imagedata o:title=""/>
              <o:lock v:ext="edit"/>
            </v:shape>
            <v:shape id="_x0000_s1197" o:spid="_x0000_s1197" style="position:absolute;left:19;top:222;height:206;width:335;" filled="f" stroked="t" coordsize="335,206" path="m25,204l38,192,2,159,1,162,25,204m320,45l334,33,297,1,294,3,320,45e">
              <v:fill on="f" focussize="0,0"/>
              <v:stroke weight="0.12pt" color="#000000" miterlimit="2" endcap="round"/>
              <v:imagedata o:title=""/>
              <o:lock v:ext="edit"/>
            </v:shape>
          </v:group>
        </w:pict>
      </w:r>
      <w:r>
        <w:pict>
          <v:group id="_x0000_s1198" o:spid="_x0000_s1198" o:spt="203" style="position:absolute;left:0pt;margin-left:240.4pt;margin-top:7.55pt;height:140.45pt;width:98.15pt;z-index:251973632;mso-width-relative:page;mso-height-relative:page;" coordsize="1963,2808">
            <o:lock v:ext="edit"/>
            <v:shape id="_x0000_s1199" o:spid="_x0000_s1199" style="position:absolute;left:135;top:102;height:86;width:151;" filled="f" stroked="t" coordsize="151,86" path="m149,1l146,17m146,17l149,1,61,59,58,76,146,17m58,76l61,59m17,84l1,81m1,81l17,84e">
              <v:fill on="f" focussize="0,0"/>
              <v:stroke weight="0.12pt" color="#FF00FF" miterlimit="2" endcap="round"/>
              <v:imagedata o:title=""/>
              <o:lock v:ext="edit"/>
            </v:shape>
            <v:shape id="_x0000_s1200" o:spid="_x0000_s1200" style="position:absolute;left:51;top:1;height:187;width:131;" fillcolor="#0000FF" filled="t" stroked="f" coordsize="131,187" path="m9,0l0,6,131,186,9,0em0,6l131,186,115,183,0,6e">
              <v:path/>
              <v:fill on="t" focussize="0,0"/>
              <v:stroke on="f"/>
              <v:imagedata o:title=""/>
              <o:lock v:ext="edit"/>
            </v:shape>
            <v:shape id="_x0000_s1201" o:spid="_x0000_s1201" style="position:absolute;left:50;top:0;height:188;width:133;" filled="f" stroked="t" coordsize="133,188" path="m1,8l116,184,132,187,10,1e">
              <v:fill on="f" focussize="0,0"/>
              <v:stroke weight="0.12pt" color="#0000FF" miterlimit="2" endcap="round"/>
              <v:imagedata o:title=""/>
              <o:lock v:ext="edit"/>
            </v:shape>
            <v:shape id="_x0000_s1202" o:spid="_x0000_s1202" style="position:absolute;left:1;top:184;height:113;width:182;" fillcolor="#0000FF" filled="t" stroked="f" coordsize="182,113" path="m182,2l165,0,17,113,182,2em165,0l17,113,0,111,165,0e">
              <v:path/>
              <v:fill on="t" focussize="0,0"/>
              <v:stroke on="f"/>
              <v:imagedata o:title=""/>
              <o:lock v:ext="edit"/>
            </v:shape>
            <v:shape id="_x0000_s1203" o:spid="_x0000_s1203" style="position:absolute;left:0;top:183;height:116;width:185;" filled="f" stroked="t" coordsize="185,116" path="m183,3l166,1,1,112m19,115l183,3e">
              <v:fill on="f" focussize="0,0"/>
              <v:stroke weight="0.12pt" color="#0000FF" miterlimit="2" endcap="round"/>
              <v:imagedata o:title=""/>
              <o:lock v:ext="edit"/>
            </v:shape>
            <v:shape id="_x0000_s1204" o:spid="_x0000_s1204" style="position:absolute;left:1;top:295;height:567;width:467;" fillcolor="#0000FF" filled="t" stroked="f" coordsize="467,567" path="m17,2l0,0,467,558,17,2em0,0l467,558,458,566,0,0e">
              <v:path/>
              <v:fill on="t" focussize="0,0"/>
              <v:stroke on="f"/>
              <v:imagedata o:title=""/>
              <o:lock v:ext="edit"/>
            </v:shape>
            <v:shape id="_x0000_s1205" o:spid="_x0000_s1205" style="position:absolute;left:0;top:294;height:570;width:470;" filled="f" stroked="t" coordsize="470,570" path="m1,1l460,568m468,559l19,3e">
              <v:fill on="f" focussize="0,0"/>
              <v:stroke weight="0.12pt" color="#0000FF" miterlimit="2" endcap="round"/>
              <v:imagedata o:title=""/>
              <o:lock v:ext="edit"/>
            </v:shape>
            <v:shape id="_x0000_s1206" o:spid="_x0000_s1206" style="position:absolute;left:460;top:854;height:555;width:562;" fillcolor="#0000FF" filled="t" stroked="f" coordsize="562,555" path="m8,0l0,8,562,544,8,0em0,8l562,544,554,554,0,8e">
              <v:path/>
              <v:fill on="t" focussize="0,0"/>
              <v:stroke on="f"/>
              <v:imagedata o:title=""/>
              <o:lock v:ext="edit"/>
            </v:shape>
            <v:shape id="_x0000_s1207" o:spid="_x0000_s1207" style="position:absolute;left:458;top:853;height:557;width:565;" filled="f" stroked="t" coordsize="565,557" path="m1,9l555,555m564,545l9,1e">
              <v:fill on="f" focussize="0,0"/>
              <v:stroke weight="0.12pt" color="#0000FF" miterlimit="2" endcap="round"/>
              <v:imagedata o:title=""/>
              <o:lock v:ext="edit"/>
            </v:shape>
            <v:shape id="_x0000_s1208" o:spid="_x0000_s1208" style="position:absolute;left:1014;top:1399;height:380;width:390;" fillcolor="#0000FF" filled="t" stroked="f" coordsize="390,380" path="m8,0l0,9,390,371,8,0em0,9l390,371,382,379,0,9e">
              <v:path/>
              <v:fill on="t" focussize="0,0"/>
              <v:stroke on="f"/>
              <v:imagedata o:title=""/>
              <o:lock v:ext="edit"/>
            </v:shape>
            <v:shape id="_x0000_s1209" o:spid="_x0000_s1209" style="position:absolute;left:1013;top:1397;height:382;width:392;" filled="f" stroked="t" coordsize="392,382" path="m1,10l383,380m391,372l9,1e">
              <v:fill on="f" focussize="0,0"/>
              <v:stroke weight="0.12pt" color="#0000FF" miterlimit="2" endcap="round"/>
              <v:imagedata o:title=""/>
              <o:lock v:ext="edit"/>
            </v:shape>
            <v:shape id="_x0000_s1210" o:spid="_x0000_s1210" style="position:absolute;left:1397;top:1770;height:312;width:311;" fillcolor="#0000FF" filled="t" stroked="f" coordsize="311,312" path="m8,0l0,8,310,304,8,0em0,8l310,304,302,311,0,8e">
              <v:path/>
              <v:fill on="t" focussize="0,0"/>
              <v:stroke on="f"/>
              <v:imagedata o:title=""/>
              <o:lock v:ext="edit"/>
            </v:shape>
            <v:shape id="_x0000_s1211" o:spid="_x0000_s1211" style="position:absolute;left:1395;top:1768;height:313;width:313;" filled="f" stroked="t" coordsize="313,313" path="m1,9l303,312m312,305l9,1e">
              <v:fill on="f" focussize="0,0"/>
              <v:stroke weight="0.12pt" color="#0000FF" miterlimit="2" endcap="round"/>
              <v:imagedata o:title=""/>
              <o:lock v:ext="edit"/>
            </v:shape>
            <v:shape id="_x0000_s1212" o:spid="_x0000_s1212" style="position:absolute;left:1699;top:2074;height:160;width:125;" fillcolor="#0000FF" filled="t" stroked="f" coordsize="125,160" path="m8,0l0,6,124,154,8,0em0,6l124,154,113,159,0,6e">
              <v:path/>
              <v:fill on="t" focussize="0,0"/>
              <v:stroke on="f"/>
              <v:imagedata o:title=""/>
              <o:lock v:ext="edit"/>
            </v:shape>
            <v:shape id="_x0000_s1213" o:spid="_x0000_s1213" style="position:absolute;left:1698;top:2073;height:162;width:128;" filled="f" stroked="t" coordsize="128,162" path="m1,8l114,161,125,155,9,1e">
              <v:fill on="f" focussize="0,0"/>
              <v:stroke weight="0.12pt" color="#0000FF" miterlimit="2" endcap="round"/>
              <v:imagedata o:title=""/>
              <o:lock v:ext="edit"/>
            </v:shape>
            <v:shape id="_x0000_s1214" o:spid="_x0000_s1214" style="position:absolute;left:1813;top:2228;height:256;width:111;" fillcolor="#0000FF" filled="t" stroked="f" coordsize="111,256" path="m10,0l0,5,110,252,10,0em0,5l110,252,98,255,0,5e">
              <v:path/>
              <v:fill on="t" focussize="0,0"/>
              <v:stroke on="f"/>
              <v:imagedata o:title=""/>
              <o:lock v:ext="edit"/>
            </v:shape>
            <v:shape id="_x0000_s1215" o:spid="_x0000_s1215" style="position:absolute;left:1812;top:2227;height:258;width:113;" filled="f" stroked="t" coordsize="113,258" path="m12,1l1,6,99,256m112,254l12,1e">
              <v:fill on="f" focussize="0,0"/>
              <v:stroke weight="0.12pt" color="#0000FF" miterlimit="2" endcap="round"/>
              <v:imagedata o:title=""/>
              <o:lock v:ext="edit"/>
            </v:shape>
            <v:shape id="_x0000_s1216" o:spid="_x0000_s1216" style="position:absolute;left:1912;top:2481;height:327;width:50;" fillcolor="#0000FF" filled="t" stroked="f" coordsize="50,327" path="m12,0l0,2,50,325,12,0em0,2l50,325,39,326,0,2e">
              <v:path/>
              <v:fill on="t" focussize="0,0"/>
              <v:stroke on="f"/>
              <v:imagedata o:title=""/>
              <o:lock v:ext="edit"/>
            </v:shape>
          </v:group>
        </w:pict>
      </w:r>
      <w:r>
        <w:pict>
          <v:group id="_x0000_s1217" o:spid="_x0000_s1217" o:spt="203" style="position:absolute;left:0pt;margin-left:200.3pt;margin-top:15.5pt;height:4.05pt;width:5.65pt;z-index:251953152;mso-width-relative:page;mso-height-relative:page;" coordsize="113,81">
            <o:lock v:ext="edit"/>
            <v:shape id="_x0000_s1218" o:spid="_x0000_s1218" style="position:absolute;left:1;top:26;height:53;width:73;" fillcolor="#000000" filled="t" stroked="f" coordsize="73,53" path="m0,50l2,52,69,0,0,50em2,52l69,0,72,4,2,52e">
              <v:path/>
              <v:fill on="t" focussize="0,0"/>
              <v:stroke on="f"/>
              <v:imagedata o:title=""/>
              <o:lock v:ext="edit"/>
            </v:shape>
            <v:shape id="_x0000_s1219" o:spid="_x0000_s1219" style="position:absolute;left:0;top:25;height:55;width:75;" filled="f" stroked="t" coordsize="75,55" path="m1,51l3,54,73,5,71,1,1,51e">
              <v:fill on="f" focussize="0,0"/>
              <v:stroke weight="0.12pt" color="#000000" miterlimit="2" endcap="round"/>
              <v:imagedata o:title=""/>
              <o:lock v:ext="edit"/>
            </v:shape>
            <v:shape id="_x0000_s1220" o:spid="_x0000_s1220" style="position:absolute;left:66;top:0;height:37;width:45;" fillcolor="#000000" filled="t" stroked="f" coordsize="45,37" path="m0,20l10,36,42,0,0,20em10,36l42,0,45,2,10,36e">
              <v:path/>
              <v:fill on="t" focussize="0,0"/>
              <v:stroke on="f"/>
              <v:imagedata o:title=""/>
              <o:lock v:ext="edit"/>
            </v:shape>
          </v:group>
        </w:pict>
      </w:r>
      <w:r>
        <w:pict>
          <v:group id="_x0000_s1221" o:spid="_x0000_s1221" o:spt="203" style="position:absolute;left:0pt;margin-left:244.25pt;margin-top:6.5pt;height:10.1pt;width:6.1pt;z-index:-251454464;mso-width-relative:page;mso-height-relative:page;" coordsize="121,202">
            <o:lock v:ext="edit"/>
            <v:shape id="_x0000_s1222" o:spid="_x0000_s1222" style="position:absolute;left:1;top:1;height:198;width:120;" fillcolor="#FF00FF" filled="t" stroked="f" coordsize="120,198" path="m116,198l119,182,0,5,116,198em119,182l0,5,10,0,119,182e">
              <v:path/>
              <v:fill on="t" focussize="0,0"/>
              <v:stroke on="f"/>
              <v:imagedata o:title=""/>
              <o:lock v:ext="edit"/>
            </v:shape>
            <v:shape id="_x0000_s1223" o:spid="_x0000_s1223" style="position:absolute;left:0;top:0;height:202;width:121;" filled="f" stroked="t" coordsize="121,202" path="m120,183l12,1m1,6l117,199e">
              <v:fill on="f" focussize="0,0"/>
              <v:stroke weight="0.12pt" color="#FF00FF" miterlimit="2" endcap="round"/>
              <v:imagedata o:title=""/>
              <o:lock v:ext="edit"/>
            </v:shape>
          </v:group>
        </w:pict>
      </w:r>
      <w:r>
        <w:pict>
          <v:shape id="_x0000_s1224" o:spid="_x0000_s1224" style="position:absolute;left:0pt;margin-left:225.95pt;margin-top:3.5pt;height:19.1pt;width:15.2pt;z-index:-251455488;mso-width-relative:page;mso-height-relative:page;" filled="f" stroked="t" coordsize="303,382" path="m1,17l294,380m302,372l2,1e">
            <v:fill on="f" focussize="0,0"/>
            <v:stroke weight="0.12pt" color="#FF00FF" miterlimit="2" endcap="round"/>
            <v:imagedata o:title=""/>
            <o:lock v:ext="edit"/>
          </v:shape>
        </w:pict>
      </w:r>
      <w:r>
        <w:pict>
          <v:group id="_x0000_s1225" o:spid="_x0000_s1225" o:spt="203" style="position:absolute;left:0pt;margin-left:240.2pt;margin-top:8.6pt;height:13.55pt;width:7.95pt;z-index:-251453440;mso-width-relative:page;mso-height-relative:page;" coordsize="158,271">
            <o:lock v:ext="edit"/>
            <v:shape id="_x0000_s1226" o:spid="_x0000_s1226" style="position:absolute;left:1;top:163;height:106;width:156;" fillcolor="#FF00FF" filled="t" stroked="f" coordsize="156,106" path="m0,95l6,105,139,0,0,95em6,105l139,0,156,2,6,105e">
              <v:path/>
              <v:fill on="t" focussize="0,0"/>
              <v:stroke on="f"/>
              <v:imagedata o:title=""/>
              <o:lock v:ext="edit"/>
            </v:shape>
            <v:shape id="_x0000_s1227" o:spid="_x0000_s1227" style="position:absolute;left:0;top:162;height:108;width:158;" filled="f" stroked="t" coordsize="158,108" path="m8,106l157,3m140,1l1,97e">
              <v:fill on="f" focussize="0,0"/>
              <v:stroke weight="0.12pt" color="#FF00FF" miterlimit="2" endcap="round"/>
              <v:imagedata o:title=""/>
              <o:lock v:ext="edit"/>
            </v:shape>
            <v:shape id="_x0000_s1228" o:spid="_x0000_s1228" style="position:absolute;left:40;top:0;height:167;width:116;" fillcolor="#FF00FF" filled="t" stroked="f" coordsize="116,167" path="m100,163l116,166,0,6,100,163em116,166l0,6,9,0,116,166e">
              <v:path/>
              <v:fill on="t" focussize="0,0"/>
              <v:stroke on="f"/>
              <v:imagedata o:title=""/>
              <o:lock v:ext="edit"/>
            </v:shape>
          </v:group>
        </w:pict>
      </w:r>
      <w:r>
        <w:pict>
          <v:shape id="_x0000_s1229" o:spid="_x0000_s1229" style="position:absolute;left:0pt;margin-left:242.25pt;margin-top:8.6pt;height:8.5pt;width:5.95pt;z-index:251932672;mso-width-relative:page;mso-height-relative:page;" filled="f" stroked="t" coordsize="118,170" path="m117,167l10,1m1,8l101,165e">
            <v:fill on="f" focussize="0,0"/>
            <v:stroke weight="0.12pt" color="#FF00FF" miterlimit="2" endcap="round"/>
            <v:imagedata o:title=""/>
            <o:lock v:ext="edit"/>
          </v:shape>
        </w:pict>
      </w:r>
      <w:r>
        <w:rPr>
          <w:position w:val="-8"/>
        </w:rPr>
        <w:pict>
          <v:group id="_x0000_s1230" o:spid="_x0000_s1230" o:spt="203" style="height:20.9pt;width:45pt;" coordsize="900,417">
            <o:lock v:ext="edit"/>
            <v:shape id="_x0000_s1231" o:spid="_x0000_s1231" style="position:absolute;left:0;top:405;height:12;width:10;" filled="f" stroked="t" coordsize="10,12" path="m8,10l1,1e">
              <v:fill on="f" focussize="0,0"/>
              <v:stroke weight="0.12pt" color="#FF00FF" miterlimit="2" endcap="round"/>
              <v:imagedata o:title=""/>
              <o:lock v:ext="edit"/>
            </v:shape>
            <v:shape id="_x0000_s1232" o:spid="_x0000_s1232" style="position:absolute;left:1;top:208;height:208;width:300;" fillcolor="#FF00FF" filled="t" stroked="f" coordsize="300,208" path="m0,198l6,208,293,0,0,198em6,208l293,0,299,9,6,208e">
              <v:path/>
              <v:fill on="t" focussize="0,0"/>
              <v:stroke on="f"/>
              <v:imagedata o:title=""/>
              <o:lock v:ext="edit"/>
            </v:shape>
            <v:shape id="_x0000_s1233" o:spid="_x0000_s1233" style="position:absolute;left:0;top:207;height:211;width:302;" filled="f" stroked="t" coordsize="302,211" path="m1,199l8,209,301,10,294,1,1,199e">
              <v:fill on="f" focussize="0,0"/>
              <v:stroke weight="0.12pt" color="#FF00FF" miterlimit="2" endcap="round"/>
              <v:imagedata o:title=""/>
              <o:lock v:ext="edit"/>
            </v:shape>
            <v:shape id="_x0000_s1234" o:spid="_x0000_s1234" style="position:absolute;left:294;top:1;height:217;width:306;" fillcolor="#FF00FF" filled="t" stroked="f" coordsize="306,217" path="m0,207l6,216,305,0,0,207em6,216l305,0,304,16,6,216e">
              <v:path/>
              <v:fill on="t" focussize="0,0"/>
              <v:stroke on="f"/>
              <v:imagedata o:title=""/>
              <o:lock v:ext="edit"/>
            </v:shape>
            <v:shape id="_x0000_s1235" o:spid="_x0000_s1235" style="position:absolute;left:293;top:0;height:220;width:307;" filled="f" stroked="t" coordsize="307,220" path="m1,208l8,217,305,17,306,1,1,208e">
              <v:fill on="f" focussize="0,0"/>
              <v:stroke weight="0.12pt" color="#FF00FF" miterlimit="2" endcap="round"/>
              <v:imagedata o:title=""/>
              <o:lock v:ext="edit"/>
            </v:shape>
            <v:shape id="_x0000_s1236" o:spid="_x0000_s1236" style="position:absolute;left:598;top:1;height:380;width:302;" fillcolor="#FF00FF" filled="t" stroked="f" coordsize="302,380" path="m1,0l0,16,301,371,1,0em0,16l301,371,293,379,0,16e">
              <v:path/>
              <v:fill on="t" focussize="0,0"/>
              <v:stroke on="f"/>
              <v:imagedata o:title=""/>
              <o:lock v:ext="edit"/>
            </v:shape>
            <v:shape id="_x0000_s1237" o:spid="_x0000_s1237" style="position:absolute;left:597;top:0;height:20;width:4;" filled="f" stroked="t" coordsize="4,20" path="m2,1l1,17e">
              <v:fill on="f" focussize="0,0"/>
              <v:stroke weight="0.12pt" color="#FF00FF" miterlimit="2" endcap="round"/>
              <v:imagedata o:title=""/>
              <o:lock v:ext="edit"/>
            </v:shape>
            <v:shape id="_x0000_s1238" o:spid="_x0000_s1238" style="position:absolute;left:150;top:240;height:39;width:48;" filled="f" stroked="t" coordsize="48,39" path="m1,22l12,37,46,3,43,1,1,22e">
              <v:fill on="f" focussize="0,0"/>
              <v:stroke weight="0.12pt" color="#000000" miterlimit="2" endcap="round"/>
              <v:imagedata o:title=""/>
              <o:lock v:ext="edit"/>
            </v:shape>
            <w10:wrap type="none"/>
            <w10:anchorlock/>
          </v:group>
        </w:pict>
      </w:r>
    </w:p>
    <w:p w14:paraId="08EDAE14">
      <w:pPr>
        <w:spacing w:line="215" w:lineRule="exact"/>
        <w:ind w:firstLine="3602"/>
      </w:pPr>
      <w:r>
        <mc:AlternateContent>
          <mc:Choice Requires="wps">
            <w:drawing>
              <wp:anchor distT="0" distB="0" distL="0" distR="0" simplePos="0" relativeHeight="251896832" behindDoc="0" locked="0" layoutInCell="1" allowOverlap="1">
                <wp:simplePos x="0" y="0"/>
                <wp:positionH relativeFrom="column">
                  <wp:posOffset>3123565</wp:posOffset>
                </wp:positionH>
                <wp:positionV relativeFrom="paragraph">
                  <wp:posOffset>45720</wp:posOffset>
                </wp:positionV>
                <wp:extent cx="248285" cy="127635"/>
                <wp:effectExtent l="0" t="0" r="0" b="0"/>
                <wp:wrapNone/>
                <wp:docPr id="308" name="TextBox 308"/>
                <wp:cNvGraphicFramePr/>
                <a:graphic xmlns:a="http://schemas.openxmlformats.org/drawingml/2006/main">
                  <a:graphicData uri="http://schemas.microsoft.com/office/word/2010/wordprocessingShape">
                    <wps:wsp>
                      <wps:cNvSpPr txBox="1"/>
                      <wps:spPr>
                        <a:xfrm rot="3060000">
                          <a:off x="3123909" y="46080"/>
                          <a:ext cx="248284"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1BD01CB">
                            <w:pPr>
                              <w:spacing w:before="48" w:line="132" w:lineRule="exact"/>
                              <w:ind w:left="20"/>
                              <w:rPr>
                                <w:rFonts w:ascii="黑体" w:hAnsi="黑体" w:eastAsia="黑体" w:cs="黑体"/>
                                <w:sz w:val="10"/>
                                <w:szCs w:val="10"/>
                              </w:rPr>
                            </w:pPr>
                            <w:r>
                              <w:rPr>
                                <w:rFonts w:ascii="黑体" w:hAnsi="黑体" w:eastAsia="黑体" w:cs="黑体"/>
                                <w:sz w:val="10"/>
                                <w:szCs w:val="10"/>
                              </w:rPr>
                              <w:t>2×d500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08" o:spid="_x0000_s1026" o:spt="202" type="#_x0000_t202" style="position:absolute;left:0pt;margin-left:245.95pt;margin-top:3.6pt;height:10.05pt;width:19.55pt;rotation:3342336f;z-index:251896832;mso-width-relative:page;mso-height-relative:page;" filled="f" stroked="f" coordsize="21600,21600" o:gfxdata="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mf79m1gAAAAgBAAAPAAAA&#10;AAAAAAEAIAAAACIAAABkcnMvZG93bnJldi54bWxQSwECFAAUAAAACACHTuJAdTSgxVACAACiBAAA&#10;DgAAAAAAAAABACAAAAAlAQAAZHJzL2Uyb0RvYy54bWxQSwUGAAAAAAYABgBZAQAA5wUAAAAA&#10;">
                <v:fill on="f" focussize="0,0"/>
                <v:stroke on="f" weight="0pt" miterlimit="0" joinstyle="miter"/>
                <v:imagedata o:title=""/>
                <o:lock v:ext="edit" aspectratio="f"/>
                <v:textbox inset="0mm,0mm,0mm,0mm">
                  <w:txbxContent>
                    <w:p w14:paraId="11BD01CB">
                      <w:pPr>
                        <w:spacing w:before="48" w:line="132" w:lineRule="exact"/>
                        <w:ind w:left="20"/>
                        <w:rPr>
                          <w:rFonts w:ascii="黑体" w:hAnsi="黑体" w:eastAsia="黑体" w:cs="黑体"/>
                          <w:sz w:val="10"/>
                          <w:szCs w:val="10"/>
                        </w:rPr>
                      </w:pPr>
                      <w:r>
                        <w:rPr>
                          <w:rFonts w:ascii="黑体" w:hAnsi="黑体" w:eastAsia="黑体" w:cs="黑体"/>
                          <w:sz w:val="10"/>
                          <w:szCs w:val="10"/>
                        </w:rPr>
                        <w:t>2×d500</w:t>
                      </w:r>
                    </w:p>
                  </w:txbxContent>
                </v:textbox>
              </v:shape>
            </w:pict>
          </mc:Fallback>
        </mc:AlternateContent>
      </w:r>
      <w:r>
        <mc:AlternateContent>
          <mc:Choice Requires="wps">
            <w:drawing>
              <wp:anchor distT="0" distB="0" distL="0" distR="0" simplePos="0" relativeHeight="251987968" behindDoc="0" locked="0" layoutInCell="1" allowOverlap="1">
                <wp:simplePos x="0" y="0"/>
                <wp:positionH relativeFrom="column">
                  <wp:posOffset>2621280</wp:posOffset>
                </wp:positionH>
                <wp:positionV relativeFrom="paragraph">
                  <wp:posOffset>45085</wp:posOffset>
                </wp:positionV>
                <wp:extent cx="247015" cy="127000"/>
                <wp:effectExtent l="0" t="0" r="0" b="0"/>
                <wp:wrapNone/>
                <wp:docPr id="310" name="TextBox 310"/>
                <wp:cNvGraphicFramePr/>
                <a:graphic xmlns:a="http://schemas.openxmlformats.org/drawingml/2006/main">
                  <a:graphicData uri="http://schemas.microsoft.com/office/word/2010/wordprocessingShape">
                    <wps:wsp>
                      <wps:cNvSpPr txBox="1"/>
                      <wps:spPr>
                        <a:xfrm rot="19560000">
                          <a:off x="2621735" y="45219"/>
                          <a:ext cx="247015"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69C5B1A">
                            <w:pPr>
                              <w:spacing w:before="48" w:line="242" w:lineRule="auto"/>
                              <w:ind w:left="20"/>
                              <w:rPr>
                                <w:rFonts w:ascii="黑体" w:hAnsi="黑体" w:eastAsia="黑体" w:cs="黑体"/>
                                <w:sz w:val="10"/>
                                <w:szCs w:val="10"/>
                              </w:rPr>
                            </w:pPr>
                            <w:r>
                              <w:rPr>
                                <w:rFonts w:ascii="黑体" w:hAnsi="黑体" w:eastAsia="黑体" w:cs="黑体"/>
                                <w:spacing w:val="-1"/>
                                <w:sz w:val="10"/>
                                <w:szCs w:val="10"/>
                              </w:rPr>
                              <w:t>2×d500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10" o:spid="_x0000_s1026" o:spt="202" type="#_x0000_t202" style="position:absolute;left:0pt;margin-left:206.4pt;margin-top:3.55pt;height:10pt;width:19.45pt;rotation:-2228224f;z-index:251987968;mso-width-relative:page;mso-height-relative:page;" filled="f" stroked="f" coordsize="21600,21600" o:gfxdata="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8YS1NYAAAAIAQAADwAAAAAA&#10;AAABACAAAAAiAAAAZHJzL2Rvd25yZXYueG1sUEsBAhQAFAAAAAgAh07iQIBzXa5OAgAAowQAAA4A&#10;AAAAAAAAAQAgAAAAJQEAAGRycy9lMm9Eb2MueG1sUEsFBgAAAAAGAAYAWQEAAOUFAAAAAA==&#10;">
                <v:fill on="f" focussize="0,0"/>
                <v:stroke on="f" weight="0pt" miterlimit="0" joinstyle="miter"/>
                <v:imagedata o:title=""/>
                <o:lock v:ext="edit" aspectratio="f"/>
                <v:textbox inset="0mm,0mm,0mm,0mm">
                  <w:txbxContent>
                    <w:p w14:paraId="069C5B1A">
                      <w:pPr>
                        <w:spacing w:before="48" w:line="242" w:lineRule="auto"/>
                        <w:ind w:left="20"/>
                        <w:rPr>
                          <w:rFonts w:ascii="黑体" w:hAnsi="黑体" w:eastAsia="黑体" w:cs="黑体"/>
                          <w:sz w:val="10"/>
                          <w:szCs w:val="10"/>
                        </w:rPr>
                      </w:pPr>
                      <w:r>
                        <w:rPr>
                          <w:rFonts w:ascii="黑体" w:hAnsi="黑体" w:eastAsia="黑体" w:cs="黑体"/>
                          <w:spacing w:val="-1"/>
                          <w:sz w:val="10"/>
                          <w:szCs w:val="10"/>
                        </w:rPr>
                        <w:t>2×d500</w:t>
                      </w:r>
                    </w:p>
                  </w:txbxContent>
                </v:textbox>
              </v:shape>
            </w:pict>
          </mc:Fallback>
        </mc:AlternateContent>
      </w:r>
      <w:r>
        <w:pict>
          <v:shape id="_x0000_s1239" o:spid="_x0000_s1239" style="position:absolute;left:0pt;margin-left:180.15pt;margin-top:10.15pt;height:0.65pt;width:0.5pt;z-index:251954176;mso-width-relative:page;mso-height-relative:page;" filled="f" stroked="t" coordsize="10,12" path="m1,1l8,10e">
            <v:fill on="f" focussize="0,0"/>
            <v:stroke weight="0.12pt" color="#FF00FF" miterlimit="2" endcap="round"/>
            <v:imagedata o:title=""/>
            <o:lock v:ext="edit"/>
          </v:shape>
        </w:pict>
      </w:r>
      <w:r>
        <w:pict>
          <v:group id="_x0000_s1240" o:spid="_x0000_s1240" o:spt="203" style="position:absolute;left:0pt;margin-left:251.15pt;margin-top:7.7pt;height:5.45pt;width:4.4pt;z-index:251934720;mso-width-relative:page;mso-height-relative:page;" coordsize="88,108">
            <o:lock v:ext="edit"/>
            <v:shape id="_x0000_s1241" o:spid="_x0000_s1241" style="position:absolute;left:30;top:37;height:70;width:56;" fillcolor="#000000" filled="t" stroked="f" coordsize="56,70" path="m53,69l56,66,0,2,53,69em56,66l0,2,2,0,56,66e">
              <v:path/>
              <v:fill on="t" focussize="0,0"/>
              <v:stroke on="f"/>
              <v:imagedata o:title=""/>
              <o:lock v:ext="edit"/>
            </v:shape>
            <v:shape id="_x0000_s1242" o:spid="_x0000_s1242" style="position:absolute;left:28;top:36;height:71;width:59;" filled="f" stroked="t" coordsize="59,71" path="m54,70l57,67,3,1,1,3,54,70e">
              <v:fill on="f" focussize="0,0"/>
              <v:stroke weight="0.12pt" color="#000000" miterlimit="2" endcap="round"/>
              <v:imagedata o:title=""/>
              <o:lock v:ext="edit"/>
            </v:shape>
            <v:shape id="_x0000_s1243" o:spid="_x0000_s1243" style="position:absolute;left:0;top:0;height:45;width:37;" fillcolor="#000000" filled="t" stroked="f" coordsize="37,45" path="m24,44l36,33,0,2,24,44em36,33l0,2,1,0,36,33e">
              <v:path/>
              <v:fill on="t" focussize="0,0"/>
              <v:stroke on="f"/>
              <v:imagedata o:title=""/>
              <o:lock v:ext="edit"/>
            </v:shape>
          </v:group>
        </w:pict>
      </w:r>
      <w:r>
        <w:rPr>
          <w:position w:val="-4"/>
        </w:rPr>
        <w:pict>
          <v:group id="_x0000_s1244" o:spid="_x0000_s1244" o:spt="203" style="height:11.05pt;width:16.45pt;" coordsize="329,221">
            <o:lock v:ext="edit"/>
            <v:shape id="_x0000_s1245" o:spid="_x0000_s1245" style="position:absolute;left:1;top:1;height:218;width:327;" fillcolor="#FF00FF" filled="t" stroked="f" coordsize="327,218" path="m0,208l6,218,319,0,0,208em6,218l319,0,326,9,6,218e">
              <v:path/>
              <v:fill on="t" focussize="0,0"/>
              <v:stroke on="f"/>
              <v:imagedata o:title=""/>
              <o:lock v:ext="edit"/>
            </v:shape>
            <v:shape id="_x0000_s1246" o:spid="_x0000_s1246" style="position:absolute;left:0;top:0;height:221;width:329;" filled="f" stroked="t" coordsize="329,221" path="m8,219l327,10m320,1l1,209e">
              <v:fill on="f" focussize="0,0"/>
              <v:stroke weight="0.12pt" color="#FF00FF" miterlimit="2" endcap="round"/>
              <v:imagedata o:title=""/>
              <o:lock v:ext="edit"/>
            </v:shape>
            <w10:wrap type="none"/>
            <w10:anchorlock/>
          </v:group>
        </w:pict>
      </w:r>
    </w:p>
    <w:p w14:paraId="51F972AF">
      <w:pPr>
        <w:pStyle w:val="2"/>
        <w:spacing w:line="267" w:lineRule="auto"/>
      </w:pPr>
      <w:r>
        <w:pict>
          <v:group id="_x0000_s1247" o:spid="_x0000_s1247" o:spt="203" style="position:absolute;left:0pt;margin-left:203.55pt;margin-top:12.5pt;height:65.45pt;width:44.45pt;z-index:251982848;mso-width-relative:page;mso-height-relative:page;" coordsize="889,1308">
            <o:lock v:ext="edit"/>
            <v:shape id="_x0000_s1248" o:spid="_x0000_s1248" style="position:absolute;left:0;top:1197;height:110;width:108;" fillcolor="#FF00FF" filled="t" stroked="f" coordsize="108,110" path="m0,101l8,109,99,0,0,101em8,109l99,0,108,6,8,109e">
              <v:path/>
              <v:fill on="t" focussize="0,0"/>
              <v:stroke on="f"/>
              <v:imagedata o:title=""/>
              <o:lock v:ext="edit"/>
            </v:shape>
            <v:shape id="_x0000_s1249" o:spid="_x0000_s1249" style="position:absolute;left:6;top:1203;height:106;width:103;" filled="f" stroked="t" coordsize="103,106" path="m1,104l101,1e">
              <v:fill on="f" focussize="0,0"/>
              <v:stroke weight="0.12pt" color="#FF00FF" miterlimit="2" endcap="round"/>
              <v:imagedata o:title=""/>
              <o:lock v:ext="edit"/>
            </v:shape>
            <v:shape id="_x0000_s1250" o:spid="_x0000_s1250" style="position:absolute;left:99;top:886;height:318;width:250;" fillcolor="#FF00FF" filled="t" stroked="f" coordsize="250,318" path="m0,311l8,318,239,0,0,311em8,318l239,0,249,6,8,318e">
              <v:path/>
              <v:fill on="t" focussize="0,0"/>
              <v:stroke on="f"/>
              <v:imagedata o:title=""/>
              <o:lock v:ext="edit"/>
            </v:shape>
            <v:shape id="_x0000_s1251" o:spid="_x0000_s1251" style="position:absolute;left:98;top:885;height:320;width:252;" filled="f" stroked="t" coordsize="252,320" path="m9,319l250,8,240,1,1,312e">
              <v:fill on="f" focussize="0,0"/>
              <v:stroke weight="0.12pt" color="#FF00FF" miterlimit="2" endcap="round"/>
              <v:imagedata o:title=""/>
              <o:lock v:ext="edit"/>
            </v:shape>
            <v:shape id="_x0000_s1252" o:spid="_x0000_s1252" style="position:absolute;left:339;top:771;height:123;width:81;" fillcolor="#FF00FF" filled="t" stroked="f" coordsize="81,123" path="m0,115l9,122,69,0,0,115em9,122l69,0,80,6,9,122e">
              <v:path/>
              <v:fill on="t" focussize="0,0"/>
              <v:stroke on="f"/>
              <v:imagedata o:title=""/>
              <o:lock v:ext="edit"/>
            </v:shape>
            <v:shape id="_x0000_s1253" o:spid="_x0000_s1253" style="position:absolute;left:338;top:769;height:125;width:83;" filled="f" stroked="t" coordsize="83,125" path="m1,116l10,123,82,8,71,1,1,116e">
              <v:fill on="f" focussize="0,0"/>
              <v:stroke weight="0.12pt" color="#FF00FF" miterlimit="2" endcap="round"/>
              <v:imagedata o:title=""/>
              <o:lock v:ext="edit"/>
            </v:shape>
            <v:shape id="_x0000_s1254" o:spid="_x0000_s1254" style="position:absolute;left:409;top:466;height:312;width:190;" fillcolor="#FF00FF" filled="t" stroked="f" coordsize="190,312" path="m0,304l10,311,179,0,0,304em10,311l179,0,189,5,10,311e">
              <v:path/>
              <v:fill on="t" focussize="0,0"/>
              <v:stroke on="f"/>
              <v:imagedata o:title=""/>
              <o:lock v:ext="edit"/>
            </v:shape>
            <v:shape id="_x0000_s1255" o:spid="_x0000_s1255" style="position:absolute;left:408;top:465;height:313;width:192;" filled="f" stroked="t" coordsize="192,313" path="m1,305l12,312,190,6,180,1,1,305e">
              <v:fill on="f" focussize="0,0"/>
              <v:stroke weight="0.12pt" color="#FF00FF" miterlimit="2" endcap="round"/>
              <v:imagedata o:title=""/>
              <o:lock v:ext="edit"/>
            </v:shape>
            <v:shape id="_x0000_s1256" o:spid="_x0000_s1256" style="position:absolute;left:156;top:1;height:237;width:165;" fillcolor="#FF00FF" filled="t" stroked="f" coordsize="165,237" path="m9,0l0,6,164,227,9,0em0,6l164,227,156,236,0,6e">
              <v:path/>
              <v:fill on="t" focussize="0,0"/>
              <v:stroke on="f"/>
              <v:imagedata o:title=""/>
              <o:lock v:ext="edit"/>
            </v:shape>
            <v:shape id="_x0000_s1257" o:spid="_x0000_s1257" style="position:absolute;left:154;top:0;height:238;width:167;" filled="f" stroked="t" coordsize="167,238" path="m10,1l1,8,157,237,165,229,10,1e">
              <v:fill on="f" focussize="0,0"/>
              <v:stroke weight="0.12pt" color="#FF00FF" miterlimit="2" endcap="round"/>
              <v:imagedata o:title=""/>
              <o:lock v:ext="edit"/>
            </v:shape>
            <v:shape id="_x0000_s1258" o:spid="_x0000_s1258" style="position:absolute;left:312;top:229;height:148;width:143;" fillcolor="#FF00FF" filled="t" stroked="f" coordsize="143,148" path="m8,0l0,8,142,137,8,0em0,8l142,137,135,147,0,8e">
              <v:path/>
              <v:fill on="t" focussize="0,0"/>
              <v:stroke on="f"/>
              <v:imagedata o:title=""/>
              <o:lock v:ext="edit"/>
            </v:shape>
            <v:shape id="_x0000_s1259" o:spid="_x0000_s1259" style="position:absolute;left:311;top:227;height:150;width:145;" filled="f" stroked="t" coordsize="145,150" path="m9,1l1,9,136,148,143,138,9,1e">
              <v:fill on="f" focussize="0,0"/>
              <v:stroke weight="0.12pt" color="#FF00FF" miterlimit="2" endcap="round"/>
              <v:imagedata o:title=""/>
              <o:lock v:ext="edit"/>
            </v:shape>
            <v:shape id="_x0000_s1260" o:spid="_x0000_s1260" style="position:absolute;left:447;top:366;height:110;width:151;" fillcolor="#FF00FF" filled="t" stroked="f" coordsize="151,110" path="m6,0l0,9,150,98,6,0em0,9l150,98,145,109,0,9e">
              <v:path/>
              <v:fill on="t" focussize="0,0"/>
              <v:stroke on="f"/>
              <v:imagedata o:title=""/>
              <o:lock v:ext="edit"/>
            </v:shape>
            <v:shape id="_x0000_s1261" o:spid="_x0000_s1261" style="position:absolute;left:446;top:365;height:113;width:153;" filled="f" stroked="t" coordsize="153,113" path="m8,1l1,10,146,110,151,99,8,1e">
              <v:fill on="f" focussize="0,0"/>
              <v:stroke weight="0.12pt" color="#FF00FF" miterlimit="2" endcap="round"/>
              <v:imagedata o:title=""/>
              <o:lock v:ext="edit"/>
            </v:shape>
            <v:shape id="_x0000_s1262" o:spid="_x0000_s1262" style="position:absolute;left:593;top:465;height:172;width:295;" fillcolor="#FF00FF" filled="t" stroked="f" coordsize="295,172" path="m5,0l0,11,294,161,5,0em0,11l294,161,289,172,0,11e">
              <v:path/>
              <v:fill on="t" focussize="0,0"/>
              <v:stroke on="f"/>
              <v:imagedata o:title=""/>
              <o:lock v:ext="edit"/>
            </v:shape>
            <v:shape id="_x0000_s1263" o:spid="_x0000_s1263" style="position:absolute;left:54;top:229;height:410;width:834;" filled="f" stroked="t" coordsize="834,410" path="m543,236l538,247,827,408m832,397l543,236m9,326l1,318m1,318l9,326,16,320,8,312,1,318m8,312l16,320m265,8l257,1e">
              <v:fill on="f" focussize="0,0"/>
              <v:stroke weight="0.12pt" color="#FF00FF" miterlimit="2" endcap="round"/>
              <v:imagedata o:title=""/>
              <o:lock v:ext="edit"/>
            </v:shape>
            <v:shape id="_x0000_s1264" o:spid="_x0000_s1264" style="position:absolute;left:257;top:899;height:45;width:43;" filled="f" stroked="t" coordsize="43,45" path="m1,31l14,44,40,2,39,1,1,31e">
              <v:fill on="f" focussize="0,0"/>
              <v:stroke weight="0.12pt" color="#000000" miterlimit="2" endcap="round"/>
              <v:imagedata o:title=""/>
              <o:lock v:ext="edit"/>
            </v:shape>
            <v:shape id="_x0000_s1265" o:spid="_x0000_s1265" style="position:absolute;left:486;top:344;height:55;width:70;" fillcolor="#000000" filled="t" stroked="f" coordsize="70,55" path="m1,0l0,2,69,51,1,0em0,2l69,51,68,54,0,2e">
              <v:path/>
              <v:fill on="t" focussize="0,0"/>
              <v:stroke on="f"/>
              <v:imagedata o:title=""/>
              <o:lock v:ext="edit"/>
            </v:shape>
            <v:shape id="_x0000_s1266" o:spid="_x0000_s1266" style="position:absolute;left:485;top:343;height:56;width:73;" filled="f" stroked="t" coordsize="73,56" path="m2,1l1,3,69,55,71,52,2,1e">
              <v:fill on="f" focussize="0,0"/>
              <v:stroke weight="0.12pt" color="#000000" miterlimit="2" endcap="round"/>
              <v:imagedata o:title=""/>
              <o:lock v:ext="edit"/>
            </v:shape>
            <v:shape id="_x0000_s1267" o:spid="_x0000_s1267" style="position:absolute;left:550;top:390;height:37;width:44;" fillcolor="#000000" filled="t" stroked="f" coordsize="44,37" path="m9,0l0,13,43,34,9,0em0,13l43,34,41,37,0,13e">
              <v:path/>
              <v:fill on="t" focussize="0,0"/>
              <v:stroke on="f"/>
              <v:imagedata o:title=""/>
              <o:lock v:ext="edit"/>
            </v:shape>
            <v:shape id="_x0000_s1268" o:spid="_x0000_s1268" style="position:absolute;left:549;top:389;height:40;width:46;" filled="f" stroked="t" coordsize="46,40" path="m10,1l1,15,42,38,45,35,10,1e">
              <v:fill on="f" focussize="0,0"/>
              <v:stroke weight="0.12pt" color="#000000" miterlimit="2" endcap="round"/>
              <v:imagedata o:title=""/>
              <o:lock v:ext="edit"/>
            </v:shape>
          </v:group>
        </w:pict>
      </w:r>
    </w:p>
    <w:p w14:paraId="4BA0BBCE">
      <w:pPr>
        <w:pStyle w:val="2"/>
        <w:spacing w:line="268" w:lineRule="auto"/>
      </w:pPr>
      <w:r>
        <mc:AlternateContent>
          <mc:Choice Requires="wps">
            <w:drawing>
              <wp:anchor distT="0" distB="0" distL="0" distR="0" simplePos="0" relativeHeight="251996160" behindDoc="0" locked="0" layoutInCell="1" allowOverlap="1">
                <wp:simplePos x="0" y="0"/>
                <wp:positionH relativeFrom="column">
                  <wp:posOffset>2874010</wp:posOffset>
                </wp:positionH>
                <wp:positionV relativeFrom="paragraph">
                  <wp:posOffset>135890</wp:posOffset>
                </wp:positionV>
                <wp:extent cx="153035" cy="127000"/>
                <wp:effectExtent l="0" t="0" r="0" b="0"/>
                <wp:wrapNone/>
                <wp:docPr id="312" name="TextBox 312"/>
                <wp:cNvGraphicFramePr/>
                <a:graphic xmlns:a="http://schemas.openxmlformats.org/drawingml/2006/main">
                  <a:graphicData uri="http://schemas.microsoft.com/office/word/2010/wordprocessingShape">
                    <wps:wsp>
                      <wps:cNvSpPr txBox="1"/>
                      <wps:spPr>
                        <a:xfrm rot="2400000">
                          <a:off x="2874566" y="135910"/>
                          <a:ext cx="153035"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7FD1266">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12" o:spid="_x0000_s1026" o:spt="202" type="#_x0000_t202" style="position:absolute;left:0pt;margin-left:226.3pt;margin-top:10.7pt;height:10pt;width:12.05pt;rotation:2621440f;z-index:251996160;mso-width-relative:page;mso-height-relative:page;" filled="f" stroked="f" coordsize="21600,21600" o:gfxdata="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F8mdj2AAAAAkBAAAPAAAA&#10;AAAAAAEAIAAAACIAAABkcnMvZG93bnJldi54bWxQSwECFAAUAAAACACHTuJANQOpH04CAACjBAAA&#10;DgAAAAAAAAABACAAAAAnAQAAZHJzL2Uyb0RvYy54bWxQSwUGAAAAAAYABgBZAQAA5wUAAAAA&#10;">
                <v:fill on="f" focussize="0,0"/>
                <v:stroke on="f" weight="0pt" miterlimit="0" joinstyle="miter"/>
                <v:imagedata o:title=""/>
                <o:lock v:ext="edit" aspectratio="f"/>
                <v:textbox inset="0mm,0mm,0mm,0mm">
                  <w:txbxContent>
                    <w:p w14:paraId="07FD1266">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w:pict>
          <v:rect id="_x0000_s1269" o:spid="_x0000_s1269" o:spt="1" style="position:absolute;left:0pt;margin-left:193.25pt;margin-top:5.95pt;height:0.65pt;width:0.5pt;z-index:252017664;mso-width-relative:page;mso-height-relative:page;" fillcolor="#0000FF" filled="t" stroked="f" coordsize="21600,21600">
            <v:path/>
            <v:fill on="t" opacity="28527f" focussize="0,0"/>
            <v:stroke on="f"/>
            <v:imagedata o:title=""/>
            <o:lock v:ext="edit"/>
          </v:rect>
        </w:pict>
      </w:r>
      <w:r>
        <w:pict>
          <v:rect id="_x0000_s1270" o:spid="_x0000_s1270" o:spt="1" style="position:absolute;left:0pt;margin-left:263.35pt;margin-top:2pt;height:0.7pt;width:0.85pt;z-index:251957248;mso-width-relative:page;mso-height-relative:page;" fillcolor="#0000FF" filled="t" stroked="f" coordsize="21600,21600">
            <v:path/>
            <v:fill on="t" opacity="33411f" focussize="0,0"/>
            <v:stroke on="f"/>
            <v:imagedata o:title=""/>
            <o:lock v:ext="edit"/>
          </v:rect>
        </w:pict>
      </w:r>
      <w:r>
        <w:pict>
          <v:rect id="_x0000_s1271" o:spid="_x0000_s1271" o:spt="1" style="position:absolute;left:0pt;margin-left:290.2pt;margin-top:6.1pt;height:0.55pt;width:0.65pt;z-index:251956224;mso-width-relative:page;mso-height-relative:page;" fillcolor="#FF00FF" filled="t" stroked="f" coordsize="21600,21600">
            <v:path/>
            <v:fill on="t" opacity="62709f" focussize="0,0"/>
            <v:stroke on="f"/>
            <v:imagedata o:title=""/>
            <o:lock v:ext="edit"/>
          </v:rect>
        </w:pict>
      </w:r>
      <w:r>
        <mc:AlternateContent>
          <mc:Choice Requires="wps">
            <w:drawing>
              <wp:anchor distT="0" distB="0" distL="0" distR="0" simplePos="0" relativeHeight="251902976" behindDoc="0" locked="0" layoutInCell="1" allowOverlap="1">
                <wp:simplePos x="0" y="0"/>
                <wp:positionH relativeFrom="column">
                  <wp:posOffset>3052445</wp:posOffset>
                </wp:positionH>
                <wp:positionV relativeFrom="paragraph">
                  <wp:posOffset>112395</wp:posOffset>
                </wp:positionV>
                <wp:extent cx="248920" cy="127635"/>
                <wp:effectExtent l="0" t="0" r="0" b="0"/>
                <wp:wrapNone/>
                <wp:docPr id="314" name="TextBox 314"/>
                <wp:cNvGraphicFramePr/>
                <a:graphic xmlns:a="http://schemas.openxmlformats.org/drawingml/2006/main">
                  <a:graphicData uri="http://schemas.microsoft.com/office/word/2010/wordprocessingShape">
                    <wps:wsp>
                      <wps:cNvSpPr txBox="1"/>
                      <wps:spPr>
                        <a:xfrm rot="18060000">
                          <a:off x="3052894" y="112868"/>
                          <a:ext cx="248920"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67D09C9">
                            <w:pPr>
                              <w:spacing w:before="48" w:line="132" w:lineRule="exact"/>
                              <w:ind w:left="20"/>
                              <w:rPr>
                                <w:rFonts w:ascii="黑体" w:hAnsi="黑体" w:eastAsia="黑体" w:cs="黑体"/>
                                <w:sz w:val="10"/>
                                <w:szCs w:val="10"/>
                              </w:rPr>
                            </w:pPr>
                            <w:r>
                              <w:rPr>
                                <w:rFonts w:ascii="黑体" w:hAnsi="黑体" w:eastAsia="黑体" w:cs="黑体"/>
                                <w:sz w:val="10"/>
                                <w:szCs w:val="10"/>
                              </w:rPr>
                              <w:t>2×d500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14" o:spid="_x0000_s1026" o:spt="202" type="#_x0000_t202" style="position:absolute;left:0pt;margin-left:240.35pt;margin-top:8.85pt;height:10.05pt;width:19.6pt;rotation:-3866624f;z-index:251902976;mso-width-relative:page;mso-height-relative:page;" filled="f" stroked="f" coordsize="21600,21600" o:gfxdata="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z3GkI2QAAAAkBAAAP&#10;AAAAAAAAAAEAIAAAACIAAABkcnMvZG93bnJldi54bWxQSwECFAAUAAAACACHTuJAiYJy8VACAACk&#10;BAAADgAAAAAAAAABACAAAAAoAQAAZHJzL2Uyb0RvYy54bWxQSwUGAAAAAAYABgBZAQAA6gUAAAAA&#10;">
                <v:fill on="f" focussize="0,0"/>
                <v:stroke on="f" weight="0pt" miterlimit="0" joinstyle="miter"/>
                <v:imagedata o:title=""/>
                <o:lock v:ext="edit" aspectratio="f"/>
                <v:textbox inset="0mm,0mm,0mm,0mm">
                  <w:txbxContent>
                    <w:p w14:paraId="567D09C9">
                      <w:pPr>
                        <w:spacing w:before="48" w:line="132" w:lineRule="exact"/>
                        <w:ind w:left="20"/>
                        <w:rPr>
                          <w:rFonts w:ascii="黑体" w:hAnsi="黑体" w:eastAsia="黑体" w:cs="黑体"/>
                          <w:sz w:val="10"/>
                          <w:szCs w:val="10"/>
                        </w:rPr>
                      </w:pPr>
                      <w:r>
                        <w:rPr>
                          <w:rFonts w:ascii="黑体" w:hAnsi="黑体" w:eastAsia="黑体" w:cs="黑体"/>
                          <w:sz w:val="10"/>
                          <w:szCs w:val="10"/>
                        </w:rPr>
                        <w:t>2×d500</w:t>
                      </w:r>
                    </w:p>
                  </w:txbxContent>
                </v:textbox>
              </v:shape>
            </w:pict>
          </mc:Fallback>
        </mc:AlternateContent>
      </w:r>
      <w:r>
        <mc:AlternateContent>
          <mc:Choice Requires="wps">
            <w:drawing>
              <wp:anchor distT="0" distB="0" distL="0" distR="0" simplePos="0" relativeHeight="251901952" behindDoc="0" locked="0" layoutInCell="1" allowOverlap="1">
                <wp:simplePos x="0" y="0"/>
                <wp:positionH relativeFrom="column">
                  <wp:posOffset>2056130</wp:posOffset>
                </wp:positionH>
                <wp:positionV relativeFrom="paragraph">
                  <wp:posOffset>109855</wp:posOffset>
                </wp:positionV>
                <wp:extent cx="247015" cy="127000"/>
                <wp:effectExtent l="0" t="0" r="0" b="0"/>
                <wp:wrapNone/>
                <wp:docPr id="316" name="TextBox 316"/>
                <wp:cNvGraphicFramePr/>
                <a:graphic xmlns:a="http://schemas.openxmlformats.org/drawingml/2006/main">
                  <a:graphicData uri="http://schemas.microsoft.com/office/word/2010/wordprocessingShape">
                    <wps:wsp>
                      <wps:cNvSpPr txBox="1"/>
                      <wps:spPr>
                        <a:xfrm rot="19560000">
                          <a:off x="2056356" y="109903"/>
                          <a:ext cx="247015"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95C2BAE">
                            <w:pPr>
                              <w:spacing w:before="48" w:line="242" w:lineRule="auto"/>
                              <w:ind w:left="20"/>
                              <w:rPr>
                                <w:rFonts w:ascii="黑体" w:hAnsi="黑体" w:eastAsia="黑体" w:cs="黑体"/>
                                <w:sz w:val="10"/>
                                <w:szCs w:val="10"/>
                              </w:rPr>
                            </w:pPr>
                            <w:r>
                              <w:rPr>
                                <w:rFonts w:ascii="黑体" w:hAnsi="黑体" w:eastAsia="黑体" w:cs="黑体"/>
                                <w:spacing w:val="-1"/>
                                <w:sz w:val="10"/>
                                <w:szCs w:val="10"/>
                              </w:rPr>
                              <w:t>2×d500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16" o:spid="_x0000_s1026" o:spt="202" type="#_x0000_t202" style="position:absolute;left:0pt;margin-left:161.9pt;margin-top:8.65pt;height:10pt;width:19.45pt;rotation:-2228224f;z-index:251901952;mso-width-relative:page;mso-height-relative:page;" filled="f" stroked="f" coordsize="21600,21600" o:gfxdata="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4F3BHWAAAACQEAAA8AAAAA&#10;AAAAAQAgAAAAIgAAAGRycy9kb3ducmV2LnhtbFBLAQIUABQAAAAIAIdO4kCsBYXiTwIAAKQEAAAO&#10;AAAAAAAAAAEAIAAAACUBAABkcnMvZTJvRG9jLnhtbFBLBQYAAAAABgAGAFkBAADmBQAAAAA=&#10;">
                <v:fill on="f" focussize="0,0"/>
                <v:stroke on="f" weight="0pt" miterlimit="0" joinstyle="miter"/>
                <v:imagedata o:title=""/>
                <o:lock v:ext="edit" aspectratio="f"/>
                <v:textbox inset="0mm,0mm,0mm,0mm">
                  <w:txbxContent>
                    <w:p w14:paraId="795C2BAE">
                      <w:pPr>
                        <w:spacing w:before="48" w:line="242" w:lineRule="auto"/>
                        <w:ind w:left="20"/>
                        <w:rPr>
                          <w:rFonts w:ascii="黑体" w:hAnsi="黑体" w:eastAsia="黑体" w:cs="黑体"/>
                          <w:sz w:val="10"/>
                          <w:szCs w:val="10"/>
                        </w:rPr>
                      </w:pPr>
                      <w:r>
                        <w:rPr>
                          <w:rFonts w:ascii="黑体" w:hAnsi="黑体" w:eastAsia="黑体" w:cs="黑体"/>
                          <w:spacing w:val="-1"/>
                          <w:sz w:val="10"/>
                          <w:szCs w:val="10"/>
                        </w:rPr>
                        <w:t>2×d500</w:t>
                      </w:r>
                    </w:p>
                  </w:txbxContent>
                </v:textbox>
              </v:shape>
            </w:pict>
          </mc:Fallback>
        </mc:AlternateContent>
      </w:r>
      <w:r>
        <w:pict>
          <v:group id="_x0000_s1272" o:spid="_x0000_s1272" o:spt="203" style="position:absolute;left:0pt;margin-left:234.2pt;margin-top:2.25pt;height:52.05pt;width:30pt;z-index:251877376;mso-width-relative:page;mso-height-relative:page;" coordsize="600,1040">
            <o:lock v:ext="edit"/>
            <v:shape id="_x0000_s1273" o:spid="_x0000_s1273" style="position:absolute;left:1;top:784;height:255;width:151;" fillcolor="#0000FF" filled="t" stroked="f" coordsize="151,255" path="m0,248l9,254,141,0,0,248em9,254l141,0,150,5,9,254e">
              <v:path/>
              <v:fill on="t" focussize="0,0"/>
              <v:stroke on="f"/>
              <v:imagedata o:title=""/>
              <o:lock v:ext="edit"/>
            </v:shape>
            <v:shape id="_x0000_s1274" o:spid="_x0000_s1274" style="position:absolute;left:0;top:783;height:257;width:153;" filled="f" stroked="t" coordsize="153,257" path="m10,255l151,6,142,1,1,249e">
              <v:fill on="f" focussize="0,0"/>
              <v:stroke weight="0.12pt" color="#0000FF" miterlimit="2" endcap="round"/>
              <v:imagedata o:title=""/>
              <o:lock v:ext="edit"/>
            </v:shape>
            <v:shape id="_x0000_s1275" o:spid="_x0000_s1275" style="position:absolute;left:142;top:565;height:226;width:135;" fillcolor="#0000FF" filled="t" stroked="f" coordsize="135,226" path="m0,219l9,225,124,0,0,219em9,225l124,0,134,5,9,225e">
              <v:path/>
              <v:fill on="t" focussize="0,0"/>
              <v:stroke on="f"/>
              <v:imagedata o:title=""/>
              <o:lock v:ext="edit"/>
            </v:shape>
            <v:shape id="_x0000_s1276" o:spid="_x0000_s1276" style="position:absolute;left:141;top:564;height:227;width:136;" filled="f" stroked="t" coordsize="136,227" path="m1,220l10,226,135,6,125,1,1,220e">
              <v:fill on="f" focussize="0,0"/>
              <v:stroke weight="0.12pt" color="#0000FF" miterlimit="2" endcap="round"/>
              <v:imagedata o:title=""/>
              <o:lock v:ext="edit"/>
            </v:shape>
            <v:shape id="_x0000_s1277" o:spid="_x0000_s1277" style="position:absolute;left:266;top:1;height:570;width:332;" fillcolor="#0000FF" filled="t" stroked="f" coordsize="332,570" path="m0,564l9,569,320,0,0,564em9,569l320,0,331,5,9,569e">
              <v:path/>
              <v:fill on="t" focussize="0,0"/>
              <v:stroke on="f"/>
              <v:imagedata o:title=""/>
              <o:lock v:ext="edit"/>
            </v:shape>
            <v:shape id="_x0000_s1278" o:spid="_x0000_s1278" style="position:absolute;left:265;top:0;height:572;width:334;" filled="f" stroked="t" coordsize="334,572" path="m1,565l10,570,332,6m321,1l1,565e">
              <v:fill on="f" focussize="0,0"/>
              <v:stroke weight="0.12pt" color="#0000FF" miterlimit="2" endcap="round"/>
              <v:imagedata o:title=""/>
              <o:lock v:ext="edit"/>
            </v:shape>
            <v:shape id="_x0000_s1279" o:spid="_x0000_s1279" style="position:absolute;left:268;top:561;height:13;width:8;" filled="f" stroked="t" coordsize="8,13" path="m1,12l6,1e">
              <v:fill on="f" focussize="0,0"/>
              <v:stroke weight="0.12pt" color="#FF00FF" miterlimit="2" endcap="round"/>
              <v:imagedata o:title=""/>
              <o:lock v:ext="edit"/>
            </v:shape>
            <v:shape id="_x0000_s1280" o:spid="_x0000_s1280" style="position:absolute;left:376;top:198;height:50;width:35;" filled="f" stroked="t" coordsize="35,50" path="m1,38l16,48,34,2,31,1,1,38e">
              <v:fill on="f" focussize="0,0"/>
              <v:stroke weight="0.12pt" color="#000000" miterlimit="2" endcap="round"/>
              <v:imagedata o:title=""/>
              <o:lock v:ext="edit"/>
            </v:shape>
          </v:group>
        </w:pict>
      </w:r>
      <w:r>
        <w:pict>
          <v:group id="_x0000_s1281" o:spid="_x0000_s1281" o:spt="203" style="position:absolute;left:0pt;margin-left:251.15pt;margin-top:12.25pt;height:6pt;width:3.6pt;z-index:251936768;mso-width-relative:page;mso-height-relative:page;" coordsize="71,120">
            <o:lock v:ext="edit"/>
            <v:shape id="_x0000_s1282" o:spid="_x0000_s1282" style="position:absolute;left:1;top:41;height:76;width:46;" fillcolor="#000000" filled="t" stroked="f" coordsize="46,76" path="m0,75l4,76,43,0,0,75em4,76l43,0,46,1,4,76e">
              <v:path/>
              <v:fill on="t" focussize="0,0"/>
              <v:stroke on="f"/>
              <v:imagedata o:title=""/>
              <o:lock v:ext="edit"/>
            </v:shape>
            <v:shape id="_x0000_s1283" o:spid="_x0000_s1283" style="position:absolute;left:0;top:40;height:79;width:50;" filled="f" stroked="t" coordsize="50,79" path="m1,76l5,77,47,2,45,1,1,76e">
              <v:fill on="f" focussize="0,0"/>
              <v:stroke weight="0.12pt" color="#000000" miterlimit="2" endcap="round"/>
              <v:imagedata o:title=""/>
              <o:lock v:ext="edit"/>
            </v:shape>
            <v:shape id="_x0000_s1284" o:spid="_x0000_s1284" style="position:absolute;left:38;top:0;height:48;width:32;" fillcolor="#000000" filled="t" stroked="f" coordsize="32,48" path="m0,37l15,47,30,0,0,37em15,47l30,0,32,1,15,47e">
              <v:path/>
              <v:fill on="t" focussize="0,0"/>
              <v:stroke on="f"/>
              <v:imagedata o:title=""/>
              <o:lock v:ext="edit"/>
            </v:shape>
          </v:group>
        </w:pict>
      </w:r>
      <w:r>
        <w:pict>
          <v:group id="_x0000_s1285" o:spid="_x0000_s1285" o:spt="203" style="position:absolute;left:0pt;margin-left:206.65pt;margin-top:10.55pt;height:16.15pt;width:13pt;z-index:251983872;mso-width-relative:page;mso-height-relative:page;" coordsize="260,322">
            <o:lock v:ext="edit"/>
            <v:shape id="_x0000_s1286" o:spid="_x0000_s1286" style="position:absolute;left:1;top:1;height:320;width:257;" fillcolor="#FF00FF" filled="t" stroked="f" coordsize="257,320" path="m0,311l8,319,249,0,0,311em8,319l249,0,257,6,8,319e">
              <v:path/>
              <v:fill on="t" focussize="0,0"/>
              <v:stroke on="f"/>
              <v:imagedata o:title=""/>
              <o:lock v:ext="edit"/>
            </v:shape>
            <v:shape id="_x0000_s1287" o:spid="_x0000_s1287" style="position:absolute;left:0;top:0;height:322;width:260;" filled="f" stroked="t" coordsize="260,322" path="m9,320l258,8m250,1l1,312e">
              <v:fill on="f" focussize="0,0"/>
              <v:stroke weight="0.12pt" color="#FF00FF" miterlimit="2" endcap="round"/>
              <v:imagedata o:title=""/>
              <o:lock v:ext="edit"/>
            </v:shape>
          </v:group>
        </w:pict>
      </w:r>
    </w:p>
    <w:p w14:paraId="19483CC3">
      <w:pPr>
        <w:pStyle w:val="2"/>
        <w:spacing w:line="268" w:lineRule="auto"/>
      </w:pPr>
      <w:r>
        <mc:AlternateContent>
          <mc:Choice Requires="wps">
            <w:drawing>
              <wp:anchor distT="0" distB="0" distL="0" distR="0" simplePos="0" relativeHeight="251967488" behindDoc="0" locked="0" layoutInCell="1" allowOverlap="1">
                <wp:simplePos x="0" y="0"/>
                <wp:positionH relativeFrom="column">
                  <wp:posOffset>3879850</wp:posOffset>
                </wp:positionH>
                <wp:positionV relativeFrom="paragraph">
                  <wp:posOffset>53975</wp:posOffset>
                </wp:positionV>
                <wp:extent cx="56515" cy="128905"/>
                <wp:effectExtent l="0" t="0" r="0" b="0"/>
                <wp:wrapNone/>
                <wp:docPr id="318" name="TextBox 318"/>
                <wp:cNvGraphicFramePr/>
                <a:graphic xmlns:a="http://schemas.openxmlformats.org/drawingml/2006/main">
                  <a:graphicData uri="http://schemas.microsoft.com/office/word/2010/wordprocessingShape">
                    <wps:wsp>
                      <wps:cNvSpPr txBox="1"/>
                      <wps:spPr>
                        <a:xfrm rot="3060000">
                          <a:off x="3880027" y="54088"/>
                          <a:ext cx="56514" cy="12890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0E1BCA2">
                            <w:pPr>
                              <w:spacing w:before="50" w:line="132" w:lineRule="exact"/>
                              <w:ind w:left="20"/>
                              <w:rPr>
                                <w:rFonts w:ascii="黑体" w:hAnsi="黑体" w:eastAsia="黑体" w:cs="黑体"/>
                                <w:sz w:val="10"/>
                                <w:szCs w:val="10"/>
                              </w:rPr>
                            </w:pPr>
                            <w:r>
                              <w:rPr>
                                <w:rFonts w:ascii="黑体" w:hAnsi="黑体" w:eastAsia="黑体" w:cs="黑体"/>
                                <w:sz w:val="10"/>
                                <w:szCs w:val="10"/>
                              </w:rPr>
                              <w:t>d</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18" o:spid="_x0000_s1026" o:spt="202" type="#_x0000_t202" style="position:absolute;left:0pt;margin-left:305.5pt;margin-top:4.25pt;height:10.15pt;width:4.45pt;rotation:3342336f;z-index:251967488;mso-width-relative:page;mso-height-relative:page;" filled="f" stroked="f" coordsize="21600,21600" o:gfxdata="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x7JbW1gAAAAgBAAAPAAAA&#10;AAAAAAEAIAAAACIAAABkcnMvZG93bnJldi54bWxQSwECFAAUAAAACACHTuJAAVsQ8FACAAChBAAA&#10;DgAAAAAAAAABACAAAAAlAQAAZHJzL2Uyb0RvYy54bWxQSwUGAAAAAAYABgBZAQAA5wUAAAAA&#10;">
                <v:fill on="f" focussize="0,0"/>
                <v:stroke on="f" weight="0pt" miterlimit="0" joinstyle="miter"/>
                <v:imagedata o:title=""/>
                <o:lock v:ext="edit" aspectratio="f"/>
                <v:textbox inset="0mm,0mm,0mm,0mm">
                  <w:txbxContent>
                    <w:p w14:paraId="70E1BCA2">
                      <w:pPr>
                        <w:spacing w:before="50" w:line="132" w:lineRule="exact"/>
                        <w:ind w:left="20"/>
                        <w:rPr>
                          <w:rFonts w:ascii="黑体" w:hAnsi="黑体" w:eastAsia="黑体" w:cs="黑体"/>
                          <w:sz w:val="10"/>
                          <w:szCs w:val="10"/>
                        </w:rPr>
                      </w:pPr>
                      <w:r>
                        <w:rPr>
                          <w:rFonts w:ascii="黑体" w:hAnsi="黑体" w:eastAsia="黑体" w:cs="黑体"/>
                          <w:sz w:val="10"/>
                          <w:szCs w:val="10"/>
                        </w:rPr>
                        <w:t>d</w:t>
                      </w:r>
                    </w:p>
                  </w:txbxContent>
                </v:textbox>
              </v:shape>
            </w:pict>
          </mc:Fallback>
        </mc:AlternateContent>
      </w:r>
      <w:r>
        <mc:AlternateContent>
          <mc:Choice Requires="wps">
            <w:drawing>
              <wp:anchor distT="0" distB="0" distL="0" distR="0" simplePos="0" relativeHeight="251968512" behindDoc="0" locked="0" layoutInCell="1" allowOverlap="1">
                <wp:simplePos x="0" y="0"/>
                <wp:positionH relativeFrom="column">
                  <wp:posOffset>3887470</wp:posOffset>
                </wp:positionH>
                <wp:positionV relativeFrom="paragraph">
                  <wp:posOffset>114935</wp:posOffset>
                </wp:positionV>
                <wp:extent cx="120650" cy="107950"/>
                <wp:effectExtent l="0" t="0" r="0" b="0"/>
                <wp:wrapNone/>
                <wp:docPr id="320" name="TextBox 320"/>
                <wp:cNvGraphicFramePr/>
                <a:graphic xmlns:a="http://schemas.openxmlformats.org/drawingml/2006/main">
                  <a:graphicData uri="http://schemas.microsoft.com/office/word/2010/wordprocessingShape">
                    <wps:wsp>
                      <wps:cNvSpPr txBox="1"/>
                      <wps:spPr>
                        <a:xfrm rot="3060000">
                          <a:off x="3888020" y="115208"/>
                          <a:ext cx="120650" cy="10795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C9D6F2B">
                            <w:pPr>
                              <w:spacing w:before="48" w:line="187" w:lineRule="auto"/>
                              <w:ind w:left="20"/>
                              <w:rPr>
                                <w:rFonts w:ascii="黑体" w:hAnsi="黑体" w:eastAsia="黑体" w:cs="黑体"/>
                                <w:sz w:val="10"/>
                                <w:szCs w:val="10"/>
                              </w:rPr>
                            </w:pPr>
                            <w:r>
                              <w:rPr>
                                <w:rFonts w:ascii="黑体" w:hAnsi="黑体" w:eastAsia="黑体" w:cs="黑体"/>
                                <w:spacing w:val="-1"/>
                                <w:sz w:val="10"/>
                                <w:szCs w:val="10"/>
                              </w:rPr>
                              <w:t>800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20" o:spid="_x0000_s1026" o:spt="202" type="#_x0000_t202" style="position:absolute;left:0pt;margin-left:306.1pt;margin-top:9.05pt;height:8.5pt;width:9.5pt;rotation:3342336f;z-index:251968512;mso-width-relative:page;mso-height-relative:page;" filled="f" stroked="f" coordsize="21600,21600" o:gfxdata="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OcXmItUAAAAJAQAADwAAAAAAAAAB&#10;ACAAAAAiAAAAZHJzL2Rvd25yZXYueG1sUEsBAhQAFAAAAAgAh07iQOKUJXNMAgAAowQAAA4AAAAA&#10;AAAAAQAgAAAAJAEAAGRycy9lMm9Eb2MueG1sUEsFBgAAAAAGAAYAWQEAAOIFAAAAAA==&#10;">
                <v:fill on="f" focussize="0,0"/>
                <v:stroke on="f" weight="0pt" miterlimit="0" joinstyle="miter"/>
                <v:imagedata o:title=""/>
                <o:lock v:ext="edit" aspectratio="f"/>
                <v:textbox inset="0mm,0mm,0mm,0mm">
                  <w:txbxContent>
                    <w:p w14:paraId="7C9D6F2B">
                      <w:pPr>
                        <w:spacing w:before="48" w:line="187" w:lineRule="auto"/>
                        <w:ind w:left="20"/>
                        <w:rPr>
                          <w:rFonts w:ascii="黑体" w:hAnsi="黑体" w:eastAsia="黑体" w:cs="黑体"/>
                          <w:sz w:val="10"/>
                          <w:szCs w:val="10"/>
                        </w:rPr>
                      </w:pPr>
                      <w:r>
                        <w:rPr>
                          <w:rFonts w:ascii="黑体" w:hAnsi="黑体" w:eastAsia="黑体" w:cs="黑体"/>
                          <w:spacing w:val="-1"/>
                          <w:sz w:val="10"/>
                          <w:szCs w:val="10"/>
                        </w:rPr>
                        <w:t>800</w:t>
                      </w:r>
                    </w:p>
                  </w:txbxContent>
                </v:textbox>
              </v:shape>
            </w:pict>
          </mc:Fallback>
        </mc:AlternateContent>
      </w:r>
      <w:r>
        <mc:AlternateContent>
          <mc:Choice Requires="wps">
            <w:drawing>
              <wp:anchor distT="0" distB="0" distL="0" distR="0" simplePos="0" relativeHeight="251991040" behindDoc="0" locked="0" layoutInCell="1" allowOverlap="1">
                <wp:simplePos x="0" y="0"/>
                <wp:positionH relativeFrom="column">
                  <wp:posOffset>2442210</wp:posOffset>
                </wp:positionH>
                <wp:positionV relativeFrom="paragraph">
                  <wp:posOffset>128270</wp:posOffset>
                </wp:positionV>
                <wp:extent cx="152400" cy="127000"/>
                <wp:effectExtent l="0" t="0" r="0" b="0"/>
                <wp:wrapNone/>
                <wp:docPr id="322" name="TextBox 322"/>
                <wp:cNvGraphicFramePr/>
                <a:graphic xmlns:a="http://schemas.openxmlformats.org/drawingml/2006/main">
                  <a:graphicData uri="http://schemas.microsoft.com/office/word/2010/wordprocessingShape">
                    <wps:wsp>
                      <wps:cNvSpPr txBox="1"/>
                      <wps:spPr>
                        <a:xfrm rot="18840000">
                          <a:off x="2442826" y="128538"/>
                          <a:ext cx="15240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4BF61F5">
                            <w:pPr>
                              <w:spacing w:before="48" w:line="241"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22" o:spid="_x0000_s1026" o:spt="202" type="#_x0000_t202" style="position:absolute;left:0pt;margin-left:192.3pt;margin-top:10.1pt;height:10pt;width:12pt;rotation:-3014656f;z-index:251991040;mso-width-relative:page;mso-height-relative:page;" filled="f" stroked="f" coordsize="21600,21600" o:gfxdata="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tACPr1wAAAAkBAAAPAAAAAAAA&#10;AAEAIAAAACIAAABkcnMvZG93bnJldi54bWxQSwECFAAUAAAACACHTuJAzDAK70wCAACkBAAADgAA&#10;AAAAAAABACAAAAAmAQAAZHJzL2Uyb0RvYy54bWxQSwUGAAAAAAYABgBZAQAA5AUAAAAA&#10;">
                <v:fill on="f" focussize="0,0"/>
                <v:stroke on="f" weight="0pt" miterlimit="0" joinstyle="miter"/>
                <v:imagedata o:title=""/>
                <o:lock v:ext="edit" aspectratio="f"/>
                <v:textbox inset="0mm,0mm,0mm,0mm">
                  <w:txbxContent>
                    <w:p w14:paraId="34BF61F5">
                      <w:pPr>
                        <w:spacing w:before="48" w:line="241"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w:pict>
          <v:rect id="_x0000_s1288" o:spid="_x0000_s1288" o:spt="1" style="position:absolute;left:0pt;margin-left:174.05pt;margin-top:0.5pt;height:1.95pt;width:2.4pt;z-index:251900928;mso-width-relative:page;mso-height-relative:page;" fillcolor="#000000" filled="t" stroked="f" coordsize="21600,21600">
            <v:path/>
            <v:fill on="t" opacity="62195f" focussize="0,0"/>
            <v:stroke on="f"/>
            <v:imagedata o:title=""/>
            <o:lock v:ext="edit"/>
          </v:rect>
        </w:pict>
      </w:r>
      <w:r>
        <w:pict>
          <v:rect id="_x0000_s1289" o:spid="_x0000_s1289" o:spt="1" style="position:absolute;left:0pt;margin-left:174.1pt;margin-top:0.6pt;height:1.85pt;width:2.15pt;z-index:251898880;mso-width-relative:page;mso-height-relative:page;" fillcolor="#000000" filled="t" stroked="f" coordsize="21600,21600">
            <v:path/>
            <v:fill on="t" opacity="62195f" focussize="0,0"/>
            <v:stroke on="f"/>
            <v:imagedata o:title=""/>
            <o:lock v:ext="edit"/>
          </v:rect>
        </w:pict>
      </w:r>
      <w:r>
        <w:pict>
          <v:rect id="_x0000_s1290" o:spid="_x0000_s1290" o:spt="1" style="position:absolute;left:0pt;margin-left:174.6pt;margin-top:0.6pt;height:1.85pt;width:1.8pt;z-index:251899904;mso-width-relative:page;mso-height-relative:page;" fillcolor="#000000" filled="t" stroked="f" coordsize="21600,21600">
            <v:path/>
            <v:fill on="t" opacity="62195f" focussize="0,0"/>
            <v:stroke on="f"/>
            <v:imagedata o:title=""/>
            <o:lock v:ext="edit"/>
          </v:rect>
        </w:pict>
      </w:r>
      <w:r>
        <w:pict>
          <v:shape id="_x0000_s1291" o:spid="_x0000_s1291" style="position:absolute;left:0pt;margin-left:305.8pt;margin-top:12.25pt;height:2.2pt;width:2pt;z-index:251970560;mso-width-relative:page;mso-height-relative:page;" fillcolor="#000000" filled="t" stroked="f" coordsize="40,44" path="m26,43l39,31,0,2,26,43em39,31l0,2,2,0,39,31e">
            <v:path/>
            <v:fill on="t" focussize="0,0"/>
            <v:stroke on="f"/>
            <v:imagedata o:title=""/>
            <o:lock v:ext="edit"/>
          </v:shape>
        </w:pict>
      </w:r>
      <w:r>
        <w:pict>
          <v:group id="_x0000_s1292" o:spid="_x0000_s1292" o:spt="203" style="position:absolute;left:0pt;margin-left:298.35pt;margin-top:3.8pt;height:13.7pt;width:9.55pt;z-index:251966464;mso-width-relative:page;mso-height-relative:page;" coordsize="191,273">
            <o:lock v:ext="edit"/>
            <v:shape id="_x0000_s1293" o:spid="_x0000_s1293" style="position:absolute;left:102;top:180;height:91;width:83;" fillcolor="#FF00FF" filled="t" stroked="f" coordsize="83,91" path="m73,91l82,83,0,6,73,91em82,83l0,6,9,0,82,83e">
              <v:path/>
              <v:fill on="t" focussize="0,0"/>
              <v:stroke on="f"/>
              <v:imagedata o:title=""/>
              <o:lock v:ext="edit"/>
            </v:shape>
            <v:shape id="_x0000_s1294" o:spid="_x0000_s1294" style="position:absolute;left:101;top:179;height:95;width:85;" filled="f" stroked="t" coordsize="85,95" path="m75,92l83,84,10,1,1,8,75,92e">
              <v:fill on="f" focussize="0,0"/>
              <v:stroke weight="0.12pt" color="#FF00FF" miterlimit="2" endcap="round"/>
              <v:imagedata o:title=""/>
              <o:lock v:ext="edit"/>
            </v:shape>
            <v:shape id="_x0000_s1295" o:spid="_x0000_s1295" style="position:absolute;left:76;top:136;height:51;width:35;" fillcolor="#FF00FF" filled="t" stroked="f" coordsize="35,51" path="m26,51l35,44,0,5,26,51em35,44l0,5,10,0,35,44e">
              <v:path/>
              <v:fill on="t" focussize="0,0"/>
              <v:stroke on="f"/>
              <v:imagedata o:title=""/>
              <o:lock v:ext="edit"/>
            </v:shape>
            <v:shape id="_x0000_s1296" o:spid="_x0000_s1296" style="position:absolute;left:75;top:134;height:54;width:39;" filled="f" stroked="t" coordsize="39,54" path="m27,52l36,45,12,1,1,6,27,52e">
              <v:fill on="f" focussize="0,0"/>
              <v:stroke weight="0.12pt" color="#FF00FF" miterlimit="2" endcap="round"/>
              <v:imagedata o:title=""/>
              <o:lock v:ext="edit"/>
            </v:shape>
            <v:shape id="_x0000_s1297" o:spid="_x0000_s1297" style="position:absolute;left:43;top:63;height:78;width:44;" fillcolor="#FF00FF" filled="t" stroked="f" coordsize="44,78" path="m32,77l43,72,0,6,32,77em43,72l0,6,9,0,43,72e">
              <v:path/>
              <v:fill on="t" focussize="0,0"/>
              <v:stroke on="f"/>
              <v:imagedata o:title=""/>
              <o:lock v:ext="edit"/>
            </v:shape>
            <v:shape id="_x0000_s1298" o:spid="_x0000_s1298" style="position:absolute;left:42;top:62;height:81;width:46;" filled="f" stroked="t" coordsize="46,81" path="m34,79l45,73,10,1,1,8,34,79e">
              <v:fill on="f" focussize="0,0"/>
              <v:stroke weight="0.12pt" color="#FF00FF" miterlimit="2" endcap="round"/>
              <v:imagedata o:title=""/>
              <o:lock v:ext="edit"/>
            </v:shape>
            <v:shape id="_x0000_s1299" o:spid="_x0000_s1299" style="position:absolute;left:1;top:1;height:70;width:53;" fillcolor="#FF00FF" filled="t" stroked="f" coordsize="53,70" path="m42,69l52,62,0,6,42,69em52,62l0,6,9,0,52,62e">
              <v:path/>
              <v:fill on="t" focussize="0,0"/>
              <v:stroke on="f"/>
              <v:imagedata o:title=""/>
              <o:lock v:ext="edit"/>
            </v:shape>
            <v:shape id="_x0000_s1300" o:spid="_x0000_s1300" style="position:absolute;left:0;top:0;height:71;width:55;" filled="f" stroked="t" coordsize="55,71" path="m43,70l53,63,10,1,1,8,43,70m1,8l10,1e">
              <v:fill on="f" focussize="0,0"/>
              <v:stroke weight="0.12pt" color="#FF00FF" miterlimit="2" endcap="round"/>
              <v:imagedata o:title=""/>
              <o:lock v:ext="edit"/>
            </v:shape>
            <v:shape id="_x0000_s1301" o:spid="_x0000_s1301" style="position:absolute;left:147;top:168;height:45;width:43;" filled="f" stroked="t" coordsize="43,45" path="m27,44l40,33,3,1,1,3,27,44e">
              <v:fill on="f" focussize="0,0"/>
              <v:stroke weight="0.12pt" color="#000000" miterlimit="2" endcap="round"/>
              <v:imagedata o:title=""/>
              <o:lock v:ext="edit"/>
            </v:shape>
          </v:group>
        </w:pict>
      </w:r>
      <w:r>
        <w:pict>
          <v:group id="_x0000_s1302" o:spid="_x0000_s1302" o:spt="203" style="position:absolute;left:0pt;margin-left:178.9pt;margin-top:12.65pt;height:23.65pt;width:28.25pt;z-index:251886592;mso-width-relative:page;mso-height-relative:page;" coordsize="565,472">
            <o:lock v:ext="edit"/>
            <v:shape id="_x0000_s1303" o:spid="_x0000_s1303" style="position:absolute;left:1;top:276;height:195;width:293;" fillcolor="#FF00FF" filled="t" stroked="f" coordsize="293,195" path="m0,184l6,194,286,0,0,184em6,194l286,0,293,9,6,194e">
              <v:path/>
              <v:fill on="t" focussize="0,0"/>
              <v:stroke on="f"/>
              <v:imagedata o:title=""/>
              <o:lock v:ext="edit"/>
            </v:shape>
            <v:shape id="_x0000_s1304" o:spid="_x0000_s1304" style="position:absolute;left:0;top:275;height:197;width:296;" filled="f" stroked="t" coordsize="296,197" path="m8,195l294,10m287,1l1,186e">
              <v:fill on="f" focussize="0,0"/>
              <v:stroke weight="0.12pt" color="#FF00FF" miterlimit="2" endcap="round"/>
              <v:imagedata o:title=""/>
              <o:lock v:ext="edit"/>
            </v:shape>
            <v:shape id="_x0000_s1305" o:spid="_x0000_s1305" style="position:absolute;left:287;top:173;height:113;width:123;" fillcolor="#FF00FF" filled="t" stroked="f" coordsize="123,113" path="m0,102l6,112,115,0,0,102em6,112l115,0,123,8,6,112e">
              <v:path/>
              <v:fill on="t" focussize="0,0"/>
              <v:stroke on="f"/>
              <v:imagedata o:title=""/>
              <o:lock v:ext="edit"/>
            </v:shape>
            <v:shape id="_x0000_s1306" o:spid="_x0000_s1306" style="position:absolute;left:286;top:172;height:115;width:126;" filled="f" stroked="t" coordsize="126,115" path="m8,113l124,9m116,1l1,104e">
              <v:fill on="f" focussize="0,0"/>
              <v:stroke weight="0.12pt" color="#FF00FF" miterlimit="2" endcap="round"/>
              <v:imagedata o:title=""/>
              <o:lock v:ext="edit"/>
            </v:shape>
            <v:shape id="_x0000_s1307" o:spid="_x0000_s1307" style="position:absolute;left:402;top:5;height:177;width:155;" fillcolor="#FF00FF" filled="t" stroked="f" coordsize="155,177" path="m0,168l8,176,146,0,0,168em8,176l146,0,154,8,8,176e">
              <v:path/>
              <v:fill on="t" focussize="0,0"/>
              <v:stroke on="f"/>
              <v:imagedata o:title=""/>
              <o:lock v:ext="edit"/>
            </v:shape>
            <v:shape id="_x0000_s1308" o:spid="_x0000_s1308" style="position:absolute;left:401;top:4;height:178;width:158;" filled="f" stroked="t" coordsize="158,178" path="m9,177l156,9m147,1l1,169e">
              <v:fill on="f" focussize="0,0"/>
              <v:stroke weight="0.12pt" color="#FF00FF" miterlimit="2" endcap="round"/>
              <v:imagedata o:title=""/>
              <o:lock v:ext="edit"/>
            </v:shape>
            <v:shape id="_x0000_s1309" o:spid="_x0000_s1309" style="position:absolute;left:549;top:0;height:13;width:16;" fillcolor="#FF00FF" filled="t" stroked="f" coordsize="16,13" path="m0,5l8,13,6,0,0,5em8,13l6,0,15,8,8,13e">
              <v:path/>
              <v:fill on="t" focussize="0,0"/>
              <v:stroke on="f"/>
              <v:imagedata o:title=""/>
              <o:lock v:ext="edit"/>
            </v:shape>
          </v:group>
        </w:pict>
      </w:r>
    </w:p>
    <w:p w14:paraId="6C9C513D">
      <w:pPr>
        <w:pStyle w:val="2"/>
        <w:spacing w:line="268" w:lineRule="auto"/>
      </w:pPr>
      <w:r>
        <mc:AlternateContent>
          <mc:Choice Requires="wps">
            <w:drawing>
              <wp:anchor distT="0" distB="0" distL="0" distR="0" simplePos="0" relativeHeight="251994112" behindDoc="0" locked="0" layoutInCell="1" allowOverlap="1">
                <wp:simplePos x="0" y="0"/>
                <wp:positionH relativeFrom="column">
                  <wp:posOffset>2641600</wp:posOffset>
                </wp:positionH>
                <wp:positionV relativeFrom="paragraph">
                  <wp:posOffset>166370</wp:posOffset>
                </wp:positionV>
                <wp:extent cx="152400" cy="127000"/>
                <wp:effectExtent l="0" t="0" r="0" b="0"/>
                <wp:wrapNone/>
                <wp:docPr id="324" name="TextBox 324"/>
                <wp:cNvGraphicFramePr/>
                <a:graphic xmlns:a="http://schemas.openxmlformats.org/drawingml/2006/main">
                  <a:graphicData uri="http://schemas.microsoft.com/office/word/2010/wordprocessingShape">
                    <wps:wsp>
                      <wps:cNvSpPr txBox="1"/>
                      <wps:spPr>
                        <a:xfrm rot="18840000">
                          <a:off x="2642013" y="166440"/>
                          <a:ext cx="15240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787AF18">
                            <w:pPr>
                              <w:spacing w:before="48" w:line="241"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24" o:spid="_x0000_s1026" o:spt="202" type="#_x0000_t202" style="position:absolute;left:0pt;margin-left:208pt;margin-top:13.1pt;height:10pt;width:12pt;rotation:-3014656f;z-index:251994112;mso-width-relative:page;mso-height-relative:page;" filled="f" stroked="f" coordsize="21600,21600" o:gfxdata="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COjq/WAAAACQEAAA8AAAAAAAAA&#10;AQAgAAAAIgAAAGRycy9kb3ducmV2LnhtbFBLAQIUABQAAAAIAIdO4kAWlD2YTAIAAKQEAAAOAAAA&#10;AAAAAAEAIAAAACUBAABkcnMvZTJvRG9jLnhtbFBLBQYAAAAABgAGAFkBAADjBQAAAAA=&#10;">
                <v:fill on="f" focussize="0,0"/>
                <v:stroke on="f" weight="0pt" miterlimit="0" joinstyle="miter"/>
                <v:imagedata o:title=""/>
                <o:lock v:ext="edit" aspectratio="f"/>
                <v:textbox inset="0mm,0mm,0mm,0mm">
                  <w:txbxContent>
                    <w:p w14:paraId="2787AF18">
                      <w:pPr>
                        <w:spacing w:before="48" w:line="241"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w:pict>
          <v:rect id="_x0000_s1310" o:spid="_x0000_s1310" o:spt="1" style="position:absolute;left:0pt;margin-left:193.25pt;margin-top:12.95pt;height:0.65pt;width:0.5pt;z-index:251958272;mso-width-relative:page;mso-height-relative:page;" fillcolor="#FF00FF" filled="t" stroked="f" coordsize="21600,21600">
            <v:path/>
            <v:fill on="t" opacity="30069f" focussize="0,0"/>
            <v:stroke on="f"/>
            <v:imagedata o:title=""/>
            <o:lock v:ext="edit"/>
          </v:rect>
        </w:pict>
      </w:r>
      <w:r>
        <w:pict>
          <v:rect id="_x0000_s1311" o:spid="_x0000_s1311" o:spt="1" style="position:absolute;left:0pt;margin-left:291.1pt;margin-top:2.25pt;height:0.65pt;width:0.55pt;z-index:251974656;mso-width-relative:page;mso-height-relative:page;" fillcolor="#0000FF" filled="t" stroked="f" coordsize="21600,21600">
            <v:path/>
            <v:fill on="t" opacity="37266f" focussize="0,0"/>
            <v:stroke on="f"/>
            <v:imagedata o:title=""/>
            <o:lock v:ext="edit"/>
          </v:rect>
        </w:pict>
      </w:r>
      <w:r>
        <mc:AlternateContent>
          <mc:Choice Requires="wps">
            <w:drawing>
              <wp:anchor distT="0" distB="0" distL="0" distR="0" simplePos="0" relativeHeight="251980800" behindDoc="0" locked="0" layoutInCell="1" allowOverlap="1">
                <wp:simplePos x="0" y="0"/>
                <wp:positionH relativeFrom="column">
                  <wp:posOffset>3331845</wp:posOffset>
                </wp:positionH>
                <wp:positionV relativeFrom="paragraph">
                  <wp:posOffset>77470</wp:posOffset>
                </wp:positionV>
                <wp:extent cx="153035" cy="127000"/>
                <wp:effectExtent l="0" t="0" r="0" b="0"/>
                <wp:wrapNone/>
                <wp:docPr id="326" name="TextBox 326"/>
                <wp:cNvGraphicFramePr/>
                <a:graphic xmlns:a="http://schemas.openxmlformats.org/drawingml/2006/main">
                  <a:graphicData uri="http://schemas.microsoft.com/office/word/2010/wordprocessingShape">
                    <wps:wsp>
                      <wps:cNvSpPr txBox="1"/>
                      <wps:spPr>
                        <a:xfrm rot="2400000">
                          <a:off x="3332095" y="77589"/>
                          <a:ext cx="153035"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7A6176F">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26" o:spid="_x0000_s1026" o:spt="202" type="#_x0000_t202" style="position:absolute;left:0pt;margin-left:262.35pt;margin-top:6.1pt;height:10pt;width:12.05pt;rotation:2621440f;z-index:251980800;mso-width-relative:page;mso-height-relative:page;" filled="f" stroked="f" coordsize="21600,21600" o:gfxdata="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kDlr/2AAAAAkBAAAPAAAA&#10;AAAAAAEAIAAAACIAAABkcnMvZG93bnJldi54bWxQSwECFAAUAAAACACHTuJAx8fJpU4CAACiBAAA&#10;DgAAAAAAAAABACAAAAAnAQAAZHJzL2Uyb0RvYy54bWxQSwUGAAAAAAYABgBZAQAA5wUAAAAA&#10;">
                <v:fill on="f" focussize="0,0"/>
                <v:stroke on="f" weight="0pt" miterlimit="0" joinstyle="miter"/>
                <v:imagedata o:title=""/>
                <o:lock v:ext="edit" aspectratio="f"/>
                <v:textbox inset="0mm,0mm,0mm,0mm">
                  <w:txbxContent>
                    <w:p w14:paraId="07A6176F">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w:pict>
          <v:rect id="_x0000_s1312" o:spid="_x0000_s1312" o:spt="1" style="position:absolute;left:0pt;margin-left:142.4pt;margin-top:13.25pt;height:0.3pt;width:0.95pt;z-index:251993088;mso-width-relative:page;mso-height-relative:page;" fillcolor="#0000FF" filled="t" stroked="f" coordsize="21600,21600">
            <v:path/>
            <v:fill on="t" opacity="62452f" focussize="0,0"/>
            <v:stroke on="f"/>
            <v:imagedata o:title=""/>
            <o:lock v:ext="edit"/>
          </v:rect>
        </w:pict>
      </w:r>
      <w:r>
        <w:pict>
          <v:shape id="_x0000_s1313" o:spid="_x0000_s1313" style="position:absolute;left:0pt;margin-left:199.05pt;margin-top:7.9pt;height:0.55pt;width:0.55pt;z-index:251990016;mso-width-relative:page;mso-height-relative:page;" filled="f" stroked="t" coordsize="11,11" path="m9,9l1,1m1,1l9,9e">
            <v:fill on="f" focussize="0,0"/>
            <v:stroke weight="0.12pt" color="#FF00FF" miterlimit="2" endcap="round"/>
            <v:imagedata o:title=""/>
            <o:lock v:ext="edit"/>
          </v:shape>
        </w:pict>
      </w:r>
      <w:r>
        <w:pict>
          <v:group id="_x0000_s1314" o:spid="_x0000_s1314" o:spt="203" style="position:absolute;left:0pt;margin-left:307.35pt;margin-top:0.5pt;height:3.55pt;width:3.1pt;z-index:251969536;mso-width-relative:page;mso-height-relative:page;" coordsize="61,70">
            <o:lock v:ext="edit"/>
            <v:shape id="_x0000_s1315" o:spid="_x0000_s1315" style="position:absolute;left:1;top:1;height:69;width:59;" fillcolor="#000000" filled="t" stroked="f" coordsize="59,69" path="m56,68l58,65,0,2,56,68em58,65l0,2,2,0,58,65e">
              <v:path/>
              <v:fill on="t" focussize="0,0"/>
              <v:stroke on="f"/>
              <v:imagedata o:title=""/>
              <o:lock v:ext="edit"/>
            </v:shape>
            <v:shape id="_x0000_s1316" o:spid="_x0000_s1316" style="position:absolute;left:0;top:0;height:70;width:61;" filled="f" stroked="t" coordsize="61,70" path="m57,69l60,66,3,1,1,3,57,69e">
              <v:fill on="f" focussize="0,0"/>
              <v:stroke weight="0.12pt" color="#000000" miterlimit="2" endcap="round"/>
              <v:imagedata o:title=""/>
              <o:lock v:ext="edit"/>
            </v:shape>
          </v:group>
        </w:pict>
      </w:r>
      <w:r>
        <w:pict>
          <v:shape id="_x0000_s1317" o:spid="_x0000_s1317" style="position:absolute;left:0pt;margin-left:307.2pt;margin-top:3.5pt;height:5.85pt;width:5.95pt;z-index:251965440;mso-width-relative:page;mso-height-relative:page;" filled="f" stroked="t" coordsize="118,116" path="m117,105l110,115m110,115l117,105,51,45,43,54,110,115m43,54l51,45,9,1,1,9,43,54e">
            <v:fill on="f" focussize="0,0"/>
            <v:stroke weight="0.12pt" color="#FF00FF" miterlimit="2" endcap="round"/>
            <v:imagedata o:title=""/>
            <o:lock v:ext="edit"/>
          </v:shape>
        </w:pict>
      </w:r>
      <w:r>
        <w:pict>
          <v:group id="_x0000_s1318" o:spid="_x0000_s1318" o:spt="203" style="position:absolute;left:0pt;margin-left:226.4pt;margin-top:3.3pt;height:87.15pt;width:99.5pt;z-index:251961344;mso-width-relative:page;mso-height-relative:page;" coordsize="1990,1743">
            <o:lock v:ext="edit"/>
            <v:shape id="_x0000_s1319" o:spid="_x0000_s1319" style="position:absolute;left:112;top:472;height:88;width:55;" filled="f" stroked="t" coordsize="55,88" path="m10,87l1,81m1,81l10,87,54,6,45,1,1,81m45,1l54,6e">
              <v:fill on="f" focussize="0,0"/>
              <v:stroke weight="0.12pt" color="#0000FF" miterlimit="2" endcap="round"/>
              <v:imagedata o:title=""/>
              <o:lock v:ext="edit"/>
            </v:shape>
            <v:shape id="_x0000_s1320" o:spid="_x0000_s1320" style="position:absolute;left:1;top:351;height:1265;width:1683;" fillcolor="#0000FF" filled="t" stroked="f" coordsize="1683,1265" path="m0,1254l6,1264,1676,0,0,1254em6,1264l1676,0,1683,9,6,1264e">
              <v:path/>
              <v:fill on="t" focussize="0,0"/>
              <v:stroke on="f"/>
              <v:imagedata o:title=""/>
              <o:lock v:ext="edit"/>
            </v:shape>
            <v:shape id="_x0000_s1321" o:spid="_x0000_s1321" style="position:absolute;left:0;top:350;height:1266;width:1686;" filled="f" stroked="t" coordsize="1686,1266" path="m1,1256l8,1265,1684,10,1677,1,1,1256e">
              <v:fill on="f" focussize="0,0"/>
              <v:stroke weight="0.12pt" color="#0000FF" miterlimit="2" endcap="round"/>
              <v:imagedata o:title=""/>
              <o:lock v:ext="edit"/>
            </v:shape>
            <v:shape id="_x0000_s1322" o:spid="_x0000_s1322" style="position:absolute;left:117;top:1593;height:148;width:316;" fillcolor="#0000FF" filled="t" stroked="f" coordsize="316,148" path="m0,136l5,147,310,0,0,136em5,147l310,0,315,11,5,147e">
              <v:path/>
              <v:fill on="t" focussize="0,0"/>
              <v:stroke on="f"/>
              <v:imagedata o:title=""/>
              <o:lock v:ext="edit"/>
            </v:shape>
            <v:shape id="_x0000_s1323" o:spid="_x0000_s1323" style="position:absolute;left:116;top:1592;height:150;width:317;" filled="f" stroked="t" coordsize="317,150" path="m1,137l6,148,316,12,312,1,1,137e">
              <v:fill on="f" focussize="0,0"/>
              <v:stroke weight="0.12pt" color="#0000FF" miterlimit="2" endcap="round"/>
              <v:imagedata o:title=""/>
              <o:lock v:ext="edit"/>
            </v:shape>
            <v:shape id="_x0000_s1324" o:spid="_x0000_s1324" style="position:absolute;left:428;top:1463;height:141;width:302;" fillcolor="#0000FF" filled="t" stroked="f" coordsize="302,141" path="m0,130l4,141,298,0,0,130em4,141l298,0,302,11,4,141e">
              <v:path/>
              <v:fill on="t" focussize="0,0"/>
              <v:stroke on="f"/>
              <v:imagedata o:title=""/>
              <o:lock v:ext="edit"/>
            </v:shape>
            <v:shape id="_x0000_s1325" o:spid="_x0000_s1325" style="position:absolute;left:427;top:1461;height:145;width:306;" filled="f" stroked="t" coordsize="306,145" path="m1,131l5,142,303,12,299,1,1,131e">
              <v:fill on="f" focussize="0,0"/>
              <v:stroke weight="0.12pt" color="#0000FF" miterlimit="2" endcap="round"/>
              <v:imagedata o:title=""/>
              <o:lock v:ext="edit"/>
            </v:shape>
            <v:shape id="_x0000_s1326" o:spid="_x0000_s1326" style="position:absolute;left:727;top:1275;height:198;width:430;" fillcolor="#0000FF" filled="t" stroked="f" coordsize="430,198" path="m0,187l4,198,424,0,0,187em4,198l424,0,430,11,4,198e">
              <v:path/>
              <v:fill on="t" focussize="0,0"/>
              <v:stroke on="f"/>
              <v:imagedata o:title=""/>
              <o:lock v:ext="edit"/>
            </v:shape>
            <v:shape id="_x0000_s1327" o:spid="_x0000_s1327" style="position:absolute;left:725;top:1274;height:202;width:432;" filled="f" stroked="t" coordsize="432,202" path="m1,188l5,199,431,12,425,1,1,188e">
              <v:fill on="f" focussize="0,0"/>
              <v:stroke weight="0.12pt" color="#0000FF" miterlimit="2" endcap="round"/>
              <v:imagedata o:title=""/>
              <o:lock v:ext="edit"/>
            </v:shape>
            <v:shape id="_x0000_s1328" o:spid="_x0000_s1328" style="position:absolute;left:1151;top:978;height:308;width:405;" fillcolor="#0000FF" filled="t" stroked="f" coordsize="405,308" path="m0,297l5,308,397,0,0,297em5,308l397,0,404,9,5,308e">
              <v:path/>
              <v:fill on="t" focussize="0,0"/>
              <v:stroke on="f"/>
              <v:imagedata o:title=""/>
              <o:lock v:ext="edit"/>
            </v:shape>
            <v:shape id="_x0000_s1329" o:spid="_x0000_s1329" style="position:absolute;left:1150;top:976;height:311;width:407;" filled="f" stroked="t" coordsize="407,311" path="m1,298l6,309,405,10,398,1,1,298e">
              <v:fill on="f" focussize="0,0"/>
              <v:stroke weight="0.12pt" color="#0000FF" miterlimit="2" endcap="round"/>
              <v:imagedata o:title=""/>
              <o:lock v:ext="edit"/>
            </v:shape>
            <v:shape id="_x0000_s1330" o:spid="_x0000_s1330" style="position:absolute;left:1549;top:654;height:334;width:440;" fillcolor="#0000FF" filled="t" stroked="f" coordsize="440,334" path="m0,323l6,333,432,0,0,323em6,333l432,0,439,9,6,333e">
              <v:path/>
              <v:fill on="t" focussize="0,0"/>
              <v:stroke on="f"/>
              <v:imagedata o:title=""/>
              <o:lock v:ext="edit"/>
            </v:shape>
            <v:shape id="_x0000_s1331" o:spid="_x0000_s1331" style="position:absolute;left:1547;top:653;height:335;width:442;" filled="f" stroked="t" coordsize="442,335" path="m1,324l8,334,440,10,434,1,1,324e">
              <v:fill on="f" focussize="0,0"/>
              <v:stroke weight="0.12pt" color="#0000FF" miterlimit="2" endcap="round"/>
              <v:imagedata o:title=""/>
              <o:lock v:ext="edit"/>
            </v:shape>
            <v:shape id="_x0000_s1332" o:spid="_x0000_s1332" style="position:absolute;left:36;top:871;height:335;width:525;" fillcolor="#0000FF" filled="t" stroked="f" coordsize="525,335" path="m5,0l0,9,525,325,5,0em0,9l525,325,520,334,0,9e">
              <v:path/>
              <v:fill on="t" focussize="0,0"/>
              <v:stroke on="f"/>
              <v:imagedata o:title=""/>
              <o:lock v:ext="edit"/>
            </v:shape>
            <v:shape id="_x0000_s1333" o:spid="_x0000_s1333" style="position:absolute;left:35;top:869;height:337;width:529;" filled="f" stroked="t" coordsize="529,337" path="m6,1l1,10,521,336,527,326,6,1e">
              <v:fill on="f" focussize="0,0"/>
              <v:stroke weight="0.12pt" color="#0000FF" miterlimit="2" endcap="round"/>
              <v:imagedata o:title=""/>
              <o:lock v:ext="edit"/>
            </v:shape>
            <v:shape id="_x0000_s1334" o:spid="_x0000_s1334" style="position:absolute;left:910;top:333;height:320;width:261;" fillcolor="#0000FF" filled="t" stroked="f" coordsize="261,320" path="m250,319l260,312,0,9,250,319em260,312l0,9,8,0,260,312e">
              <v:path/>
              <v:fill on="t" focussize="0,0"/>
              <v:stroke on="f"/>
              <v:imagedata o:title=""/>
              <o:lock v:ext="edit"/>
            </v:shape>
            <v:shape id="_x0000_s1335" o:spid="_x0000_s1335" style="position:absolute;left:909;top:332;height:322;width:262;" filled="f" stroked="t" coordsize="262,322" path="m251,320l261,313,9,1,1,10,251,320e">
              <v:fill on="f" focussize="0,0"/>
              <v:stroke weight="0.12pt" color="#0000FF" miterlimit="2" endcap="round"/>
              <v:imagedata o:title=""/>
              <o:lock v:ext="edit"/>
            </v:shape>
            <v:shape id="_x0000_s1336" o:spid="_x0000_s1336" style="position:absolute;left:425;top:1;height:342;width:494;" fillcolor="#0000FF" filled="t" stroked="f" coordsize="494,342" path="m484,341l493,332,0,9,484,341em493,332l0,9,6,0,493,332e">
              <v:path/>
              <v:fill on="t" focussize="0,0"/>
              <v:stroke on="f"/>
              <v:imagedata o:title=""/>
              <o:lock v:ext="edit"/>
            </v:shape>
            <v:shape id="_x0000_s1337" o:spid="_x0000_s1337" style="position:absolute;left:157;top:0;height:1525;width:1628;" filled="f" stroked="t" coordsize="1628,1525" path="m753,343l761,333,275,1,268,10,753,343m616,930l623,921m343,715l336,725m336,725l343,715m8,468l1,477m1151,1522l1147,1511m1147,1511l1151,1522m1625,1446l1624,1433m1624,1433l1625,1446e">
              <v:fill on="f" focussize="0,0"/>
              <v:stroke weight="0.12pt" color="#0000FF" miterlimit="2" endcap="round"/>
              <v:imagedata o:title=""/>
              <o:lock v:ext="edit"/>
            </v:shape>
            <v:shape id="_x0000_s1338" o:spid="_x0000_s1338" style="position:absolute;left:1843;top:186;height:79;width:108;" filled="f" stroked="t" coordsize="108,79" path="m106,67l99,77m99,77l106,67,47,26,40,35,99,77m40,35l47,26,8,1,1,10,40,35m1,10l8,1e">
              <v:fill on="f" focussize="0,0"/>
              <v:stroke weight="0.12pt" color="#FF00FF" miterlimit="2" endcap="round"/>
              <v:imagedata o:title=""/>
              <o:lock v:ext="edit"/>
            </v:shape>
            <v:shape id="_x0000_s1339" o:spid="_x0000_s1339" style="position:absolute;left:412;top:609;height:55;width:70;" fillcolor="#000000" filled="t" stroked="f" coordsize="70,55" path="m68,55l69,52,0,2,68,55em69,52l0,2,2,0,69,52e">
              <v:path/>
              <v:fill on="t" focussize="0,0"/>
              <v:stroke on="f"/>
              <v:imagedata o:title=""/>
              <o:lock v:ext="edit"/>
            </v:shape>
            <v:shape id="_x0000_s1340" o:spid="_x0000_s1340" style="position:absolute;left:410;top:608;height:59;width:73;" filled="f" stroked="t" coordsize="73,59" path="m69,56l71,54,3,1,1,3,69,56e">
              <v:fill on="f" focussize="0,0"/>
              <v:stroke weight="0.12pt" color="#000000" miterlimit="2" endcap="round"/>
              <v:imagedata o:title=""/>
              <o:lock v:ext="edit"/>
            </v:shape>
            <v:shape id="_x0000_s1341" o:spid="_x0000_s1341" style="position:absolute;left:375;top:579;height:39;width:44;" fillcolor="#000000" filled="t" stroked="f" coordsize="44,39" path="m32,38l43,23,0,2,32,38em43,23l0,2,2,0,43,23e">
              <v:path/>
              <v:fill on="t" focussize="0,0"/>
              <v:stroke on="f"/>
              <v:imagedata o:title=""/>
              <o:lock v:ext="edit"/>
            </v:shape>
            <v:shape id="_x0000_s1342" o:spid="_x0000_s1342" style="position:absolute;left:373;top:578;height:41;width:46;" filled="f" stroked="t" coordsize="46,41" path="m34,40l45,24,3,1,1,3,34,40e">
              <v:fill on="f" focussize="0,0"/>
              <v:stroke weight="0.12pt" color="#000000" miterlimit="2" endcap="round"/>
              <v:imagedata o:title=""/>
              <o:lock v:ext="edit"/>
            </v:shape>
            <v:shape id="_x0000_s1343" o:spid="_x0000_s1343" style="position:absolute;left:792;top:205;height:55;width:70;" fillcolor="#000000" filled="t" stroked="f" coordsize="70,55" path="m67,55l69,52,0,2,67,55em69,52l0,2,1,0,69,52e">
              <v:path/>
              <v:fill on="t" focussize="0,0"/>
              <v:stroke on="f"/>
              <v:imagedata o:title=""/>
              <o:lock v:ext="edit"/>
            </v:shape>
            <v:shape id="_x0000_s1344" o:spid="_x0000_s1344" style="position:absolute;left:791;top:204;height:59;width:73;" filled="f" stroked="t" coordsize="73,59" path="m68,56l71,54,2,1,1,3,68,56e">
              <v:fill on="f" focussize="0,0"/>
              <v:stroke weight="0.12pt" color="#000000" miterlimit="2" endcap="round"/>
              <v:imagedata o:title=""/>
              <o:lock v:ext="edit"/>
            </v:shape>
            <v:shape id="_x0000_s1345" o:spid="_x0000_s1345" style="position:absolute;left:754;top:176;height:37;width:44;" fillcolor="#000000" filled="t" stroked="f" coordsize="44,37" path="m34,37l43,23,0,2,34,37em43,23l0,2,2,0,43,23e">
              <v:path/>
              <v:fill on="t" focussize="0,0"/>
              <v:stroke on="f"/>
              <v:imagedata o:title=""/>
              <o:lock v:ext="edit"/>
            </v:shape>
            <v:shape id="_x0000_s1346" o:spid="_x0000_s1346" style="position:absolute;left:753;top:175;height:40;width:46;" filled="f" stroked="t" coordsize="46,40" path="m35,38l45,24,3,1,1,3,35,38e">
              <v:fill on="f" focussize="0,0"/>
              <v:stroke weight="0.12pt" color="#000000" miterlimit="2" endcap="round"/>
              <v:imagedata o:title=""/>
              <o:lock v:ext="edit"/>
            </v:shape>
            <v:shape id="_x0000_s1347" o:spid="_x0000_s1347" style="position:absolute;left:294;top:983;height:49;width:74;" fillcolor="#000000" filled="t" stroked="f" coordsize="74,49" path="m1,0l0,2,73,45,1,0em0,2l73,45,72,48,0,2e">
              <v:path/>
              <v:fill on="t" focussize="0,0"/>
              <v:stroke on="f"/>
              <v:imagedata o:title=""/>
              <o:lock v:ext="edit"/>
            </v:shape>
            <v:shape id="_x0000_s1348" o:spid="_x0000_s1348" style="position:absolute;left:293;top:982;height:51;width:76;" filled="f" stroked="t" coordsize="76,51" path="m2,1l1,3,73,49,75,47,2,1e">
              <v:fill on="f" focussize="0,0"/>
              <v:stroke weight="0.12pt" color="#000000" miterlimit="2" endcap="round"/>
              <v:imagedata o:title=""/>
              <o:lock v:ext="edit"/>
            </v:shape>
            <v:shape id="_x0000_s1349" o:spid="_x0000_s1349" style="position:absolute;left:362;top:1022;height:35;width:46;" fillcolor="#000000" filled="t" stroked="f" coordsize="46,35" path="m9,0l0,15,46,31,9,0em0,15l46,31,43,34,0,15e">
              <v:path/>
              <v:fill on="t" focussize="0,0"/>
              <v:stroke on="f"/>
              <v:imagedata o:title=""/>
              <o:lock v:ext="edit"/>
            </v:shape>
            <v:shape id="_x0000_s1350" o:spid="_x0000_s1350" style="position:absolute;left:361;top:1021;height:37;width:50;" filled="f" stroked="t" coordsize="50,37" path="m10,1l1,16,45,35,47,33,10,1e">
              <v:fill on="f" focussize="0,0"/>
              <v:stroke weight="0.12pt" color="#000000" miterlimit="2" endcap="round"/>
              <v:imagedata o:title=""/>
              <o:lock v:ext="edit"/>
            </v:shape>
            <v:shape id="_x0000_s1351" o:spid="_x0000_s1351" style="position:absolute;left:971;top:791;height:56;width:69;" fillcolor="#000000" filled="t" stroked="f" coordsize="69,56" path="m0,54l2,56,65,0,0,54em2,56l65,0,68,2,2,56e">
              <v:path/>
              <v:fill on="t" focussize="0,0"/>
              <v:stroke on="f"/>
              <v:imagedata o:title=""/>
              <o:lock v:ext="edit"/>
            </v:shape>
            <v:shape id="_x0000_s1352" o:spid="_x0000_s1352" style="position:absolute;left:969;top:790;height:60;width:70;" filled="f" stroked="t" coordsize="70,60" path="m1,55l3,58,69,3,66,1,1,55e">
              <v:fill on="f" focussize="0,0"/>
              <v:stroke weight="0.12pt" color="#000000" miterlimit="2" endcap="round"/>
              <v:imagedata o:title=""/>
              <o:lock v:ext="edit"/>
            </v:shape>
            <v:shape id="_x0000_s1353" o:spid="_x0000_s1353" style="position:absolute;left:1032;top:761;height:39;width:44;" fillcolor="#000000" filled="t" stroked="f" coordsize="44,39" path="m0,25l10,38,41,0,0,25em10,38l41,0,43,2,10,38e">
              <v:path/>
              <v:fill on="t" focussize="0,0"/>
              <v:stroke on="f"/>
              <v:imagedata o:title=""/>
              <o:lock v:ext="edit"/>
            </v:shape>
            <v:shape id="_x0000_s1354" o:spid="_x0000_s1354" style="position:absolute;left:1031;top:760;height:41;width:46;" filled="f" stroked="t" coordsize="46,41" path="m1,26l12,40,45,3,42,1,1,26e">
              <v:fill on="f" focussize="0,0"/>
              <v:stroke weight="0.12pt" color="#000000" miterlimit="2" endcap="round"/>
              <v:imagedata o:title=""/>
              <o:lock v:ext="edit"/>
            </v:shape>
            <v:shape id="_x0000_s1355" o:spid="_x0000_s1355" style="position:absolute;left:1281;top:1090;height:55;width:70;" fillcolor="#000000" filled="t" stroked="f" coordsize="70,55" path="m0,52l2,55,68,0,0,52em2,55l68,0,69,2,2,55e">
              <v:path/>
              <v:fill on="t" focussize="0,0"/>
              <v:stroke on="f"/>
              <v:imagedata o:title=""/>
              <o:lock v:ext="edit"/>
            </v:shape>
            <v:shape id="_x0000_s1356" o:spid="_x0000_s1356" style="position:absolute;left:1280;top:1089;height:58;width:73;" filled="f" stroked="t" coordsize="73,58" path="m1,54l3,56,71,3,69,1,1,54e">
              <v:fill on="f" focussize="0,0"/>
              <v:stroke weight="0.12pt" color="#000000" miterlimit="2" endcap="round"/>
              <v:imagedata o:title=""/>
              <o:lock v:ext="edit"/>
            </v:shape>
            <v:shape id="_x0000_s1357" o:spid="_x0000_s1357" style="position:absolute;left:1346;top:1061;height:37;width:44;" fillcolor="#000000" filled="t" stroked="f" coordsize="44,37" path="m0,23l9,37,41,0,0,23em9,37l41,0,43,2,9,37e">
              <v:path/>
              <v:fill on="t" focussize="0,0"/>
              <v:stroke on="f"/>
              <v:imagedata o:title=""/>
              <o:lock v:ext="edit"/>
            </v:shape>
            <v:shape id="_x0000_s1358" o:spid="_x0000_s1358" style="position:absolute;left:1345;top:1060;height:40;width:46;" filled="f" stroked="t" coordsize="46,40" path="m1,24l10,38,45,3,42,1,1,24e">
              <v:fill on="f" focussize="0,0"/>
              <v:stroke weight="0.12pt" color="#000000" miterlimit="2" endcap="round"/>
              <v:imagedata o:title=""/>
              <o:lock v:ext="edit"/>
            </v:shape>
            <v:shape id="_x0000_s1359" o:spid="_x0000_s1359" style="position:absolute;left:1451;top:1443;height:20;width:85;" fillcolor="#000000" filled="t" stroked="f" coordsize="85,20" path="m0,15l1,19,84,0,0,15em1,19l84,0,84,2,1,19e">
              <v:path/>
              <v:fill on="t" focussize="0,0"/>
              <v:stroke on="f"/>
              <v:imagedata o:title=""/>
              <o:lock v:ext="edit"/>
            </v:shape>
            <v:shape id="_x0000_s1360" o:spid="_x0000_s1360" style="position:absolute;left:1450;top:1442;height:22;width:88;" filled="f" stroked="t" coordsize="88,22" path="m1,16l2,20,86,3,86,1,1,16e">
              <v:fill on="f" focussize="0,0"/>
              <v:stroke weight="0.12pt" color="#000000" miterlimit="2" endcap="round"/>
              <v:imagedata o:title=""/>
              <o:lock v:ext="edit"/>
            </v:shape>
            <v:shape id="_x0000_s1361" o:spid="_x0000_s1361" style="position:absolute;left:1535;top:1435;height:18;width:48;" fillcolor="#000000" filled="t" stroked="f" coordsize="48,18" path="m0,1l2,18,47,0,0,1em2,18l47,0,47,2,2,18e">
              <v:path/>
              <v:fill on="t" focussize="0,0"/>
              <v:stroke on="f"/>
              <v:imagedata o:title=""/>
              <o:lock v:ext="edit"/>
            </v:shape>
            <v:shape id="_x0000_s1362" o:spid="_x0000_s1362" style="position:absolute;left:1534;top:1434;height:20;width:50;" filled="f" stroked="t" coordsize="50,20" path="m1,2l3,19,49,3,49,1,1,2e">
              <v:fill on="f" focussize="0,0"/>
              <v:stroke weight="0.12pt" color="#000000" miterlimit="2" endcap="round"/>
              <v:imagedata o:title=""/>
              <o:lock v:ext="edit"/>
            </v:shape>
            <v:shape id="_x0000_s1363" o:spid="_x0000_s1363" style="position:absolute;left:147;top:1376;height:59;width:69;" fillcolor="#000000" filled="t" stroked="f" coordsize="69,59" path="m0,55l2,58,65,0,0,55em2,58l65,0,68,2,2,58e">
              <v:path/>
              <v:fill on="t" focussize="0,0"/>
              <v:stroke on="f"/>
              <v:imagedata o:title=""/>
              <o:lock v:ext="edit"/>
            </v:shape>
            <v:shape id="_x0000_s1364" o:spid="_x0000_s1364" style="position:absolute;left:146;top:1375;height:60;width:70;" filled="f" stroked="t" coordsize="70,60" path="m1,56l3,59,69,3,66,1,1,56e">
              <v:fill on="f" focussize="0,0"/>
              <v:stroke weight="0.12pt" color="#000000" miterlimit="2" endcap="round"/>
              <v:imagedata o:title=""/>
              <o:lock v:ext="edit"/>
            </v:shape>
            <v:shape id="_x0000_s1365" o:spid="_x0000_s1365" style="position:absolute;left:209;top:1347;height:37;width:44;" fillcolor="#000000" filled="t" stroked="f" coordsize="44,37" path="m0,23l10,37,41,0,0,23em10,37l41,0,43,2,10,37e">
              <v:path/>
              <v:fill on="t" focussize="0,0"/>
              <v:stroke on="f"/>
              <v:imagedata o:title=""/>
              <o:lock v:ext="edit"/>
            </v:shape>
            <v:shape id="_x0000_s1366" o:spid="_x0000_s1366" style="position:absolute;left:208;top:1346;height:40;width:46;" filled="f" stroked="t" coordsize="46,40" path="m1,24l12,38,45,3,42,1,1,24e">
              <v:fill on="f" focussize="0,0"/>
              <v:stroke weight="0.12pt" color="#000000" miterlimit="2" endcap="round"/>
              <v:imagedata o:title=""/>
              <o:lock v:ext="edit"/>
            </v:shape>
            <v:shape id="_x0000_s1367" o:spid="_x0000_s1367" style="position:absolute;left:1676;top:350;height:313;width:313;" filled="f" stroked="t" coordsize="313,313" path="m1,9l9,1m9,1l1,9m303,312l312,305m312,305l303,312e">
              <v:fill on="f" focussize="0,0"/>
              <v:stroke weight="0.12pt" color="#0000FF" miterlimit="2" endcap="round"/>
              <v:imagedata o:title=""/>
              <o:lock v:ext="edit"/>
            </v:shape>
          </v:group>
        </w:pict>
      </w:r>
      <w:r>
        <w:pict>
          <v:group id="_x0000_s1368" o:spid="_x0000_s1368" o:spt="203" style="position:absolute;left:0pt;margin-left:318.65pt;margin-top:12.65pt;height:15.15pt;width:21.95pt;z-index:251892736;mso-width-relative:page;mso-height-relative:page;" coordsize="439,302">
            <o:lock v:ext="edit"/>
            <v:shape id="_x0000_s1369" o:spid="_x0000_s1369" style="position:absolute;left:321;top:227;height:74;width:116;" fillcolor="#FF00FF" filled="t" stroked="f" coordsize="116,74" path="m109,73l115,63,0,9,109,73em115,63l0,9,6,0,115,63e">
              <v:path/>
              <v:fill on="t" focussize="0,0"/>
              <v:stroke on="f"/>
              <v:imagedata o:title=""/>
              <o:lock v:ext="edit"/>
            </v:shape>
            <v:shape id="_x0000_s1370" o:spid="_x0000_s1370" style="position:absolute;left:320;top:226;height:76;width:118;" filled="f" stroked="t" coordsize="118,76" path="m116,65l8,1,1,10,110,74e">
              <v:fill on="f" focussize="0,0"/>
              <v:stroke weight="0.12pt" color="#FF00FF" miterlimit="2" endcap="round"/>
              <v:imagedata o:title=""/>
              <o:lock v:ext="edit"/>
            </v:shape>
            <v:shape id="_x0000_s1371" o:spid="_x0000_s1371" style="position:absolute;left:98;top:66;height:171;width:231;" fillcolor="#FF00FF" filled="t" stroked="f" coordsize="231,171" path="m223,170l230,161,0,9,223,170em230,161l0,9,6,0,230,161e">
              <v:path/>
              <v:fill on="t" focussize="0,0"/>
              <v:stroke on="f"/>
              <v:imagedata o:title=""/>
              <o:lock v:ext="edit"/>
            </v:shape>
            <v:shape id="_x0000_s1372" o:spid="_x0000_s1372" style="position:absolute;left:97;top:65;height:173;width:232;" filled="f" stroked="t" coordsize="232,173" path="m224,172l231,162,8,1m1,10l224,172e">
              <v:fill on="f" focussize="0,0"/>
              <v:stroke weight="0.12pt" color="#FF00FF" miterlimit="2" endcap="round"/>
              <v:imagedata o:title=""/>
              <o:lock v:ext="edit"/>
            </v:shape>
            <v:shape id="_x0000_s1373" o:spid="_x0000_s1373" style="position:absolute;left:0;top:0;height:76;width:106;" fillcolor="#FF00FF" filled="t" stroked="f" coordsize="106,76" path="m98,76l105,66,39,34,98,76em105,66l39,34,46,25,105,66em39,34l46,25,0,9,39,34em46,25l0,9,6,0,46,25e">
              <v:path/>
              <v:fill on="t" focussize="0,0"/>
              <v:stroke on="f"/>
              <v:imagedata o:title=""/>
              <o:lock v:ext="edit"/>
            </v:shape>
          </v:group>
        </w:pict>
      </w:r>
      <w:r>
        <w:pict>
          <v:group id="_x0000_s1374" o:spid="_x0000_s1374" o:spt="203" style="position:absolute;left:0pt;margin-left:307.2pt;margin-top:3.5pt;height:9.75pt;width:11.85pt;z-index:251964416;mso-width-relative:page;mso-height-relative:page;" coordsize="237,195">
            <o:lock v:ext="edit"/>
            <v:shape id="_x0000_s1375" o:spid="_x0000_s1375" style="position:absolute;left:109;top:104;height:88;width:126;" fillcolor="#FF00FF" filled="t" stroked="f" coordsize="126,88" path="m119,88l126,79,0,9,119,88em126,79l0,9,6,0,126,79e">
              <v:path/>
              <v:fill on="t" focussize="0,0"/>
              <v:stroke on="f"/>
              <v:imagedata o:title=""/>
              <o:lock v:ext="edit"/>
            </v:shape>
            <v:shape id="_x0000_s1376" o:spid="_x0000_s1376" style="position:absolute;left:108;top:103;height:91;width:128;" filled="f" stroked="t" coordsize="128,91" path="m127,80l8,1m1,10l120,90e">
              <v:fill on="f" focussize="0,0"/>
              <v:stroke weight="0.12pt" color="#FF00FF" miterlimit="2" endcap="round"/>
              <v:imagedata o:title=""/>
              <o:lock v:ext="edit"/>
            </v:shape>
            <v:shape id="_x0000_s1377" o:spid="_x0000_s1377" style="position:absolute;left:0;top:0;height:113;width:116;" fillcolor="#FF00FF" filled="t" stroked="f" coordsize="116,113" path="m109,113l116,104,42,52,109,113em116,104l42,52,50,44,116,104em42,52l50,44,0,8,42,52em50,44l0,8,8,0,50,44e">
              <v:path/>
              <v:fill on="t" focussize="0,0"/>
              <v:stroke on="f"/>
              <v:imagedata o:title=""/>
              <o:lock v:ext="edit"/>
            </v:shape>
          </v:group>
        </w:pict>
      </w:r>
      <w:r>
        <w:pict>
          <v:group id="_x0000_s1378" o:spid="_x0000_s1378" o:spt="203" style="position:absolute;left:0pt;margin-left:162pt;margin-top:0.1pt;height:39.7pt;width:25.15pt;z-index:251882496;mso-width-relative:page;mso-height-relative:page;" coordsize="502,794">
            <o:lock v:ext="edit"/>
            <v:shape id="_x0000_s1379" o:spid="_x0000_s1379" style="position:absolute;left:295;top:472;height:320;width:206;" fillcolor="#0000FF" filled="t" stroked="f" coordsize="206,320" path="m195,319l205,312,0,6,195,319em205,312l0,6,9,0,205,312e">
              <v:path/>
              <v:fill on="t" focussize="0,0"/>
              <v:stroke on="f"/>
              <v:imagedata o:title=""/>
              <o:lock v:ext="edit"/>
            </v:shape>
            <v:shape id="_x0000_s1380" o:spid="_x0000_s1380" style="position:absolute;left:294;top:471;height:322;width:207;" filled="f" stroked="t" coordsize="207,322" path="m206,313l10,1m1,8l197,320e">
              <v:fill on="f" focussize="0,0"/>
              <v:stroke weight="0.12pt" color="#0000FF" miterlimit="2" endcap="round"/>
              <v:imagedata o:title=""/>
              <o:lock v:ext="edit"/>
            </v:shape>
            <v:shape id="_x0000_s1381" o:spid="_x0000_s1381" style="position:absolute;left:1;top:1;height:479;width:305;" fillcolor="#0000FF" filled="t" stroked="f" coordsize="305,479" path="m294,478l304,471,0,5,294,478em304,471l0,5,9,0,304,471e">
              <v:path/>
              <v:fill on="t" focussize="0,0"/>
              <v:stroke on="f"/>
              <v:imagedata o:title=""/>
              <o:lock v:ext="edit"/>
            </v:shape>
            <v:shape id="_x0000_s1382" o:spid="_x0000_s1382" style="position:absolute;left:0;top:0;height:480;width:307;" filled="f" stroked="t" coordsize="307,480" path="m305,472l10,1,1,6,295,479e">
              <v:fill on="f" focussize="0,0"/>
              <v:stroke weight="0.12pt" color="#0000FF" miterlimit="2" endcap="round"/>
              <v:imagedata o:title=""/>
              <o:lock v:ext="edit"/>
            </v:shape>
            <v:shape id="_x0000_s1383" o:spid="_x0000_s1383" style="position:absolute;left:145;top:503;height:49;width:39;" filled="f" stroked="t" coordsize="39,49" path="m23,47l36,35,3,1,1,3,23,47e">
              <v:fill on="f" focussize="0,0"/>
              <v:stroke weight="0.12pt" color="#000000" miterlimit="2" endcap="round"/>
              <v:imagedata o:title=""/>
              <o:lock v:ext="edit"/>
            </v:shape>
          </v:group>
        </w:pict>
      </w:r>
    </w:p>
    <w:p w14:paraId="3BA558D7">
      <w:pPr>
        <w:pStyle w:val="2"/>
        <w:spacing w:line="268" w:lineRule="auto"/>
      </w:pPr>
      <w:r>
        <mc:AlternateContent>
          <mc:Choice Requires="wps">
            <w:drawing>
              <wp:anchor distT="0" distB="0" distL="0" distR="0" simplePos="0" relativeHeight="251880448" behindDoc="0" locked="0" layoutInCell="1" allowOverlap="1">
                <wp:simplePos x="0" y="0"/>
                <wp:positionH relativeFrom="column">
                  <wp:posOffset>2127885</wp:posOffset>
                </wp:positionH>
                <wp:positionV relativeFrom="paragraph">
                  <wp:posOffset>88265</wp:posOffset>
                </wp:positionV>
                <wp:extent cx="153670" cy="127000"/>
                <wp:effectExtent l="0" t="0" r="0" b="0"/>
                <wp:wrapNone/>
                <wp:docPr id="328" name="TextBox 328"/>
                <wp:cNvGraphicFramePr/>
                <a:graphic xmlns:a="http://schemas.openxmlformats.org/drawingml/2006/main">
                  <a:graphicData uri="http://schemas.microsoft.com/office/word/2010/wordprocessingShape">
                    <wps:wsp>
                      <wps:cNvSpPr txBox="1"/>
                      <wps:spPr>
                        <a:xfrm rot="3420000">
                          <a:off x="2128152" y="88372"/>
                          <a:ext cx="15367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39AEEEA">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28" o:spid="_x0000_s1026" o:spt="202" type="#_x0000_t202" style="position:absolute;left:0pt;margin-left:167.55pt;margin-top:6.95pt;height:10pt;width:12.1pt;rotation:3735552f;z-index:251880448;mso-width-relative:page;mso-height-relative:page;" filled="f" stroked="f" coordsize="21600,21600" o:gfxdata="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DfCRjnXAAAACQEAAA8AAAAA&#10;AAAAAQAgAAAAIgAAAGRycy9kb3ducmV2LnhtbFBLAQIUABQAAAAIAIdO4kDAPgO6TgIAAKIEAAAO&#10;AAAAAAAAAAEAIAAAACYBAABkcnMvZTJvRG9jLnhtbFBLBQYAAAAABgAGAFkBAADmBQAAAAA=&#10;">
                <v:fill on="f" focussize="0,0"/>
                <v:stroke on="f" weight="0pt" miterlimit="0" joinstyle="miter"/>
                <v:imagedata o:title=""/>
                <o:lock v:ext="edit" aspectratio="f"/>
                <v:textbox inset="0mm,0mm,0mm,0mm">
                  <w:txbxContent>
                    <w:p w14:paraId="539AEEEA">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mc:AlternateContent>
          <mc:Choice Requires="wps">
            <w:drawing>
              <wp:anchor distT="0" distB="0" distL="0" distR="0" simplePos="0" relativeHeight="251895808" behindDoc="0" locked="0" layoutInCell="1" allowOverlap="1">
                <wp:simplePos x="0" y="0"/>
                <wp:positionH relativeFrom="column">
                  <wp:posOffset>3959225</wp:posOffset>
                </wp:positionH>
                <wp:positionV relativeFrom="paragraph">
                  <wp:posOffset>95885</wp:posOffset>
                </wp:positionV>
                <wp:extent cx="247650" cy="127000"/>
                <wp:effectExtent l="0" t="0" r="0" b="0"/>
                <wp:wrapNone/>
                <wp:docPr id="330" name="TextBox 330"/>
                <wp:cNvGraphicFramePr/>
                <a:graphic xmlns:a="http://schemas.openxmlformats.org/drawingml/2006/main">
                  <a:graphicData uri="http://schemas.microsoft.com/office/word/2010/wordprocessingShape">
                    <wps:wsp>
                      <wps:cNvSpPr txBox="1"/>
                      <wps:spPr>
                        <a:xfrm rot="2760000">
                          <a:off x="3959737" y="96108"/>
                          <a:ext cx="24765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AF9A241">
                            <w:pPr>
                              <w:spacing w:before="48" w:line="242" w:lineRule="auto"/>
                              <w:ind w:left="20"/>
                              <w:rPr>
                                <w:rFonts w:ascii="黑体" w:hAnsi="黑体" w:eastAsia="黑体" w:cs="黑体"/>
                                <w:sz w:val="10"/>
                                <w:szCs w:val="10"/>
                              </w:rPr>
                            </w:pPr>
                            <w:r>
                              <w:rPr>
                                <w:rFonts w:ascii="黑体" w:hAnsi="黑体" w:eastAsia="黑体" w:cs="黑体"/>
                                <w:sz w:val="10"/>
                                <w:szCs w:val="10"/>
                              </w:rPr>
                              <w:t>2×d500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30" o:spid="_x0000_s1026" o:spt="202" type="#_x0000_t202" style="position:absolute;left:0pt;margin-left:311.75pt;margin-top:7.55pt;height:10pt;width:19.5pt;rotation:3014656f;z-index:251895808;mso-width-relative:page;mso-height-relative:page;" filled="f" stroked="f" coordsize="21600,21600" o:gfxdata="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je1vZAAAACQEAAA8A&#10;AAAAAAAAAQAgAAAAIgAAAGRycy9kb3ducmV2LnhtbFBLAQIUABQAAAAIAIdO4kD0cc7FTwIAAKIE&#10;AAAOAAAAAAAAAAEAIAAAACgBAABkcnMvZTJvRG9jLnhtbFBLBQYAAAAABgAGAFkBAADpBQAAAAA=&#10;">
                <v:fill on="f" focussize="0,0"/>
                <v:stroke on="f" weight="0pt" miterlimit="0" joinstyle="miter"/>
                <v:imagedata o:title=""/>
                <o:lock v:ext="edit" aspectratio="f"/>
                <v:textbox inset="0mm,0mm,0mm,0mm">
                  <w:txbxContent>
                    <w:p w14:paraId="7AF9A241">
                      <w:pPr>
                        <w:spacing w:before="48" w:line="242" w:lineRule="auto"/>
                        <w:ind w:left="20"/>
                        <w:rPr>
                          <w:rFonts w:ascii="黑体" w:hAnsi="黑体" w:eastAsia="黑体" w:cs="黑体"/>
                          <w:sz w:val="10"/>
                          <w:szCs w:val="10"/>
                        </w:rPr>
                      </w:pPr>
                      <w:r>
                        <w:rPr>
                          <w:rFonts w:ascii="黑体" w:hAnsi="黑体" w:eastAsia="黑体" w:cs="黑体"/>
                          <w:sz w:val="10"/>
                          <w:szCs w:val="10"/>
                        </w:rPr>
                        <w:t>2×d500</w:t>
                      </w:r>
                    </w:p>
                  </w:txbxContent>
                </v:textbox>
              </v:shape>
            </w:pict>
          </mc:Fallback>
        </mc:AlternateContent>
      </w:r>
      <w:r>
        <mc:AlternateContent>
          <mc:Choice Requires="wps">
            <w:drawing>
              <wp:anchor distT="0" distB="0" distL="0" distR="0" simplePos="0" relativeHeight="251963392" behindDoc="0" locked="0" layoutInCell="1" allowOverlap="1">
                <wp:simplePos x="0" y="0"/>
                <wp:positionH relativeFrom="column">
                  <wp:posOffset>3090545</wp:posOffset>
                </wp:positionH>
                <wp:positionV relativeFrom="paragraph">
                  <wp:posOffset>161925</wp:posOffset>
                </wp:positionV>
                <wp:extent cx="153035" cy="127000"/>
                <wp:effectExtent l="0" t="0" r="0" b="0"/>
                <wp:wrapNone/>
                <wp:docPr id="332" name="TextBox 332"/>
                <wp:cNvGraphicFramePr/>
                <a:graphic xmlns:a="http://schemas.openxmlformats.org/drawingml/2006/main">
                  <a:graphicData uri="http://schemas.microsoft.com/office/word/2010/wordprocessingShape">
                    <wps:wsp>
                      <wps:cNvSpPr txBox="1"/>
                      <wps:spPr>
                        <a:xfrm rot="2400000">
                          <a:off x="3091151" y="162252"/>
                          <a:ext cx="153035"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19054BC">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32" o:spid="_x0000_s1026" o:spt="202" type="#_x0000_t202" style="position:absolute;left:0pt;margin-left:243.35pt;margin-top:12.75pt;height:10pt;width:12.05pt;rotation:2621440f;z-index:251963392;mso-width-relative:page;mso-height-relative:page;" filled="f" stroked="f" coordsize="21600,21600" o:gfxdata="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6AZyY9gAAAAJAQAADwAA&#10;AAAAAAABACAAAAAiAAAAZHJzL2Rvd25yZXYueG1sUEsBAhQAFAAAAAgAh07iQF2BAyBPAgAAowQA&#10;AA4AAAAAAAAAAQAgAAAAJwEAAGRycy9lMm9Eb2MueG1sUEsFBgAAAAAGAAYAWQEAAOgFAAAAAA==&#10;">
                <v:fill on="f" focussize="0,0"/>
                <v:stroke on="f" weight="0pt" miterlimit="0" joinstyle="miter"/>
                <v:imagedata o:title=""/>
                <o:lock v:ext="edit" aspectratio="f"/>
                <v:textbox inset="0mm,0mm,0mm,0mm">
                  <w:txbxContent>
                    <w:p w14:paraId="119054BC">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w:pict>
          <v:group id="_x0000_s1384" o:spid="_x0000_s1384" o:spt="203" style="position:absolute;left:0pt;margin-left:176.75pt;margin-top:8.7pt;height:1.95pt;width:2.7pt;z-index:251944960;mso-width-relative:page;mso-height-relative:page;" coordsize="54,39">
            <o:lock v:ext="edit"/>
            <v:shape id="_x0000_s1385" o:spid="_x0000_s1385" style="position:absolute;left:0;top:29;height:10;width:12;" filled="f" stroked="t" coordsize="12,10" path="m10,1l1,8m1,8l10,1e">
              <v:fill on="f" focussize="0,0"/>
              <v:stroke weight="0.12pt" color="#0000FF" miterlimit="2" endcap="round"/>
              <v:imagedata o:title=""/>
              <o:lock v:ext="edit"/>
            </v:shape>
            <v:shape id="_x0000_s1386" o:spid="_x0000_s1386" style="position:absolute;left:43;top:0;height:12;width:10;" filled="f" stroked="t" coordsize="10,12" path="m1,1l8,10e">
              <v:fill on="f" focussize="0,0"/>
              <v:stroke weight="0.12pt" color="#FF00FF" miterlimit="2" endcap="round"/>
              <v:imagedata o:title=""/>
              <o:lock v:ext="edit"/>
            </v:shape>
          </v:group>
        </w:pict>
      </w:r>
      <w:r>
        <w:pict>
          <v:group id="_x0000_s1387" o:spid="_x0000_s1387" o:spt="203" style="position:absolute;left:0pt;margin-left:213.85pt;margin-top:3.65pt;height:5.15pt;width:4.65pt;z-index:251995136;mso-width-relative:page;mso-height-relative:page;" coordsize="93,103">
            <o:lock v:ext="edit"/>
            <v:shape id="_x0000_s1388" o:spid="_x0000_s1388" style="position:absolute;left:1;top:34;height:66;width:60;" fillcolor="#000000" filled="t" stroked="f" coordsize="60,66" path="m0,63l2,66,57,0,0,63em2,66l57,0,60,2,2,66e">
              <v:path/>
              <v:fill on="t" focussize="0,0"/>
              <v:stroke on="f"/>
              <v:imagedata o:title=""/>
              <o:lock v:ext="edit"/>
            </v:shape>
            <v:shape id="_x0000_s1389" o:spid="_x0000_s1389" style="position:absolute;left:0;top:33;height:70;width:63;" filled="f" stroked="t" coordsize="63,70" path="m1,65l3,67,61,3,58,1,1,65e">
              <v:fill on="f" focussize="0,0"/>
              <v:stroke weight="0.12pt" color="#000000" miterlimit="2" endcap="round"/>
              <v:imagedata o:title=""/>
              <o:lock v:ext="edit"/>
            </v:shape>
            <v:shape id="_x0000_s1390" o:spid="_x0000_s1390" style="position:absolute;left:53;top:0;height:44;width:40;" fillcolor="#000000" filled="t" stroked="f" coordsize="40,44" path="m0,30l13,43,38,0,0,30em13,43l38,0,39,1,13,43e">
              <v:path/>
              <v:fill on="t" focussize="0,0"/>
              <v:stroke on="f"/>
              <v:imagedata o:title=""/>
              <o:lock v:ext="edit"/>
            </v:shape>
          </v:group>
        </w:pict>
      </w:r>
      <w:r>
        <w:pict>
          <v:group id="_x0000_s1391" o:spid="_x0000_s1391" o:spt="203" style="position:absolute;left:0pt;margin-left:169.3pt;margin-top:11.85pt;height:5.65pt;width:4.15pt;z-index:251881472;mso-width-relative:page;mso-height-relative:page;" coordsize="83,113">
            <o:lock v:ext="edit"/>
            <v:shape id="_x0000_s1392" o:spid="_x0000_s1392" style="position:absolute;left:27;top:38;height:73;width:54;" fillcolor="#000000" filled="t" stroked="f" coordsize="54,73" path="m50,72l53,70,0,2,50,72em53,70l0,2,2,0,53,70e">
              <v:path/>
              <v:fill on="t" focussize="0,0"/>
              <v:stroke on="f"/>
              <v:imagedata o:title=""/>
              <o:lock v:ext="edit"/>
            </v:shape>
            <v:shape id="_x0000_s1393" o:spid="_x0000_s1393" style="position:absolute;left:26;top:37;height:75;width:55;" filled="f" stroked="t" coordsize="55,75" path="m51,73l54,72,3,1,1,3,51,73e">
              <v:fill on="f" focussize="0,0"/>
              <v:stroke weight="0.12pt" color="#000000" miterlimit="2" endcap="round"/>
              <v:imagedata o:title=""/>
              <o:lock v:ext="edit"/>
            </v:shape>
            <v:shape id="_x0000_s1394" o:spid="_x0000_s1394" style="position:absolute;left:0;top:0;height:45;width:35;" fillcolor="#000000" filled="t" stroked="f" coordsize="35,45" path="m21,45l35,34,0,2,21,45em35,34l0,2,2,0,35,34e">
              <v:path/>
              <v:fill on="t" focussize="0,0"/>
              <v:stroke on="f"/>
              <v:imagedata o:title=""/>
              <o:lock v:ext="edit"/>
            </v:shape>
          </v:group>
        </w:pict>
      </w:r>
      <w:r>
        <w:pict>
          <v:group id="_x0000_s1395" o:spid="_x0000_s1395" o:spt="203" style="position:absolute;left:0pt;margin-left:234.25pt;margin-top:13.15pt;height:23.3pt;width:31.25pt;z-index:251962368;mso-width-relative:page;mso-height-relative:page;" coordsize="625,465">
            <o:lock v:ext="edit"/>
            <v:shape id="_x0000_s1396" o:spid="_x0000_s1396" style="position:absolute;left:336;top:248;height:216;width:287;" fillcolor="#0000FF" filled="t" stroked="f" coordsize="287,216" path="m279,215l286,205,0,9,279,215em286,205l0,9,6,0,286,205e">
              <v:path/>
              <v:fill on="t" focussize="0,0"/>
              <v:stroke on="f"/>
              <v:imagedata o:title=""/>
              <o:lock v:ext="edit"/>
            </v:shape>
            <v:shape id="_x0000_s1397" o:spid="_x0000_s1397" style="position:absolute;left:335;top:247;height:217;width:288;" filled="f" stroked="t" coordsize="288,217" path="m287,206l8,1m1,10l280,216e">
              <v:fill on="f" focussize="0,0"/>
              <v:stroke weight="0.12pt" color="#0000FF" miterlimit="2" endcap="round"/>
              <v:imagedata o:title=""/>
              <o:lock v:ext="edit"/>
            </v:shape>
            <v:shape id="_x0000_s1398" o:spid="_x0000_s1398" style="position:absolute;left:1;top:1;height:257;width:342;" fillcolor="#0000FF" filled="t" stroked="f" coordsize="342,257" path="m335,257l342,247,0,9,335,257em342,247l0,9,6,0,342,247e">
              <v:path/>
              <v:fill on="t" focussize="0,0"/>
              <v:stroke on="f"/>
              <v:imagedata o:title=""/>
              <o:lock v:ext="edit"/>
            </v:shape>
            <v:shape id="_x0000_s1399" o:spid="_x0000_s1399" style="position:absolute;left:0;top:0;height:260;width:345;" filled="f" stroked="t" coordsize="345,260" path="m343,248l8,1m1,10l336,258e">
              <v:fill on="f" focussize="0,0"/>
              <v:stroke weight="0.12pt" color="#0000FF" miterlimit="2" endcap="round"/>
              <v:imagedata o:title=""/>
              <o:lock v:ext="edit"/>
            </v:shape>
          </v:group>
        </w:pict>
      </w:r>
    </w:p>
    <w:p w14:paraId="2B7B3150">
      <w:pPr>
        <w:spacing w:before="1" w:line="823" w:lineRule="exact"/>
        <w:ind w:firstLine="4314"/>
      </w:pPr>
      <w:r>
        <w:pict>
          <v:rect id="_x0000_s1400" o:spid="_x0000_s1400" o:spt="1" style="position:absolute;left:0pt;margin-left:224.55pt;margin-top:17.75pt;height:0.4pt;width:0.7pt;z-index:251960320;mso-width-relative:page;mso-height-relative:page;" fillcolor="#0000FF" filled="t" stroked="f" coordsize="21600,21600">
            <v:path/>
            <v:fill on="t" opacity="17219f" focussize="0,0"/>
            <v:stroke on="f"/>
            <v:imagedata o:title=""/>
            <o:lock v:ext="edit"/>
          </v:rect>
        </w:pict>
      </w:r>
      <w:r>
        <w:pict>
          <v:rect id="_x0000_s1401" o:spid="_x0000_s1401" o:spt="1" style="position:absolute;left:0pt;margin-left:218.9pt;margin-top:32.45pt;height:0.35pt;width:0.7pt;z-index:251959296;mso-width-relative:page;mso-height-relative:page;" fillcolor="#0000FF" filled="t" stroked="f" coordsize="21600,21600">
            <v:path/>
            <v:fill on="t" opacity="50116f" focussize="0,0"/>
            <v:stroke on="f"/>
            <v:imagedata o:title=""/>
            <o:lock v:ext="edit"/>
          </v:rect>
        </w:pict>
      </w:r>
      <w:r>
        <mc:AlternateContent>
          <mc:Choice Requires="wps">
            <w:drawing>
              <wp:anchor distT="0" distB="0" distL="0" distR="0" simplePos="0" relativeHeight="251981824" behindDoc="0" locked="0" layoutInCell="1" allowOverlap="1">
                <wp:simplePos x="0" y="0"/>
                <wp:positionH relativeFrom="column">
                  <wp:posOffset>3623945</wp:posOffset>
                </wp:positionH>
                <wp:positionV relativeFrom="paragraph">
                  <wp:posOffset>309880</wp:posOffset>
                </wp:positionV>
                <wp:extent cx="153035" cy="127635"/>
                <wp:effectExtent l="0" t="0" r="0" b="0"/>
                <wp:wrapNone/>
                <wp:docPr id="334" name="TextBox 334"/>
                <wp:cNvGraphicFramePr/>
                <a:graphic xmlns:a="http://schemas.openxmlformats.org/drawingml/2006/main">
                  <a:graphicData uri="http://schemas.microsoft.com/office/word/2010/wordprocessingShape">
                    <wps:wsp>
                      <wps:cNvSpPr txBox="1"/>
                      <wps:spPr>
                        <a:xfrm rot="19440000">
                          <a:off x="3624153" y="310394"/>
                          <a:ext cx="153035"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E3EEBA2">
                            <w:pPr>
                              <w:spacing w:before="48" w:line="132" w:lineRule="exact"/>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34" o:spid="_x0000_s1026" o:spt="202" type="#_x0000_t202" style="position:absolute;left:0pt;margin-left:285.35pt;margin-top:24.4pt;height:10.05pt;width:12.05pt;rotation:-2359296f;z-index:251981824;mso-width-relative:page;mso-height-relative:page;" filled="f" stroked="f" coordsize="21600,21600" o:gfxdata="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sAQwDaAAAACQEA&#10;AA8AAAAAAAAAAQAgAAAAIgAAAGRycy9kb3ducmV2LnhtbFBLAQIUABQAAAAIAIdO4kDr8dAvUQIA&#10;AKQEAAAOAAAAAAAAAAEAIAAAACkBAABkcnMvZTJvRG9jLnhtbFBLBQYAAAAABgAGAFkBAADsBQAA&#10;AAA=&#10;">
                <v:fill on="f" focussize="0,0"/>
                <v:stroke on="f" weight="0pt" miterlimit="0" joinstyle="miter"/>
                <v:imagedata o:title=""/>
                <o:lock v:ext="edit" aspectratio="f"/>
                <v:textbox inset="0mm,0mm,0mm,0mm">
                  <w:txbxContent>
                    <w:p w14:paraId="4E3EEBA2">
                      <w:pPr>
                        <w:spacing w:before="48" w:line="132" w:lineRule="exact"/>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mc:AlternateContent>
          <mc:Choice Requires="wps">
            <w:drawing>
              <wp:anchor distT="0" distB="0" distL="0" distR="0" simplePos="0" relativeHeight="251978752" behindDoc="0" locked="0" layoutInCell="1" allowOverlap="1">
                <wp:simplePos x="0" y="0"/>
                <wp:positionH relativeFrom="column">
                  <wp:posOffset>3425190</wp:posOffset>
                </wp:positionH>
                <wp:positionV relativeFrom="paragraph">
                  <wp:posOffset>121920</wp:posOffset>
                </wp:positionV>
                <wp:extent cx="152400" cy="127000"/>
                <wp:effectExtent l="0" t="0" r="0" b="0"/>
                <wp:wrapNone/>
                <wp:docPr id="336" name="TextBox 336"/>
                <wp:cNvGraphicFramePr/>
                <a:graphic xmlns:a="http://schemas.openxmlformats.org/drawingml/2006/main">
                  <a:graphicData uri="http://schemas.microsoft.com/office/word/2010/wordprocessingShape">
                    <wps:wsp>
                      <wps:cNvSpPr txBox="1"/>
                      <wps:spPr>
                        <a:xfrm rot="19380000">
                          <a:off x="3425435" y="122245"/>
                          <a:ext cx="15240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D4ED944">
                            <w:pPr>
                              <w:spacing w:before="48" w:line="241" w:lineRule="auto"/>
                              <w:ind w:left="20"/>
                              <w:rPr>
                                <w:rFonts w:ascii="黑体" w:hAnsi="黑体" w:eastAsia="黑体" w:cs="黑体"/>
                                <w:sz w:val="10"/>
                                <w:szCs w:val="10"/>
                              </w:rPr>
                            </w:pPr>
                            <w:r>
                              <w:rPr>
                                <w:rFonts w:ascii="黑体" w:hAnsi="黑体" w:eastAsia="黑体" w:cs="黑体"/>
                                <w:spacing w:val="-1"/>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36" o:spid="_x0000_s1026" o:spt="202" type="#_x0000_t202" style="position:absolute;left:0pt;margin-left:269.7pt;margin-top:9.6pt;height:10pt;width:12pt;rotation:-2424832f;z-index:251978752;mso-width-relative:page;mso-height-relative:page;" filled="f" stroked="f" coordsize="21600,21600" o:gfxdata="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SH779kAAAAJAQAADwAA&#10;AAAAAAABACAAAAAiAAAAZHJzL2Rvd25yZXYueG1sUEsBAhQAFAAAAAgAh07iQCAgOQxOAgAApAQA&#10;AA4AAAAAAAAAAQAgAAAAKAEAAGRycy9lMm9Eb2MueG1sUEsFBgAAAAAGAAYAWQEAAOgFAAAAAA==&#10;">
                <v:fill on="f" focussize="0,0"/>
                <v:stroke on="f" weight="0pt" miterlimit="0" joinstyle="miter"/>
                <v:imagedata o:title=""/>
                <o:lock v:ext="edit" aspectratio="f"/>
                <v:textbox inset="0mm,0mm,0mm,0mm">
                  <w:txbxContent>
                    <w:p w14:paraId="0D4ED944">
                      <w:pPr>
                        <w:spacing w:before="48" w:line="241" w:lineRule="auto"/>
                        <w:ind w:left="20"/>
                        <w:rPr>
                          <w:rFonts w:ascii="黑体" w:hAnsi="黑体" w:eastAsia="黑体" w:cs="黑体"/>
                          <w:sz w:val="10"/>
                          <w:szCs w:val="10"/>
                        </w:rPr>
                      </w:pPr>
                      <w:r>
                        <w:rPr>
                          <w:rFonts w:ascii="黑体" w:hAnsi="黑体" w:eastAsia="黑体" w:cs="黑体"/>
                          <w:spacing w:val="-1"/>
                          <w:sz w:val="10"/>
                          <w:szCs w:val="10"/>
                        </w:rPr>
                        <w:t>d500</w:t>
                      </w:r>
                    </w:p>
                  </w:txbxContent>
                </v:textbox>
              </v:shape>
            </w:pict>
          </mc:Fallback>
        </mc:AlternateContent>
      </w:r>
      <w:r>
        <mc:AlternateContent>
          <mc:Choice Requires="wps">
            <w:drawing>
              <wp:anchor distT="0" distB="0" distL="0" distR="0" simplePos="0" relativeHeight="251977728" behindDoc="0" locked="0" layoutInCell="1" allowOverlap="1">
                <wp:simplePos x="0" y="0"/>
                <wp:positionH relativeFrom="column">
                  <wp:posOffset>2902585</wp:posOffset>
                </wp:positionH>
                <wp:positionV relativeFrom="paragraph">
                  <wp:posOffset>494030</wp:posOffset>
                </wp:positionV>
                <wp:extent cx="152400" cy="127000"/>
                <wp:effectExtent l="0" t="0" r="0" b="0"/>
                <wp:wrapNone/>
                <wp:docPr id="338" name="TextBox 338"/>
                <wp:cNvGraphicFramePr/>
                <a:graphic xmlns:a="http://schemas.openxmlformats.org/drawingml/2006/main">
                  <a:graphicData uri="http://schemas.microsoft.com/office/word/2010/wordprocessingShape">
                    <wps:wsp>
                      <wps:cNvSpPr txBox="1"/>
                      <wps:spPr>
                        <a:xfrm rot="19380000">
                          <a:off x="2902677" y="494622"/>
                          <a:ext cx="15240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BAA3BAE">
                            <w:pPr>
                              <w:spacing w:before="48" w:line="241" w:lineRule="auto"/>
                              <w:ind w:left="20"/>
                              <w:rPr>
                                <w:rFonts w:ascii="黑体" w:hAnsi="黑体" w:eastAsia="黑体" w:cs="黑体"/>
                                <w:sz w:val="10"/>
                                <w:szCs w:val="10"/>
                              </w:rPr>
                            </w:pPr>
                            <w:r>
                              <w:rPr>
                                <w:rFonts w:ascii="黑体" w:hAnsi="黑体" w:eastAsia="黑体" w:cs="黑体"/>
                                <w:spacing w:val="-1"/>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38" o:spid="_x0000_s1026" o:spt="202" type="#_x0000_t202" style="position:absolute;left:0pt;margin-left:228.55pt;margin-top:38.9pt;height:10pt;width:12pt;rotation:-2424832f;z-index:251977728;mso-width-relative:page;mso-height-relative:page;" filled="f" stroked="f" coordsize="21600,21600" o:gfxdata="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jpmmTYAAAACQEAAA8A&#10;AAAAAAAAAQAgAAAAIgAAAGRycy9kb3ducmV2LnhtbFBLAQIUABQAAAAIAIdO4kBoOfRHUAIAAKQE&#10;AAAOAAAAAAAAAAEAIAAAACcBAABkcnMvZTJvRG9jLnhtbFBLBQYAAAAABgAGAFkBAADpBQAAAAA=&#10;">
                <v:fill on="f" focussize="0,0"/>
                <v:stroke on="f" weight="0pt" miterlimit="0" joinstyle="miter"/>
                <v:imagedata o:title=""/>
                <o:lock v:ext="edit" aspectratio="f"/>
                <v:textbox inset="0mm,0mm,0mm,0mm">
                  <w:txbxContent>
                    <w:p w14:paraId="5BAA3BAE">
                      <w:pPr>
                        <w:spacing w:before="48" w:line="241" w:lineRule="auto"/>
                        <w:ind w:left="20"/>
                        <w:rPr>
                          <w:rFonts w:ascii="黑体" w:hAnsi="黑体" w:eastAsia="黑体" w:cs="黑体"/>
                          <w:sz w:val="10"/>
                          <w:szCs w:val="10"/>
                        </w:rPr>
                      </w:pPr>
                      <w:r>
                        <w:rPr>
                          <w:rFonts w:ascii="黑体" w:hAnsi="黑体" w:eastAsia="黑体" w:cs="黑体"/>
                          <w:spacing w:val="-1"/>
                          <w:sz w:val="10"/>
                          <w:szCs w:val="10"/>
                        </w:rPr>
                        <w:t>d500</w:t>
                      </w:r>
                    </w:p>
                  </w:txbxContent>
                </v:textbox>
              </v:shape>
            </w:pict>
          </mc:Fallback>
        </mc:AlternateContent>
      </w:r>
      <w:r>
        <mc:AlternateContent>
          <mc:Choice Requires="wps">
            <w:drawing>
              <wp:anchor distT="0" distB="0" distL="0" distR="0" simplePos="0" relativeHeight="251979776" behindDoc="0" locked="0" layoutInCell="1" allowOverlap="1">
                <wp:simplePos x="0" y="0"/>
                <wp:positionH relativeFrom="column">
                  <wp:posOffset>3042920</wp:posOffset>
                </wp:positionH>
                <wp:positionV relativeFrom="paragraph">
                  <wp:posOffset>249555</wp:posOffset>
                </wp:positionV>
                <wp:extent cx="153035" cy="127635"/>
                <wp:effectExtent l="0" t="0" r="0" b="0"/>
                <wp:wrapNone/>
                <wp:docPr id="340" name="TextBox 340"/>
                <wp:cNvGraphicFramePr/>
                <a:graphic xmlns:a="http://schemas.openxmlformats.org/drawingml/2006/main">
                  <a:graphicData uri="http://schemas.microsoft.com/office/word/2010/wordprocessingShape">
                    <wps:wsp>
                      <wps:cNvSpPr txBox="1"/>
                      <wps:spPr>
                        <a:xfrm rot="1980000">
                          <a:off x="3043361" y="250151"/>
                          <a:ext cx="153035"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900B8EB">
                            <w:pPr>
                              <w:spacing w:before="48" w:line="132" w:lineRule="exact"/>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40" o:spid="_x0000_s1026" o:spt="202" type="#_x0000_t202" style="position:absolute;left:0pt;margin-left:239.6pt;margin-top:19.65pt;height:10.05pt;width:12.05pt;rotation:2162688f;z-index:251979776;mso-width-relative:page;mso-height-relative:page;" filled="f" stroked="f" coordsize="21600,21600" o:gfxdata="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PjtwtYAAAAJAQAADwAA&#10;AAAAAAABACAAAAAiAAAAZHJzL2Rvd25yZXYueG1sUEsBAhQAFAAAAAgAh07iQB1RyyhRAgAAowQA&#10;AA4AAAAAAAAAAQAgAAAAJQEAAGRycy9lMm9Eb2MueG1sUEsFBgAAAAAGAAYAWQEAAOgFAAAAAA==&#10;">
                <v:fill on="f" focussize="0,0"/>
                <v:stroke on="f" weight="0pt" miterlimit="0" joinstyle="miter"/>
                <v:imagedata o:title=""/>
                <o:lock v:ext="edit" aspectratio="f"/>
                <v:textbox inset="0mm,0mm,0mm,0mm">
                  <w:txbxContent>
                    <w:p w14:paraId="7900B8EB">
                      <w:pPr>
                        <w:spacing w:before="48" w:line="132" w:lineRule="exact"/>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mc:AlternateContent>
          <mc:Choice Requires="wps">
            <w:drawing>
              <wp:anchor distT="0" distB="0" distL="0" distR="0" simplePos="0" relativeHeight="251955200" behindDoc="0" locked="0" layoutInCell="1" allowOverlap="1">
                <wp:simplePos x="0" y="0"/>
                <wp:positionH relativeFrom="column">
                  <wp:posOffset>2545715</wp:posOffset>
                </wp:positionH>
                <wp:positionV relativeFrom="paragraph">
                  <wp:posOffset>445770</wp:posOffset>
                </wp:positionV>
                <wp:extent cx="248920" cy="127635"/>
                <wp:effectExtent l="0" t="0" r="0" b="0"/>
                <wp:wrapNone/>
                <wp:docPr id="342" name="TextBox 342"/>
                <wp:cNvGraphicFramePr/>
                <a:graphic xmlns:a="http://schemas.openxmlformats.org/drawingml/2006/main">
                  <a:graphicData uri="http://schemas.microsoft.com/office/word/2010/wordprocessingShape">
                    <wps:wsp>
                      <wps:cNvSpPr txBox="1"/>
                      <wps:spPr>
                        <a:xfrm rot="18060000">
                          <a:off x="2545795" y="446250"/>
                          <a:ext cx="248920"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087A054">
                            <w:pPr>
                              <w:spacing w:before="48" w:line="132" w:lineRule="exact"/>
                              <w:ind w:left="20"/>
                              <w:rPr>
                                <w:rFonts w:ascii="黑体" w:hAnsi="黑体" w:eastAsia="黑体" w:cs="黑体"/>
                                <w:sz w:val="10"/>
                                <w:szCs w:val="10"/>
                              </w:rPr>
                            </w:pPr>
                            <w:r>
                              <w:rPr>
                                <w:rFonts w:ascii="黑体" w:hAnsi="黑体" w:eastAsia="黑体" w:cs="黑体"/>
                                <w:sz w:val="10"/>
                                <w:szCs w:val="10"/>
                              </w:rPr>
                              <w:t>2×d500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42" o:spid="_x0000_s1026" o:spt="202" type="#_x0000_t202" style="position:absolute;left:0pt;margin-left:200.45pt;margin-top:35.1pt;height:10.05pt;width:19.6pt;rotation:-3866624f;z-index:251955200;mso-width-relative:page;mso-height-relative:page;" filled="f" stroked="f" coordsize="21600,21600" o:gfxdata="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BET0XjZAAAACQEA&#10;AA8AAAAAAAAAAQAgAAAAIgAAAGRycy9kb3ducmV2LnhtbFBLAQIUABQAAAAIAIdO4kBOxGolUgIA&#10;AKQEAAAOAAAAAAAAAAEAIAAAACgBAABkcnMvZTJvRG9jLnhtbFBLBQYAAAAABgAGAFkBAADsBQAA&#10;AAA=&#10;">
                <v:fill on="f" focussize="0,0"/>
                <v:stroke on="f" weight="0pt" miterlimit="0" joinstyle="miter"/>
                <v:imagedata o:title=""/>
                <o:lock v:ext="edit" aspectratio="f"/>
                <v:textbox inset="0mm,0mm,0mm,0mm">
                  <w:txbxContent>
                    <w:p w14:paraId="5087A054">
                      <w:pPr>
                        <w:spacing w:before="48" w:line="132" w:lineRule="exact"/>
                        <w:ind w:left="20"/>
                        <w:rPr>
                          <w:rFonts w:ascii="黑体" w:hAnsi="黑体" w:eastAsia="黑体" w:cs="黑体"/>
                          <w:sz w:val="10"/>
                          <w:szCs w:val="10"/>
                        </w:rPr>
                      </w:pPr>
                      <w:r>
                        <w:rPr>
                          <w:rFonts w:ascii="黑体" w:hAnsi="黑体" w:eastAsia="黑体" w:cs="黑体"/>
                          <w:sz w:val="10"/>
                          <w:szCs w:val="10"/>
                        </w:rPr>
                        <w:t>2×d500</w:t>
                      </w:r>
                    </w:p>
                  </w:txbxContent>
                </v:textbox>
              </v:shape>
            </w:pict>
          </mc:Fallback>
        </mc:AlternateContent>
      </w:r>
      <w:r>
        <w:pict>
          <v:rect id="_x0000_s1402" o:spid="_x0000_s1402" o:spt="1" style="position:absolute;left:0pt;margin-left:157pt;margin-top:9.25pt;height:0.5pt;width:0.6pt;z-index:251992064;mso-width-relative:page;mso-height-relative:page;" fillcolor="#0000FF" filled="t" stroked="f" coordsize="21600,21600">
            <v:path/>
            <v:fill on="t" opacity="46518f" focussize="0,0"/>
            <v:stroke on="f"/>
            <v:imagedata o:title=""/>
            <o:lock v:ext="edit"/>
          </v:rect>
        </w:pict>
      </w:r>
      <w:r>
        <mc:AlternateContent>
          <mc:Choice Requires="wps">
            <w:drawing>
              <wp:anchor distT="0" distB="0" distL="0" distR="0" simplePos="0" relativeHeight="251988992" behindDoc="0" locked="0" layoutInCell="1" allowOverlap="1">
                <wp:simplePos x="0" y="0"/>
                <wp:positionH relativeFrom="column">
                  <wp:posOffset>1820545</wp:posOffset>
                </wp:positionH>
                <wp:positionV relativeFrom="paragraph">
                  <wp:posOffset>5715</wp:posOffset>
                </wp:positionV>
                <wp:extent cx="153670" cy="127000"/>
                <wp:effectExtent l="0" t="0" r="0" b="0"/>
                <wp:wrapNone/>
                <wp:docPr id="344" name="TextBox 344"/>
                <wp:cNvGraphicFramePr/>
                <a:graphic xmlns:a="http://schemas.openxmlformats.org/drawingml/2006/main">
                  <a:graphicData uri="http://schemas.microsoft.com/office/word/2010/wordprocessingShape">
                    <wps:wsp>
                      <wps:cNvSpPr txBox="1"/>
                      <wps:spPr>
                        <a:xfrm rot="3420000">
                          <a:off x="1821104" y="6259"/>
                          <a:ext cx="15367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1F71E42">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44" o:spid="_x0000_s1026" o:spt="202" type="#_x0000_t202" style="position:absolute;left:0pt;margin-left:143.35pt;margin-top:0.45pt;height:10pt;width:12.1pt;rotation:3735552f;z-index:251988992;mso-width-relative:page;mso-height-relative:page;" filled="f" stroked="f" coordsize="21600,21600" o:gfxdata="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G+PInVAAAABwEAAA8AAAAAAAAA&#10;AQAgAAAAIgAAAGRycy9kb3ducmV2LnhtbFBLAQIUABQAAAAIAIdO4kDhYRpWTQIAAKEEAAAOAAAA&#10;AAAAAAEAIAAAACQBAABkcnMvZTJvRG9jLnhtbFBLBQYAAAAABgAGAFkBAADjBQAAAAA=&#10;">
                <v:fill on="f" focussize="0,0"/>
                <v:stroke on="f" weight="0pt" miterlimit="0" joinstyle="miter"/>
                <v:imagedata o:title=""/>
                <o:lock v:ext="edit" aspectratio="f"/>
                <v:textbox inset="0mm,0mm,0mm,0mm">
                  <w:txbxContent>
                    <w:p w14:paraId="11F71E42">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w:pict>
          <v:shape id="_x0000_s1403" o:spid="_x0000_s1403" style="position:absolute;left:0pt;margin-left:186.6pt;margin-top:12.4pt;height:0.5pt;width:0.6pt;z-index:251949056;mso-width-relative:page;mso-height-relative:page;" filled="f" stroked="t" coordsize="12,10" path="m1,8l10,1e">
            <v:fill on="f" focussize="0,0"/>
            <v:stroke weight="0.12pt" color="#0000FF" miterlimit="2" endcap="round"/>
            <v:imagedata o:title=""/>
            <o:lock v:ext="edit"/>
          </v:shape>
        </w:pict>
      </w:r>
      <w:r>
        <w:pict>
          <v:shape id="_x0000_s1404" o:spid="_x0000_s1404" style="position:absolute;left:0pt;margin-left:190.4pt;margin-top:21.65pt;height:0.55pt;width:0.5pt;z-index:251951104;mso-width-relative:page;mso-height-relative:page;" filled="f" stroked="t" coordsize="10,11" path="m1,1l8,9e">
            <v:fill on="f" focussize="0,0"/>
            <v:stroke weight="0.12pt" color="#FF00FF" miterlimit="2" endcap="round"/>
            <v:imagedata o:title=""/>
            <o:lock v:ext="edit"/>
          </v:shape>
        </w:pict>
      </w:r>
      <w:r>
        <w:pict>
          <v:shape id="_x0000_s1405" o:spid="_x0000_s1405" style="position:absolute;left:0pt;margin-left:176.45pt;margin-top:32.65pt;height:0.55pt;width:0.55pt;z-index:251947008;mso-width-relative:page;mso-height-relative:page;" filled="f" stroked="t" coordsize="11,11" path="m1,1l9,9e">
            <v:fill on="f" focussize="0,0"/>
            <v:stroke weight="0.12pt" color="#FF00FF" miterlimit="2" endcap="round"/>
            <v:imagedata o:title=""/>
            <o:lock v:ext="edit"/>
          </v:shape>
        </w:pict>
      </w:r>
      <w:r>
        <w:pict>
          <v:group id="_x0000_s1406" o:spid="_x0000_s1406" o:spt="203" style="position:absolute;left:0pt;margin-left:354.45pt;margin-top:13.9pt;height:29pt;width:11.95pt;z-index:251891712;mso-width-relative:page;mso-height-relative:page;" coordsize="238,580">
            <o:lock v:ext="edit"/>
            <v:shape id="_x0000_s1407" o:spid="_x0000_s1407" style="position:absolute;left:161;top:469;height:110;width:76;" filled="f" stroked="t" coordsize="76,110" path="m75,102l64,108m64,108l75,102,12,1,1,6,64,108e">
              <v:fill on="f" focussize="0,0"/>
              <v:stroke weight="0.12pt" color="#FF00FF" miterlimit="2" endcap="round"/>
              <v:imagedata o:title=""/>
              <o:lock v:ext="edit"/>
            </v:shape>
            <v:shape id="_x0000_s1408" o:spid="_x0000_s1408" style="position:absolute;left:134;top:415;height:61;width:40;" fillcolor="#FF00FF" filled="t" stroked="f" coordsize="40,61" path="m28,61l39,55,0,4,28,61em39,55l0,4,10,0,39,55e">
              <v:path/>
              <v:fill on="t" focussize="0,0"/>
              <v:stroke on="f"/>
              <v:imagedata o:title=""/>
              <o:lock v:ext="edit"/>
            </v:shape>
            <v:shape id="_x0000_s1409" o:spid="_x0000_s1409" style="position:absolute;left:54;top:218;height:260;width:121;" filled="f" stroked="t" coordsize="121,260" path="m108,258l119,252,90,197,79,201,108,258m79,201l90,197m25,33l14,37m14,37l25,33,13,1,1,5,14,37e">
              <v:fill on="f" focussize="0,0"/>
              <v:stroke weight="0.12pt" color="#FF00FF" miterlimit="2" endcap="round"/>
              <v:imagedata o:title=""/>
              <o:lock v:ext="edit"/>
            </v:shape>
            <v:shape id="_x0000_s1410" o:spid="_x0000_s1410" style="position:absolute;left:46;top:169;height:55;width:22;" fillcolor="#FF00FF" filled="t" stroked="f" coordsize="22,55" path="m9,54l21,50,0,1,9,54em21,50l0,1,12,0,21,50e">
              <v:path/>
              <v:fill on="t" focussize="0,0"/>
              <v:stroke on="f"/>
              <v:imagedata o:title=""/>
              <o:lock v:ext="edit"/>
            </v:shape>
            <v:shape id="_x0000_s1411" o:spid="_x0000_s1411" style="position:absolute;left:45;top:168;height:56;width:25;" filled="f" stroked="t" coordsize="25,56" path="m10,55l23,51,13,1,1,2,10,55e">
              <v:fill on="f" focussize="0,0"/>
              <v:stroke weight="0.12pt" color="#FF00FF" miterlimit="2" endcap="round"/>
              <v:imagedata o:title=""/>
              <o:lock v:ext="edit"/>
            </v:shape>
            <v:shape id="_x0000_s1412" o:spid="_x0000_s1412" style="position:absolute;left:46;top:112;height:59;width:12;" fillcolor="#FF00FF" filled="t" stroked="f" coordsize="12,59" path="m0,58l12,56,0,1,0,58em12,56l0,1,12,0,12,56e">
              <v:path/>
              <v:fill on="t" focussize="0,0"/>
              <v:stroke on="f"/>
              <v:imagedata o:title=""/>
              <o:lock v:ext="edit"/>
            </v:shape>
            <v:shape id="_x0000_s1413" o:spid="_x0000_s1413" style="position:absolute;left:45;top:111;height:60;width:15;" filled="f" stroked="t" coordsize="15,60" path="m1,59l13,58,13,1,1,2,1,59e">
              <v:fill on="f" focussize="0,0"/>
              <v:stroke weight="0.12pt" color="#FF00FF" miterlimit="2" endcap="round"/>
              <v:imagedata o:title=""/>
              <o:lock v:ext="edit"/>
            </v:shape>
            <v:shape id="_x0000_s1414" o:spid="_x0000_s1414" style="position:absolute;left:40;top:69;height:45;width:17;" fillcolor="#FF00FF" filled="t" stroked="f" coordsize="17,45" path="m5,44l17,43,0,2,5,44em17,43l0,2,10,0,17,43e">
              <v:path/>
              <v:fill on="t" focussize="0,0"/>
              <v:stroke on="f"/>
              <v:imagedata o:title=""/>
              <o:lock v:ext="edit"/>
            </v:shape>
            <v:shape id="_x0000_s1415" o:spid="_x0000_s1415" style="position:absolute;left:39;top:68;height:46;width:20;" filled="f" stroked="t" coordsize="20,46" path="m6,45l19,44,12,1,1,3,6,45e">
              <v:fill on="f" focussize="0,0"/>
              <v:stroke weight="0.12pt" color="#FF00FF" miterlimit="2" endcap="round"/>
              <v:imagedata o:title=""/>
              <o:lock v:ext="edit"/>
            </v:shape>
            <v:shape id="_x0000_s1416" o:spid="_x0000_s1416" style="position:absolute;left:17;top:20;height:51;width:35;" fillcolor="#FF00FF" filled="t" stroked="f" coordsize="35,51" path="m23,51l34,48,0,6,23,51em34,48l0,6,9,0,34,48e">
              <v:path/>
              <v:fill on="t" focussize="0,0"/>
              <v:stroke on="f"/>
              <v:imagedata o:title=""/>
              <o:lock v:ext="edit"/>
            </v:shape>
            <v:shape id="_x0000_s1417" o:spid="_x0000_s1417" style="position:absolute;left:16;top:19;height:54;width:37;" filled="f" stroked="t" coordsize="37,54" path="m24,52l35,49,10,1,1,8,24,52e">
              <v:fill on="f" focussize="0,0"/>
              <v:stroke weight="0.12pt" color="#FF00FF" miterlimit="2" endcap="round"/>
              <v:imagedata o:title=""/>
              <o:lock v:ext="edit"/>
            </v:shape>
            <v:shape id="_x0000_s1418" o:spid="_x0000_s1418" style="position:absolute;left:1;top:1;height:27;width:27;" fillcolor="#FF00FF" filled="t" stroked="f" coordsize="27,27" path="m16,26l26,19,0,8,16,26em26,19l0,8,8,0,26,19e">
              <v:path/>
              <v:fill on="t" focussize="0,0"/>
              <v:stroke on="f"/>
              <v:imagedata o:title=""/>
              <o:lock v:ext="edit"/>
            </v:shape>
            <v:shape id="_x0000_s1419" o:spid="_x0000_s1419" style="position:absolute;left:0;top:0;height:29;width:29;" filled="f" stroked="t" coordsize="29,29" path="m17,27l27,20,9,1,1,9,17,27m1,9l9,1e">
              <v:fill on="f" focussize="0,0"/>
              <v:stroke weight="0.12pt" color="#FF00FF" miterlimit="2" endcap="round"/>
              <v:imagedata o:title=""/>
              <o:lock v:ext="edit"/>
            </v:shape>
          </v:group>
        </w:pict>
      </w:r>
      <w:r>
        <w:pict>
          <v:group id="_x0000_s1420" o:spid="_x0000_s1420" o:spt="203" style="position:absolute;left:0pt;margin-left:203.3pt;margin-top:40.85pt;height:20.5pt;width:13.05pt;z-index:-251458560;mso-width-relative:page;mso-height-relative:page;" coordsize="261,410">
            <o:lock v:ext="edit"/>
            <v:shape id="_x0000_s1421" o:spid="_x0000_s1421" style="position:absolute;left:1;top:233;height:176;width:116;" fillcolor="#0000FF" filled="t" stroked="f" coordsize="116,176" path="m0,168l10,175,106,0,0,168em10,175l106,0,116,6,10,175e">
              <v:path/>
              <v:fill on="t" focussize="0,0"/>
              <v:stroke on="f"/>
              <v:imagedata o:title=""/>
              <o:lock v:ext="edit"/>
            </v:shape>
            <v:shape id="_x0000_s1422" o:spid="_x0000_s1422" style="position:absolute;left:0;top:232;height:177;width:118;" filled="f" stroked="t" coordsize="118,177" path="m12,176l117,8m108,1l1,169e">
              <v:fill on="f" focussize="0,0"/>
              <v:stroke weight="0.12pt" color="#0000FF" miterlimit="2" endcap="round"/>
              <v:imagedata o:title=""/>
              <o:lock v:ext="edit"/>
            </v:shape>
            <v:shape id="_x0000_s1423" o:spid="_x0000_s1423" style="position:absolute;left:108;top:88;height:151;width:106;" fillcolor="#0000FF" filled="t" stroked="f" coordsize="106,151" path="m0,144l9,151,94,0,0,144em9,151l94,0,105,6,9,151e">
              <v:path/>
              <v:fill on="t" focussize="0,0"/>
              <v:stroke on="f"/>
              <v:imagedata o:title=""/>
              <o:lock v:ext="edit"/>
            </v:shape>
            <v:shape id="_x0000_s1424" o:spid="_x0000_s1424" style="position:absolute;left:106;top:87;height:153;width:108;" filled="f" stroked="t" coordsize="108,153" path="m10,152l106,8m95,1l1,145e">
              <v:fill on="f" focussize="0,0"/>
              <v:stroke weight="0.12pt" color="#0000FF" miterlimit="2" endcap="round"/>
              <v:imagedata o:title=""/>
              <o:lock v:ext="edit"/>
            </v:shape>
            <v:shape id="_x0000_s1425" o:spid="_x0000_s1425" style="position:absolute;left:202;top:0;height:96;width:58;" fillcolor="#0000FF" filled="t" stroked="f" coordsize="58,96" path="m0,88l10,95,34,30,0,88em10,95l34,30,45,34,10,95em34,30l45,34,46,0,34,30em45,34l46,0,57,5,45,34e">
              <v:path/>
              <v:fill on="t" focussize="0,0"/>
              <v:stroke on="f"/>
              <v:imagedata o:title=""/>
              <o:lock v:ext="edit"/>
            </v:shape>
          </v:group>
        </w:pict>
      </w:r>
      <w:r>
        <w:pict>
          <v:shape id="_x0000_s1426" o:spid="_x0000_s1426" style="position:absolute;left:0pt;margin-left:203.55pt;margin-top:5pt;height:5.65pt;width:5.55pt;z-index:251997184;mso-width-relative:page;mso-height-relative:page;" filled="f" stroked="t" coordsize="111,113" path="m9,110l1,102m1,102l9,110m109,8l101,1,1,102m101,1l109,8e">
            <v:fill on="f" focussize="0,0"/>
            <v:stroke weight="0.12pt" color="#FF00FF" miterlimit="2" endcap="round"/>
            <v:imagedata o:title=""/>
            <o:lock v:ext="edit"/>
          </v:shape>
        </w:pict>
      </w:r>
      <w:r>
        <w:pict>
          <v:group id="_x0000_s1427" o:spid="_x0000_s1427" o:spt="203" style="position:absolute;left:0pt;margin-left:176.4pt;margin-top:10.05pt;height:23.15pt;width:27.7pt;z-index:251887616;mso-width-relative:page;mso-height-relative:page;" coordsize="554,462">
            <o:lock v:ext="edit"/>
            <v:shape id="_x0000_s1428" o:spid="_x0000_s1428" style="position:absolute;left:1;top:231;height:230;width:287;" fillcolor="#FF00FF" filled="t" stroked="f" coordsize="287,230" path="m0,220l8,229,279,0,0,220em8,229l279,0,286,8,8,229e">
              <v:path/>
              <v:fill on="t" focussize="0,0"/>
              <v:stroke on="f"/>
              <v:imagedata o:title=""/>
              <o:lock v:ext="edit"/>
            </v:shape>
            <v:shape id="_x0000_s1429" o:spid="_x0000_s1429" style="position:absolute;left:0;top:230;height:232;width:288;" filled="f" stroked="t" coordsize="288,232" path="m9,230l287,9,280,1,1,222e">
              <v:fill on="f" focussize="0,0"/>
              <v:stroke weight="0.12pt" color="#FF00FF" miterlimit="2" endcap="round"/>
              <v:imagedata o:title=""/>
              <o:lock v:ext="edit"/>
            </v:shape>
            <v:shape id="_x0000_s1430" o:spid="_x0000_s1430" style="position:absolute;left:280;top:1;height:240;width:272;" fillcolor="#FF00FF" filled="t" stroked="f" coordsize="272,240" path="m0,230l6,239,263,0,0,230em6,239l263,0,271,8,6,239e">
              <v:path/>
              <v:fill on="t" focussize="0,0"/>
              <v:stroke on="f"/>
              <v:imagedata o:title=""/>
              <o:lock v:ext="edit"/>
            </v:shape>
            <v:shape id="_x0000_s1431" o:spid="_x0000_s1431" style="position:absolute;left:279;top:0;height:242;width:273;" filled="f" stroked="t" coordsize="273,242" path="m8,240l272,9m264,1l1,231e">
              <v:fill on="f" focussize="0,0"/>
              <v:stroke weight="0.12pt" color="#FF00FF" miterlimit="2" endcap="round"/>
              <v:imagedata o:title=""/>
              <o:lock v:ext="edit"/>
            </v:shape>
          </v:group>
        </w:pict>
      </w:r>
      <w:r>
        <w:pict>
          <v:group id="_x0000_s1432" o:spid="_x0000_s1432" o:spt="203" style="position:absolute;left:0pt;margin-left:265.15pt;margin-top:0.25pt;height:65.1pt;width:80.35pt;z-index:251976704;mso-width-relative:page;mso-height-relative:page;" coordsize="1606,1301">
            <o:lock v:ext="edit"/>
            <v:shape id="_x0000_s1433" o:spid="_x0000_s1433" style="position:absolute;left:1;top:1271;height:30;width:216;" fillcolor="#0000FF" filled="t" stroked="f" coordsize="216,30" path="m0,18l1,29,210,0,0,18em1,29l210,0,215,11,1,29e">
              <v:path/>
              <v:fill on="t" focussize="0,0"/>
              <v:stroke on="f"/>
              <v:imagedata o:title=""/>
              <o:lock v:ext="edit"/>
            </v:shape>
            <v:shape id="_x0000_s1434" o:spid="_x0000_s1434" style="position:absolute;left:0;top:1270;height:32;width:217;" filled="f" stroked="t" coordsize="217,32" path="m1,19l2,30,216,12,212,1,1,19e">
              <v:fill on="f" focussize="0,0"/>
              <v:stroke weight="0.12pt" color="#0000FF" miterlimit="2" endcap="round"/>
              <v:imagedata o:title=""/>
              <o:lock v:ext="edit"/>
            </v:shape>
            <v:shape id="_x0000_s1435" o:spid="_x0000_s1435" style="position:absolute;left:212;top:1214;height:69;width:90;" fillcolor="#0000FF" filled="t" stroked="f" coordsize="90,69" path="m0,56l4,68,82,0,0,56em4,68l82,0,89,9,4,68e">
              <v:path/>
              <v:fill on="t" focussize="0,0"/>
              <v:stroke on="f"/>
              <v:imagedata o:title=""/>
              <o:lock v:ext="edit"/>
            </v:shape>
            <v:shape id="_x0000_s1436" o:spid="_x0000_s1436" style="position:absolute;left:210;top:901;height:382;width:1254;" filled="f" stroked="t" coordsize="1254,382" path="m1,369l5,380,90,322,83,312,1,369m83,312l90,322m1251,13l1250,1e">
              <v:fill on="f" focussize="0,0"/>
              <v:stroke weight="0.12pt" color="#0000FF" miterlimit="2" endcap="round"/>
              <v:imagedata o:title=""/>
              <o:lock v:ext="edit"/>
            </v:shape>
            <v:shape id="_x0000_s1437" o:spid="_x0000_s1437" style="position:absolute;left:1553;top:43;height:53;width:54;" filled="f" stroked="t" coordsize="54,53" path="m51,42l43,51m43,51l51,42,8,1,1,10,43,51e">
              <v:fill on="f" focussize="0,0"/>
              <v:stroke weight="0.12pt" color="#FF00FF" miterlimit="2" endcap="round"/>
              <v:imagedata o:title=""/>
              <o:lock v:ext="edit"/>
            </v:shape>
            <v:shape id="_x0000_s1438" o:spid="_x0000_s1438" style="position:absolute;left:1501;top:1;height:53;width:60;" fillcolor="#FF00FF" filled="t" stroked="f" coordsize="60,53" path="m53,52l60,43,0,9,53,52em60,43l0,9,5,0,60,43e">
              <v:path/>
              <v:fill on="t" focussize="0,0"/>
              <v:stroke on="f"/>
              <v:imagedata o:title=""/>
              <o:lock v:ext="edit"/>
            </v:shape>
            <v:shape id="_x0000_s1439" o:spid="_x0000_s1439" style="position:absolute;left:1499;top:0;height:55;width:63;" filled="f" stroked="t" coordsize="63,55" path="m54,54l61,44,6,1,1,10,54,54m1,10l6,1e">
              <v:fill on="f" focussize="0,0"/>
              <v:stroke weight="0.12pt" color="#FF00FF" miterlimit="2" endcap="round"/>
              <v:imagedata o:title=""/>
              <o:lock v:ext="edit"/>
            </v:shape>
            <v:shape id="_x0000_s1440" o:spid="_x0000_s1440" style="position:absolute;left:1416;top:583;height:329;width:54;" filled="f" stroked="t" coordsize="54,329" path="m1,3l13,1m13,1l1,3,40,327,51,326,13,1e">
              <v:fill on="f" focussize="0,0"/>
              <v:stroke weight="0.12pt" color="#0000FF" miterlimit="2" endcap="round"/>
              <v:imagedata o:title=""/>
              <o:lock v:ext="edit"/>
            </v:shape>
            <v:shape id="_x0000_s1441" o:spid="_x0000_s1441" style="position:absolute;left:1457;top:910;height:266;width:40;" fillcolor="#0000FF" filled="t" stroked="f" coordsize="40,266" path="m10,0l0,1,39,264,10,0em0,1l39,264,27,265,0,1e">
              <v:path/>
              <v:fill on="t" focussize="0,0"/>
              <v:stroke on="f"/>
              <v:imagedata o:title=""/>
              <o:lock v:ext="edit"/>
            </v:shape>
            <v:shape id="_x0000_s1442" o:spid="_x0000_s1442" style="position:absolute;left:1456;top:908;height:267;width:43;" filled="f" stroked="t" coordsize="43,267" path="m12,1l1,2,28,266,40,265,12,1m40,265l28,266e">
              <v:fill on="f" focussize="0,0"/>
              <v:stroke weight="0.12pt" color="#0000FF" miterlimit="2" endcap="round"/>
              <v:imagedata o:title=""/>
              <o:lock v:ext="edit"/>
            </v:shape>
          </v:group>
        </w:pict>
      </w:r>
      <w:r>
        <w:pict>
          <v:shape id="_x0000_s1443" o:spid="_x0000_s1443" style="position:absolute;left:0pt;margin-left:213.45pt;margin-top:40.85pt;height:4.95pt;width:3pt;z-index:-251457536;mso-width-relative:page;mso-height-relative:page;" filled="f" stroked="t" coordsize="60,98" path="m12,97l1,90m1,90l12,97,46,35,35,31,1,90m35,31l46,35,58,6,47,1,35,31m47,1l58,6e">
            <v:fill on="f" focussize="0,0"/>
            <v:stroke weight="0.12pt" color="#0000FF" miterlimit="2" endcap="round"/>
            <v:imagedata o:title=""/>
            <o:lock v:ext="edit"/>
          </v:shape>
        </w:pict>
      </w:r>
      <w:r>
        <w:pict>
          <v:group id="_x0000_s1444" o:spid="_x0000_s1444" o:spt="203" style="position:absolute;left:0pt;margin-left:362.6pt;margin-top:37.45pt;height:18.1pt;width:11.5pt;z-index:251890688;mso-width-relative:page;mso-height-relative:page;" coordsize="230,362">
            <o:lock v:ext="edit"/>
            <v:shape id="_x0000_s1445" o:spid="_x0000_s1445" style="position:absolute;left:62;top:101;height:258;width:166;" fillcolor="#FF00FF" filled="t" stroked="f" coordsize="166,258" path="m156,258l165,251,0,5,156,258em165,251l0,5,10,0,165,251e">
              <v:path/>
              <v:fill on="t" focussize="0,0"/>
              <v:stroke on="f"/>
              <v:imagedata o:title=""/>
              <o:lock v:ext="edit"/>
            </v:shape>
            <v:shape id="_x0000_s1446" o:spid="_x0000_s1446" style="position:absolute;left:61;top:100;height:261;width:168;" filled="f" stroked="t" coordsize="168,261" path="m166,252l12,1m1,6l157,259e">
              <v:fill on="f" focussize="0,0"/>
              <v:stroke weight="0.12pt" color="#FF00FF" miterlimit="2" endcap="round"/>
              <v:imagedata o:title=""/>
              <o:lock v:ext="edit"/>
            </v:shape>
            <v:shape id="_x0000_s1447" o:spid="_x0000_s1447" style="position:absolute;left:0;top:0;height:108;width:74;" fillcolor="#FF00FF" filled="t" stroked="f" coordsize="74,108" path="m62,107l73,101,0,5,62,107em73,101l0,5,10,0,73,101e">
              <v:path/>
              <v:fill on="t" focussize="0,0"/>
              <v:stroke on="f"/>
              <v:imagedata o:title=""/>
              <o:lock v:ext="edit"/>
            </v:shape>
          </v:group>
        </w:pict>
      </w:r>
      <w:r>
        <w:pict>
          <v:group id="_x0000_s1448" o:spid="_x0000_s1448" o:spt="203" style="position:absolute;left:0pt;margin-left:357.25pt;margin-top:24.9pt;height:10.1pt;width:4.55pt;z-index:251889664;mso-width-relative:page;mso-height-relative:page;" coordsize="91,202">
            <o:lock v:ext="edit"/>
            <v:shape id="_x0000_s1449" o:spid="_x0000_s1449" style="position:absolute;left:13;top:31;height:168;width:75;" fillcolor="#FF00FF" filled="t" stroked="f" coordsize="75,168" path="m64,168l75,163,0,4,64,168em75,163l0,4,10,0,75,163e">
              <v:path/>
              <v:fill on="t" focussize="0,0"/>
              <v:stroke on="f"/>
              <v:imagedata o:title=""/>
              <o:lock v:ext="edit"/>
            </v:shape>
            <v:shape id="_x0000_s1450" o:spid="_x0000_s1450" style="position:absolute;left:12;top:30;height:171;width:78;" filled="f" stroked="t" coordsize="78,171" path="m76,165l12,1m1,5l65,169e">
              <v:fill on="f" focussize="0,0"/>
              <v:stroke weight="0.12pt" color="#FF00FF" miterlimit="2" endcap="round"/>
              <v:imagedata o:title=""/>
              <o:lock v:ext="edit"/>
            </v:shape>
            <v:shape id="_x0000_s1451" o:spid="_x0000_s1451" style="position:absolute;left:0;top:0;height:37;width:25;" fillcolor="#FF00FF" filled="t" stroked="f" coordsize="25,37" path="m13,36l24,31,0,4,13,36em24,31l0,4,12,0,24,31e">
              <v:path/>
              <v:fill on="t" focussize="0,0"/>
              <v:stroke on="f"/>
              <v:imagedata o:title=""/>
              <o:lock v:ext="edit"/>
            </v:shape>
          </v:group>
        </w:pict>
      </w:r>
      <w:r>
        <w:pict>
          <v:group id="_x0000_s1452" o:spid="_x0000_s1452" o:spt="203" style="position:absolute;left:0pt;margin-left:342.85pt;margin-top:2.45pt;height:12.05pt;width:12.15pt;z-index:251905024;mso-width-relative:page;mso-height-relative:page;" coordsize="242,241">
            <o:lock v:ext="edit"/>
            <v:shape id="_x0000_s1453" o:spid="_x0000_s1453" style="position:absolute;left:42;top:41;height:197;width:198;" fillcolor="#FF00FF" filled="t" stroked="f" coordsize="198,197" path="m190,197l198,188,0,8,190,197em198,188l0,8,8,0,198,188e">
              <v:path/>
              <v:fill on="t" focussize="0,0"/>
              <v:stroke on="f"/>
              <v:imagedata o:title=""/>
              <o:lock v:ext="edit"/>
            </v:shape>
            <v:shape id="_x0000_s1454" o:spid="_x0000_s1454" style="position:absolute;left:41;top:40;height:200;width:202;" filled="f" stroked="t" coordsize="202,200" path="m199,190l9,1m1,9l191,198e">
              <v:fill on="f" focussize="0,0"/>
              <v:stroke weight="0.12pt" color="#FF00FF" miterlimit="2" endcap="round"/>
              <v:imagedata o:title=""/>
              <o:lock v:ext="edit"/>
            </v:shape>
            <v:shape id="_x0000_s1455" o:spid="_x0000_s1455" style="position:absolute;left:0;top:0;height:50;width:50;" fillcolor="#FF00FF" filled="t" stroked="f" coordsize="50,50" path="m42,50l50,41,0,9,42,50em50,41l0,9,6,0,50,41e">
              <v:path/>
              <v:fill on="t" focussize="0,0"/>
              <v:stroke on="f"/>
              <v:imagedata o:title=""/>
              <o:lock v:ext="edit"/>
            </v:shape>
          </v:group>
        </w:pict>
      </w:r>
      <w:r>
        <w:rPr>
          <w:position w:val="-16"/>
        </w:rPr>
        <w:pict>
          <v:group id="_x0000_s1456" o:spid="_x0000_s1456" o:spt="203" style="height:41.2pt;width:19.05pt;" coordsize="380,824">
            <o:lock v:ext="edit"/>
            <v:shape id="_x0000_s1457" o:spid="_x0000_s1457" style="position:absolute;left:1;top:650;height:172;width:75;" fillcolor="#0000FF" filled="t" stroked="f" coordsize="75,172" path="m0,166l10,172,64,0,0,166em10,172l64,0,75,4,10,172e">
              <v:path/>
              <v:fill on="t" focussize="0,0"/>
              <v:stroke on="f"/>
              <v:imagedata o:title=""/>
              <o:lock v:ext="edit"/>
            </v:shape>
            <v:shape id="_x0000_s1458" o:spid="_x0000_s1458" style="position:absolute;left:0;top:649;height:175;width:78;" filled="f" stroked="t" coordsize="78,175" path="m12,173l76,5m65,1l1,167e">
              <v:fill on="f" focussize="0,0"/>
              <v:stroke weight="0.12pt" color="#0000FF" miterlimit="2" endcap="round"/>
              <v:imagedata o:title=""/>
              <o:lock v:ext="edit"/>
            </v:shape>
            <v:shape id="_x0000_s1459" o:spid="_x0000_s1459" style="position:absolute;left:65;top:355;height:298;width:123;" fillcolor="#0000FF" filled="t" stroked="f" coordsize="123,298" path="m0,294l10,298,112,0,0,294em10,298l112,0,123,5,10,298e">
              <v:path/>
              <v:fill on="t" focussize="0,0"/>
              <v:stroke on="f"/>
              <v:imagedata o:title=""/>
              <o:lock v:ext="edit"/>
            </v:shape>
            <v:shape id="_x0000_s1460" o:spid="_x0000_s1460" style="position:absolute;left:64;top:354;height:302;width:126;" filled="f" stroked="t" coordsize="126,302" path="m12,299l124,6m113,1l1,295e">
              <v:fill on="f" focussize="0,0"/>
              <v:stroke weight="0.12pt" color="#0000FF" miterlimit="2" endcap="round"/>
              <v:imagedata o:title=""/>
              <o:lock v:ext="edit"/>
            </v:shape>
            <v:shape id="_x0000_s1461" o:spid="_x0000_s1461" style="position:absolute;left:177;top:80;height:281;width:158;" fillcolor="#0000FF" filled="t" stroked="f" coordsize="158,281" path="m0,275l10,280,149,0,0,275em10,280l149,0,158,5,10,280e">
              <v:path/>
              <v:fill on="t" focussize="0,0"/>
              <v:stroke on="f"/>
              <v:imagedata o:title=""/>
              <o:lock v:ext="edit"/>
            </v:shape>
            <v:shape id="_x0000_s1462" o:spid="_x0000_s1462" style="position:absolute;left:176;top:79;height:283;width:162;" filled="f" stroked="t" coordsize="162,283" path="m12,281l160,6m150,1l1,276e">
              <v:fill on="f" focussize="0,0"/>
              <v:stroke weight="0.12pt" color="#0000FF" miterlimit="2" endcap="round"/>
              <v:imagedata o:title=""/>
              <o:lock v:ext="edit"/>
            </v:shape>
            <v:shape id="_x0000_s1463" o:spid="_x0000_s1463" style="position:absolute;left:327;top:0;height:86;width:54;" fillcolor="#0000FF" filled="t" stroked="f" coordsize="54,86" path="m0,80l9,86,43,0,0,80em9,86l43,0,53,5,9,86e">
              <v:path/>
              <v:fill on="t" focussize="0,0"/>
              <v:stroke on="f"/>
              <v:imagedata o:title=""/>
              <o:lock v:ext="edit"/>
            </v:shape>
            <w10:wrap type="none"/>
            <w10:anchorlock/>
          </v:group>
        </w:pict>
      </w:r>
    </w:p>
    <w:p w14:paraId="2E7193F2">
      <w:pPr>
        <w:pStyle w:val="2"/>
        <w:spacing w:line="266" w:lineRule="auto"/>
      </w:pPr>
      <w:r>
        <mc:AlternateContent>
          <mc:Choice Requires="wps">
            <w:drawing>
              <wp:anchor distT="0" distB="0" distL="0" distR="0" simplePos="0" relativeHeight="251975680" behindDoc="0" locked="0" layoutInCell="1" allowOverlap="1">
                <wp:simplePos x="0" y="0"/>
                <wp:positionH relativeFrom="column">
                  <wp:posOffset>3755390</wp:posOffset>
                </wp:positionH>
                <wp:positionV relativeFrom="paragraph">
                  <wp:posOffset>-3810</wp:posOffset>
                </wp:positionV>
                <wp:extent cx="151765" cy="127635"/>
                <wp:effectExtent l="0" t="0" r="0" b="0"/>
                <wp:wrapNone/>
                <wp:docPr id="346" name="TextBox 346"/>
                <wp:cNvGraphicFramePr/>
                <a:graphic xmlns:a="http://schemas.openxmlformats.org/drawingml/2006/main">
                  <a:graphicData uri="http://schemas.microsoft.com/office/word/2010/wordprocessingShape">
                    <wps:wsp>
                      <wps:cNvSpPr txBox="1"/>
                      <wps:spPr>
                        <a:xfrm rot="21120000">
                          <a:off x="3755638" y="-4301"/>
                          <a:ext cx="151764"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D5305DC">
                            <w:pPr>
                              <w:spacing w:before="48" w:line="132" w:lineRule="exact"/>
                              <w:ind w:left="20"/>
                              <w:rPr>
                                <w:rFonts w:ascii="黑体" w:hAnsi="黑体" w:eastAsia="黑体" w:cs="黑体"/>
                                <w:sz w:val="10"/>
                                <w:szCs w:val="10"/>
                              </w:rPr>
                            </w:pPr>
                            <w:r>
                              <w:rPr>
                                <w:rFonts w:ascii="黑体" w:hAnsi="黑体" w:eastAsia="黑体" w:cs="黑体"/>
                                <w:spacing w:val="-1"/>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46" o:spid="_x0000_s1026" o:spt="202" type="#_x0000_t202" style="position:absolute;left:0pt;margin-left:295.7pt;margin-top:-0.3pt;height:10.05pt;width:11.95pt;rotation:-524288f;z-index:251975680;mso-width-relative:page;mso-height-relative:page;" filled="f" stroked="f" coordsize="21600,21600" o:gfxdata="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vD8qq1wAAAAgBAAAP&#10;AAAAAAAAAAEAIAAAACIAAABkcnMvZG93bnJldi54bWxQSwECFAAUAAAACACHTuJAN7Pr8VICAACj&#10;BAAADgAAAAAAAAABACAAAAAmAQAAZHJzL2Uyb0RvYy54bWxQSwUGAAAAAAYABgBZAQAA6gUAAAAA&#10;">
                <v:fill on="f" focussize="0,0"/>
                <v:stroke on="f" weight="0pt" miterlimit="0" joinstyle="miter"/>
                <v:imagedata o:title=""/>
                <o:lock v:ext="edit" aspectratio="f"/>
                <v:textbox inset="0mm,0mm,0mm,0mm">
                  <w:txbxContent>
                    <w:p w14:paraId="7D5305DC">
                      <w:pPr>
                        <w:spacing w:before="48" w:line="132" w:lineRule="exact"/>
                        <w:ind w:left="20"/>
                        <w:rPr>
                          <w:rFonts w:ascii="黑体" w:hAnsi="黑体" w:eastAsia="黑体" w:cs="黑体"/>
                          <w:sz w:val="10"/>
                          <w:szCs w:val="10"/>
                        </w:rPr>
                      </w:pPr>
                      <w:r>
                        <w:rPr>
                          <w:rFonts w:ascii="黑体" w:hAnsi="黑体" w:eastAsia="黑体" w:cs="黑体"/>
                          <w:spacing w:val="-1"/>
                          <w:sz w:val="10"/>
                          <w:szCs w:val="10"/>
                        </w:rPr>
                        <w:t>d500</w:t>
                      </w:r>
                    </w:p>
                  </w:txbxContent>
                </v:textbox>
              </v:shape>
            </w:pict>
          </mc:Fallback>
        </mc:AlternateContent>
      </w:r>
      <w:r>
        <w:pict>
          <v:shape id="_x0000_s1464" o:spid="_x0000_s1464" style="position:absolute;left:0pt;margin-left:203.35pt;margin-top:11.3pt;height:8.9pt;width:5.95pt;z-index:251920384;mso-width-relative:page;mso-height-relative:page;" filled="f" stroked="t" coordsize="118,177" path="m1,169l12,176m117,8l108,1m108,1l117,8e">
            <v:fill on="f" focussize="0,0"/>
            <v:stroke weight="0.12pt" color="#0000FF" miterlimit="2" endcap="round"/>
            <v:imagedata o:title=""/>
            <o:lock v:ext="edit"/>
          </v:shape>
        </w:pict>
      </w:r>
      <w:r>
        <w:pict>
          <v:group id="_x0000_s1465" o:spid="_x0000_s1465" o:spt="203" style="position:absolute;left:0pt;margin-left:279.8pt;margin-top:10.6pt;height:9.65pt;width:12.15pt;z-index:251971584;mso-width-relative:page;mso-height-relative:page;" coordsize="242,192">
            <o:lock v:ext="edit"/>
            <v:shape id="_x0000_s1466" o:spid="_x0000_s1466" style="position:absolute;left:1;top:1;height:191;width:240;" fillcolor="#0000FF" filled="t" stroked="f" coordsize="240,191" path="m0,180l6,190,235,0,0,180em6,190l235,0,239,11,6,190e">
              <v:path/>
              <v:fill on="t" focussize="0,0"/>
              <v:stroke on="f"/>
              <v:imagedata o:title=""/>
              <o:lock v:ext="edit"/>
            </v:shape>
            <v:shape id="_x0000_s1467" o:spid="_x0000_s1467" style="position:absolute;left:0;top:0;height:192;width:242;" filled="f" stroked="t" coordsize="242,192" path="m8,191l240,12m236,1l1,181e">
              <v:fill on="f" focussize="0,0"/>
              <v:stroke weight="0.12pt" color="#0000FF" miterlimit="2" endcap="round"/>
              <v:imagedata o:title=""/>
              <o:lock v:ext="edit"/>
            </v:shape>
          </v:group>
        </w:pict>
      </w:r>
      <w:r>
        <w:pict>
          <v:group id="_x0000_s1468" o:spid="_x0000_s1468" o:spt="203" style="position:absolute;left:0pt;margin-left:291.6pt;margin-top:4.1pt;height:7.25pt;width:46.8pt;z-index:251972608;mso-width-relative:page;mso-height-relative:page;" coordsize="935,145">
            <o:lock v:ext="edit"/>
            <v:shape id="_x0000_s1469" o:spid="_x0000_s1469" style="position:absolute;left:1;top:54;height:88;width:479;" fillcolor="#0000FF" filled="t" stroked="f" coordsize="479,88" path="m0,77l4,88,476,0,0,77em4,88l476,0,478,12,4,88e">
              <v:path/>
              <v:fill on="t" focussize="0,0"/>
              <v:stroke on="f"/>
              <v:imagedata o:title=""/>
              <o:lock v:ext="edit"/>
            </v:shape>
            <v:shape id="_x0000_s1470" o:spid="_x0000_s1470" style="position:absolute;left:0;top:52;height:91;width:480;" filled="f" stroked="t" coordsize="480,91" path="m5,90l479,13m477,1l1,79e">
              <v:fill on="f" focussize="0,0"/>
              <v:stroke weight="0.12pt" color="#0000FF" miterlimit="2" endcap="round"/>
              <v:imagedata o:title=""/>
              <o:lock v:ext="edit"/>
            </v:shape>
            <v:shape id="_x0000_s1471" o:spid="_x0000_s1471" style="position:absolute;left:477;top:1;height:65;width:457;" fillcolor="#0000FF" filled="t" stroked="f" coordsize="457,65" path="m0,52l1,65,454,0,0,52em1,65l454,0,456,12,1,65e">
              <v:path/>
              <v:fill on="t" focussize="0,0"/>
              <v:stroke on="f"/>
              <v:imagedata o:title=""/>
              <o:lock v:ext="edit"/>
            </v:shape>
            <v:shape id="_x0000_s1472" o:spid="_x0000_s1472" style="position:absolute;left:476;top:0;height:68;width:459;" filled="f" stroked="t" coordsize="459,68" path="m2,66l457,13m455,1l1,54e">
              <v:fill on="f" focussize="0,0"/>
              <v:stroke weight="0.12pt" color="#0000FF" miterlimit="2" endcap="round"/>
              <v:imagedata o:title=""/>
              <o:lock v:ext="edit"/>
            </v:shape>
          </v:group>
        </w:pict>
      </w:r>
    </w:p>
    <w:p w14:paraId="721899AD">
      <w:pPr>
        <w:pStyle w:val="2"/>
        <w:spacing w:line="266" w:lineRule="auto"/>
      </w:pPr>
      <w:r>
        <w:pict>
          <v:rect id="_x0000_s1473" o:spid="_x0000_s1473" o:spt="1" style="position:absolute;left:0pt;margin-left:186.95pt;margin-top:2.5pt;height:0.4pt;width:0.65pt;z-index:251998208;mso-width-relative:page;mso-height-relative:page;" fillcolor="#0000FF" filled="t" stroked="f" coordsize="21600,21600">
            <v:path/>
            <v:fill on="t" opacity="46518f" focussize="0,0"/>
            <v:stroke on="f"/>
            <v:imagedata o:title=""/>
            <o:lock v:ext="edit"/>
          </v:rect>
        </w:pict>
      </w:r>
      <w:r>
        <mc:AlternateContent>
          <mc:Choice Requires="wps">
            <w:drawing>
              <wp:anchor distT="0" distB="0" distL="0" distR="0" simplePos="0" relativeHeight="252004352" behindDoc="0" locked="0" layoutInCell="1" allowOverlap="1">
                <wp:simplePos x="0" y="0"/>
                <wp:positionH relativeFrom="column">
                  <wp:posOffset>3667125</wp:posOffset>
                </wp:positionH>
                <wp:positionV relativeFrom="paragraph">
                  <wp:posOffset>67310</wp:posOffset>
                </wp:positionV>
                <wp:extent cx="150495" cy="153035"/>
                <wp:effectExtent l="0" t="0" r="0" b="0"/>
                <wp:wrapNone/>
                <wp:docPr id="348" name="TextBox 348"/>
                <wp:cNvGraphicFramePr/>
                <a:graphic xmlns:a="http://schemas.openxmlformats.org/drawingml/2006/main">
                  <a:graphicData uri="http://schemas.microsoft.com/office/word/2010/wordprocessingShape">
                    <wps:wsp>
                      <wps:cNvSpPr txBox="1"/>
                      <wps:spPr>
                        <a:xfrm rot="21300000">
                          <a:off x="3667545" y="67366"/>
                          <a:ext cx="150495" cy="1530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AFE00E8">
                            <w:pPr>
                              <w:spacing w:before="68" w:line="242" w:lineRule="auto"/>
                              <w:ind w:left="20"/>
                              <w:rPr>
                                <w:rFonts w:ascii="黑体" w:hAnsi="黑体" w:eastAsia="黑体" w:cs="黑体"/>
                                <w:sz w:val="10"/>
                                <w:szCs w:val="10"/>
                              </w:rPr>
                            </w:pPr>
                            <w:r>
                              <w:rPr>
                                <w:rFonts w:ascii="黑体" w:hAnsi="黑体" w:eastAsia="黑体" w:cs="黑体"/>
                                <w:spacing w:val="-1"/>
                                <w:sz w:val="10"/>
                                <w:szCs w:val="10"/>
                              </w:rPr>
                              <w:t>d</w:t>
                            </w:r>
                            <w:r>
                              <w:rPr>
                                <w:rFonts w:ascii="黑体" w:hAnsi="黑体" w:eastAsia="黑体" w:cs="黑体"/>
                                <w:spacing w:val="-1"/>
                                <w:sz w:val="10"/>
                                <w:szCs w:val="10"/>
                                <w:u w:val="single" w:color="auto"/>
                              </w:rPr>
                              <w:t>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48" o:spid="_x0000_s1026" o:spt="202" type="#_x0000_t202" style="position:absolute;left:0pt;margin-left:288.75pt;margin-top:5.3pt;height:12.05pt;width:11.85pt;rotation:-327680f;z-index:252004352;mso-width-relative:page;mso-height-relative:page;" filled="f" stroked="f" coordsize="21600,21600" o:gfxdata="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u6vSV2AAAAAkBAAAPAAAA&#10;AAAAAAEAIAAAACIAAABkcnMvZG93bnJldi54bWxQSwECFAAUAAAACACHTuJAQfVk004CAACjBAAA&#10;DgAAAAAAAAABACAAAAAnAQAAZHJzL2Uyb0RvYy54bWxQSwUGAAAAAAYABgBZAQAA5wUAAAAA&#10;">
                <v:fill on="f" focussize="0,0"/>
                <v:stroke on="f" weight="0pt" miterlimit="0" joinstyle="miter"/>
                <v:imagedata o:title=""/>
                <o:lock v:ext="edit" aspectratio="f"/>
                <v:textbox inset="0mm,0mm,0mm,0mm">
                  <w:txbxContent>
                    <w:p w14:paraId="3AFE00E8">
                      <w:pPr>
                        <w:spacing w:before="68" w:line="242" w:lineRule="auto"/>
                        <w:ind w:left="20"/>
                        <w:rPr>
                          <w:rFonts w:ascii="黑体" w:hAnsi="黑体" w:eastAsia="黑体" w:cs="黑体"/>
                          <w:sz w:val="10"/>
                          <w:szCs w:val="10"/>
                        </w:rPr>
                      </w:pPr>
                      <w:r>
                        <w:rPr>
                          <w:rFonts w:ascii="黑体" w:hAnsi="黑体" w:eastAsia="黑体" w:cs="黑体"/>
                          <w:spacing w:val="-1"/>
                          <w:sz w:val="10"/>
                          <w:szCs w:val="10"/>
                        </w:rPr>
                        <w:t>d</w:t>
                      </w:r>
                      <w:r>
                        <w:rPr>
                          <w:rFonts w:ascii="黑体" w:hAnsi="黑体" w:eastAsia="黑体" w:cs="黑体"/>
                          <w:spacing w:val="-1"/>
                          <w:sz w:val="10"/>
                          <w:szCs w:val="10"/>
                          <w:u w:val="single" w:color="auto"/>
                        </w:rPr>
                        <w:t>500</w:t>
                      </w:r>
                    </w:p>
                  </w:txbxContent>
                </v:textbox>
              </v:shape>
            </w:pict>
          </mc:Fallback>
        </mc:AlternateContent>
      </w:r>
      <w:r>
        <w:pict>
          <v:group id="_x0000_s1474" o:spid="_x0000_s1474" o:spt="203" style="position:absolute;left:0pt;margin-left:320.7pt;margin-top:13.15pt;height:53.7pt;width:10.1pt;z-index:252011520;mso-width-relative:page;mso-height-relative:page;" coordsize="202,1074">
            <o:lock v:ext="edit"/>
            <v:shape id="_x0000_s1475" o:spid="_x0000_s1475" style="position:absolute;left:169;top:362;height:86;width:10;" fillcolor="#000000" filled="t" stroked="f" coordsize="10,86" path="m6,86l9,86,0,0,6,86em9,86l0,0,4,0,9,86e">
              <v:path/>
              <v:fill on="t" focussize="0,0"/>
              <v:stroke on="f"/>
              <v:imagedata o:title=""/>
              <o:lock v:ext="edit"/>
            </v:shape>
            <v:shape id="_x0000_s1476" o:spid="_x0000_s1476" style="position:absolute;left:161;top:314;height:136;width:20;" filled="f" stroked="t" coordsize="20,136" path="m14,134l17,134,12,48,8,48,14,134m1,49l19,48,8,1,3,1,1,49e">
              <v:fill on="f" focussize="0,0"/>
              <v:stroke weight="0.12pt" color="#000000" miterlimit="2" endcap="round"/>
              <v:imagedata o:title=""/>
              <o:lock v:ext="edit"/>
            </v:shape>
            <v:shape id="_x0000_s1477" o:spid="_x0000_s1477" style="position:absolute;left:0;top:608;height:3;width:13;" filled="f" stroked="t" coordsize="13,3" path="m1,1l12,1e">
              <v:fill on="f" focussize="0,0"/>
              <v:stroke weight="0.12pt" color="#FF00FF" miterlimit="2" endcap="round"/>
              <v:imagedata o:title=""/>
              <o:lock v:ext="edit"/>
            </v:shape>
            <v:shape id="_x0000_s1478" o:spid="_x0000_s1478" style="position:absolute;left:1;top:609;height:268;width:37;" fillcolor="#FF00FF" filled="t" stroked="f" coordsize="37,268" path="m10,0l0,0,37,268,10,0em0,0l37,268,24,268,0,0e">
              <v:path/>
              <v:fill on="t" focussize="0,0"/>
              <v:stroke on="f"/>
              <v:imagedata o:title=""/>
              <o:lock v:ext="edit"/>
            </v:shape>
            <v:shape id="_x0000_s1479" o:spid="_x0000_s1479" style="position:absolute;left:0;top:608;height:271;width:40;" filled="f" stroked="t" coordsize="40,271" path="m12,1l1,1,25,269,38,269,12,1e">
              <v:fill on="f" focussize="0,0"/>
              <v:stroke weight="0.12pt" color="#FF00FF" miterlimit="2" endcap="round"/>
              <v:imagedata o:title=""/>
              <o:lock v:ext="edit"/>
            </v:shape>
            <v:shape id="_x0000_s1480" o:spid="_x0000_s1480" style="position:absolute;left:25;top:878;height:195;width:27;" fillcolor="#FF00FF" filled="t" stroked="f" coordsize="27,195" path="m12,0l0,0,27,193,12,0em0,0l27,193,16,194,0,0e">
              <v:path/>
              <v:fill on="t" focussize="0,0"/>
              <v:stroke on="f"/>
              <v:imagedata o:title=""/>
              <o:lock v:ext="edit"/>
            </v:shape>
            <v:shape id="_x0000_s1481" o:spid="_x0000_s1481" style="position:absolute;left:24;top:876;height:197;width:30;" filled="f" stroked="t" coordsize="30,197" path="m13,1l1,1,17,195,28,194,13,1e">
              <v:fill on="f" focussize="0,0"/>
              <v:stroke weight="0.12pt" color="#FF00FF" miterlimit="2" endcap="round"/>
              <v:imagedata o:title=""/>
              <o:lock v:ext="edit"/>
            </v:shape>
            <v:shape id="_x0000_s1482" o:spid="_x0000_s1482" style="position:absolute;left:106;top:1;height:141;width:27;" fillcolor="#FF00FF" filled="t" stroked="f" coordsize="27,141" path="m12,0l0,1,26,140,12,0em0,1l26,140,13,140,0,1e">
              <v:path/>
              <v:fill on="t" focussize="0,0"/>
              <v:stroke on="f"/>
              <v:imagedata o:title=""/>
              <o:lock v:ext="edit"/>
            </v:shape>
            <v:shape id="_x0000_s1483" o:spid="_x0000_s1483" style="position:absolute;left:105;top:0;height:143;width:29;" filled="f" stroked="t" coordsize="29,143" path="m13,1l1,2,14,141,27,141,13,1e">
              <v:fill on="f" focussize="0,0"/>
              <v:stroke weight="0.12pt" color="#FF00FF" miterlimit="2" endcap="round"/>
              <v:imagedata o:title=""/>
              <o:lock v:ext="edit"/>
            </v:shape>
            <v:shape id="_x0000_s1484" o:spid="_x0000_s1484" style="position:absolute;left:120;top:141;height:407;width:50;" fillcolor="#FF00FF" filled="t" stroked="f" coordsize="50,407" path="m12,0l0,0,50,405,12,0em0,0l50,405,38,407,0,0e">
              <v:path/>
              <v:fill on="t" focussize="0,0"/>
              <v:stroke on="f"/>
              <v:imagedata o:title=""/>
              <o:lock v:ext="edit"/>
            </v:shape>
            <v:shape id="_x0000_s1485" o:spid="_x0000_s1485" style="position:absolute;left:119;top:140;height:410;width:54;" filled="f" stroked="t" coordsize="54,410" path="m13,1l1,1,39,408,51,406,13,1e">
              <v:fill on="f" focussize="0,0"/>
              <v:stroke weight="0.12pt" color="#FF00FF" miterlimit="2" endcap="round"/>
              <v:imagedata o:title=""/>
              <o:lock v:ext="edit"/>
            </v:shape>
            <v:shape id="_x0000_s1486" o:spid="_x0000_s1486" style="position:absolute;left:158;top:547;height:316;width:41;" fillcolor="#FF00FF" filled="t" stroked="f" coordsize="41,316" path="m12,0l0,1,41,315,12,0em0,1l41,315,30,315,0,1e">
              <v:path/>
              <v:fill on="t" focussize="0,0"/>
              <v:stroke on="f"/>
              <v:imagedata o:title=""/>
              <o:lock v:ext="edit"/>
            </v:shape>
            <v:shape id="_x0000_s1487" o:spid="_x0000_s1487" style="position:absolute;left:157;top:546;height:317;width:44;" filled="f" stroked="t" coordsize="44,317" path="m13,1l1,2,31,316,42,316,13,1e">
              <v:fill on="f" focussize="0,0"/>
              <v:stroke weight="0.12pt" color="#FF00FF" miterlimit="2" endcap="round"/>
              <v:imagedata o:title=""/>
              <o:lock v:ext="edit"/>
            </v:shape>
          </v:group>
        </w:pict>
      </w:r>
      <w:r>
        <w:pict>
          <v:shape id="_x0000_s1488" o:spid="_x0000_s1488" style="position:absolute;left:0pt;margin-left:187.45pt;margin-top:2.6pt;height:82.15pt;width:51.5pt;z-index:251985920;mso-width-relative:page;mso-height-relative:page;" filled="f" stroked="t" coordsize="1030,1643" path="m1028,1640l1,1e">
            <v:fill on="f" focussize="0,0"/>
            <v:stroke weight="0.12pt" color="#0000FF" miterlimit="2" endcap="round"/>
            <v:imagedata o:title=""/>
            <o:lock v:ext="edit"/>
          </v:shape>
        </w:pict>
      </w:r>
      <w:r>
        <w:pict>
          <v:group id="_x0000_s1024" o:spid="_x0000_s1024" o:spt="203" style="position:absolute;left:0pt;margin-left:186.95pt;margin-top:2.6pt;height:82.4pt;width:51.95pt;z-index:252001280;mso-width-relative:page;mso-height-relative:page;" coordsize="1039,1648">
            <o:lock v:ext="edit"/>
            <v:shape id="_x0000_s1489" o:spid="_x0000_s1489" style="position:absolute;left:1;top:0;height:1646;width:1036;" fillcolor="#0000FF" filled="t" stroked="f" coordsize="1036,1646" path="m9,0l0,5,1036,1639,9,0em0,5l1036,1639,1027,1646,0,5e">
              <v:path/>
              <v:fill on="t" focussize="0,0"/>
              <v:stroke on="f"/>
              <v:imagedata o:title=""/>
              <o:lock v:ext="edit"/>
            </v:shape>
            <v:shape id="_x0000_s1490" o:spid="_x0000_s1490" style="position:absolute;left:0;top:4;height:1643;width:1030;" filled="f" stroked="t" coordsize="1030,1643" path="m1,1l1028,1642e">
              <v:fill on="f" focussize="0,0"/>
              <v:stroke weight="0.12pt" color="#0000FF" miterlimit="2" endcap="round"/>
              <v:imagedata o:title=""/>
              <o:lock v:ext="edit"/>
            </v:shape>
          </v:group>
        </w:pict>
      </w:r>
      <w:r>
        <w:pict>
          <v:group id="_x0000_s1491" o:spid="_x0000_s1491" o:spt="203" style="position:absolute;left:0pt;margin-left:373.55pt;margin-top:0.5pt;height:58.1pt;width:19.4pt;z-index:251878400;mso-width-relative:page;mso-height-relative:page;" coordsize="387,1161">
            <o:lock v:ext="edit"/>
            <v:shape id="_x0000_s1492" o:spid="_x0000_s1492" style="position:absolute;left:317;top:974;height:187;width:69;" fillcolor="#FF00FF" filled="t" stroked="f" coordsize="69,187" path="m57,186l68,182,0,4,57,186em68,182l0,4,10,0,68,182e">
              <v:path/>
              <v:fill on="t" focussize="0,0"/>
              <v:stroke on="f"/>
              <v:imagedata o:title=""/>
              <o:lock v:ext="edit"/>
            </v:shape>
            <v:shape id="_x0000_s1493" o:spid="_x0000_s1493" style="position:absolute;left:316;top:972;height:188;width:70;" filled="f" stroked="t" coordsize="70,188" path="m69,183l12,1,1,5,58,187e">
              <v:fill on="f" focussize="0,0"/>
              <v:stroke weight="0.12pt" color="#FF00FF" miterlimit="2" endcap="round"/>
              <v:imagedata o:title=""/>
              <o:lock v:ext="edit"/>
            </v:shape>
            <v:shape id="_x0000_s1494" o:spid="_x0000_s1494" style="position:absolute;left:216;top:648;height:330;width:113;" fillcolor="#FF00FF" filled="t" stroked="f" coordsize="113,330" path="m101,329l112,325,0,2,101,329em112,325l0,2,10,0,112,325e">
              <v:path/>
              <v:fill on="t" focussize="0,0"/>
              <v:stroke on="f"/>
              <v:imagedata o:title=""/>
              <o:lock v:ext="edit"/>
            </v:shape>
            <v:shape id="_x0000_s1495" o:spid="_x0000_s1495" style="position:absolute;left:215;top:647;height:332;width:115;" filled="f" stroked="t" coordsize="115,332" path="m102,330l113,326,12,1,1,3,102,330e">
              <v:fill on="f" focussize="0,0"/>
              <v:stroke weight="0.12pt" color="#FF00FF" miterlimit="2" endcap="round"/>
              <v:imagedata o:title=""/>
              <o:lock v:ext="edit"/>
            </v:shape>
            <v:shape id="_x0000_s1496" o:spid="_x0000_s1496" style="position:absolute;left:112;top:316;height:335;width:116;" fillcolor="#FF00FF" filled="t" stroked="f" coordsize="116,335" path="m104,334l115,332,0,2,104,334em115,332l0,2,10,0,115,332e">
              <v:path/>
              <v:fill on="t" focussize="0,0"/>
              <v:stroke on="f"/>
              <v:imagedata o:title=""/>
              <o:lock v:ext="edit"/>
            </v:shape>
            <v:shape id="_x0000_s1497" o:spid="_x0000_s1497" style="position:absolute;left:111;top:315;height:337;width:118;" filled="f" stroked="t" coordsize="118,337" path="m105,336l116,333,12,1,1,3,105,336e">
              <v:fill on="f" focussize="0,0"/>
              <v:stroke weight="0.12pt" color="#FF00FF" miterlimit="2" endcap="round"/>
              <v:imagedata o:title=""/>
              <o:lock v:ext="edit"/>
            </v:shape>
            <v:shape id="_x0000_s1498" o:spid="_x0000_s1498" style="position:absolute;left:21;top:36;height:283;width:101;" fillcolor="#FF00FF" filled="t" stroked="f" coordsize="101,283" path="m90,283l101,280,0,4,90,283em101,280l0,4,9,0,101,280e">
              <v:path/>
              <v:fill on="t" focussize="0,0"/>
              <v:stroke on="f"/>
              <v:imagedata o:title=""/>
              <o:lock v:ext="edit"/>
            </v:shape>
            <v:shape id="_x0000_s1499" o:spid="_x0000_s1499" style="position:absolute;left:20;top:34;height:286;width:103;" filled="f" stroked="t" coordsize="103,286" path="m91,284l102,281,10,1m1,5l91,284e">
              <v:fill on="f" focussize="0,0"/>
              <v:stroke weight="0.12pt" color="#FF00FF" miterlimit="2" endcap="round"/>
              <v:imagedata o:title=""/>
              <o:lock v:ext="edit"/>
            </v:shape>
            <v:shape id="_x0000_s1500" o:spid="_x0000_s1500" style="position:absolute;left:0;top:0;height:40;width:32;" fillcolor="#FF00FF" filled="t" stroked="f" coordsize="32,40" path="m21,40l31,36,0,6,21,40em31,36l0,6,9,0,31,36e">
              <v:path/>
              <v:fill on="t" focussize="0,0"/>
              <v:stroke on="f"/>
              <v:imagedata o:title=""/>
              <o:lock v:ext="edit"/>
            </v:shape>
            <v:shape id="_x0000_s1501" o:spid="_x0000_s1501" style="position:absolute;left:270;top:693;height:51;width:27;" filled="f" stroked="t" coordsize="27,51" path="m9,49l25,44,3,1,1,2,9,49e">
              <v:fill on="f" focussize="0,0"/>
              <v:stroke weight="0.12pt" color="#000000" miterlimit="2" endcap="round"/>
              <v:imagedata o:title=""/>
              <o:lock v:ext="edit"/>
            </v:shape>
          </v:group>
        </w:pict>
      </w:r>
      <w:r>
        <w:pict>
          <v:group id="_x0000_s1502" o:spid="_x0000_s1502" o:spt="203" style="position:absolute;left:0pt;margin-left:339.3pt;margin-top:4.25pt;height:77.5pt;width:8.65pt;z-index:251885568;mso-width-relative:page;mso-height-relative:page;" coordsize="172,1550">
            <o:lock v:ext="edit"/>
            <v:shape id="_x0000_s1503" o:spid="_x0000_s1503" style="position:absolute;left:1;top:1;height:1546;width:170;" fillcolor="#0000FF" filled="t" stroked="f" coordsize="170,1546" path="m12,0l0,1,169,1545,12,0em0,1l169,1545,158,1546,0,1e">
              <v:path/>
              <v:fill on="t" focussize="0,0"/>
              <v:stroke on="f"/>
              <v:imagedata o:title=""/>
              <o:lock v:ext="edit"/>
            </v:shape>
            <v:shape id="_x0000_s1504" o:spid="_x0000_s1504" style="position:absolute;left:0;top:0;height:1550;width:172;" filled="f" stroked="t" coordsize="172,1550" path="m1,2l160,1547m171,1546l13,1e">
              <v:fill on="f" focussize="0,0"/>
              <v:stroke weight="0.12pt" color="#0000FF" miterlimit="2" endcap="round"/>
              <v:imagedata o:title=""/>
              <o:lock v:ext="edit"/>
            </v:shape>
            <v:shape id="_x0000_s1505" o:spid="_x0000_s1505" style="position:absolute;left:1;top:1253;height:13;width:4;" filled="f" stroked="t" coordsize="4,13" path="m2,12l1,1e">
              <v:fill on="f" focussize="0,0"/>
              <v:stroke weight="0.12pt" color="#FF00FF" miterlimit="2" endcap="round"/>
              <v:imagedata o:title=""/>
              <o:lock v:ext="edit"/>
            </v:shape>
          </v:group>
        </w:pict>
      </w:r>
      <w:r>
        <w:pict>
          <v:shape id="_x0000_s1506" o:spid="_x0000_s1506" style="position:absolute;left:0pt;margin-left:373.55pt;margin-top:0.5pt;height:2.15pt;width:1.7pt;z-index:251945984;mso-width-relative:page;mso-height-relative:page;" filled="f" stroked="t" coordsize="34,43" path="m32,37l23,41m23,41l32,37,10,1,1,8,23,41m1,8l10,1e">
            <v:fill on="f" focussize="0,0"/>
            <v:stroke weight="0.12pt" color="#FF00FF" miterlimit="2" endcap="round"/>
            <v:imagedata o:title=""/>
            <o:lock v:ext="edit"/>
          </v:shape>
        </w:pict>
      </w:r>
      <w:r>
        <w:pict>
          <v:group id="_x0000_s1507" o:spid="_x0000_s1507" o:spt="203" style="position:absolute;left:0pt;margin-left:200.75pt;margin-top:12.2pt;height:12.35pt;width:132.75pt;z-index:252000256;mso-width-relative:page;mso-height-relative:page;" coordsize="2655,247">
            <o:lock v:ext="edit"/>
            <v:shape id="_x0000_s1508" o:spid="_x0000_s1508" style="position:absolute;left:1;top:1;height:245;width:2652;" fillcolor="#0000FF" filled="t" stroked="f" coordsize="2652,245" path="m0,233l1,244,2650,0,0,233em1,244l2650,0,2651,12,1,244e">
              <v:path/>
              <v:fill on="t" focussize="0,0"/>
              <v:stroke on="f"/>
              <v:imagedata o:title=""/>
              <o:lock v:ext="edit"/>
            </v:shape>
            <v:shape id="_x0000_s1509" o:spid="_x0000_s1509" style="position:absolute;left:0;top:0;height:247;width:2655;" filled="f" stroked="t" coordsize="2655,247" path="m2,245l2653,13,2651,1,1,234e">
              <v:fill on="f" focussize="0,0"/>
              <v:stroke weight="0.12pt" color="#0000FF" miterlimit="2" endcap="round"/>
              <v:imagedata o:title=""/>
              <o:lock v:ext="edit"/>
            </v:shape>
            <v:shape id="_x0000_s1510" o:spid="_x0000_s1510" style="position:absolute;left:1832;top:40;height:18;width:48;" fillcolor="#000000" filled="t" stroked="f" coordsize="48,18" path="m47,18l46,0,0,15,47,18em46,0l0,15,0,12,46,0e">
              <v:path/>
              <v:fill on="t" focussize="0,0"/>
              <v:stroke on="f"/>
              <v:imagedata o:title=""/>
              <o:lock v:ext="edit"/>
            </v:shape>
          </v:group>
        </w:pict>
      </w:r>
    </w:p>
    <w:p w14:paraId="27D4D58D">
      <w:pPr>
        <w:pStyle w:val="2"/>
        <w:spacing w:line="266" w:lineRule="auto"/>
      </w:pPr>
      <w:r>
        <mc:AlternateContent>
          <mc:Choice Requires="wps">
            <w:drawing>
              <wp:anchor distT="0" distB="0" distL="0" distR="0" simplePos="0" relativeHeight="251915264" behindDoc="0" locked="0" layoutInCell="1" allowOverlap="1">
                <wp:simplePos x="0" y="0"/>
                <wp:positionH relativeFrom="column">
                  <wp:posOffset>3871595</wp:posOffset>
                </wp:positionH>
                <wp:positionV relativeFrom="paragraph">
                  <wp:posOffset>-1270</wp:posOffset>
                </wp:positionV>
                <wp:extent cx="150495" cy="127635"/>
                <wp:effectExtent l="0" t="0" r="0" b="0"/>
                <wp:wrapNone/>
                <wp:docPr id="350" name="TextBox 350"/>
                <wp:cNvGraphicFramePr/>
                <a:graphic xmlns:a="http://schemas.openxmlformats.org/drawingml/2006/main">
                  <a:graphicData uri="http://schemas.microsoft.com/office/word/2010/wordprocessingShape">
                    <wps:wsp>
                      <wps:cNvSpPr txBox="1"/>
                      <wps:spPr>
                        <a:xfrm rot="21300000">
                          <a:off x="3871963" y="-1645"/>
                          <a:ext cx="150495"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B2B8C73">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50" o:spid="_x0000_s1026" o:spt="202" type="#_x0000_t202" style="position:absolute;left:0pt;margin-left:304.85pt;margin-top:-0.1pt;height:10.05pt;width:11.85pt;rotation:-327680f;z-index:251915264;mso-width-relative:page;mso-height-relative:page;" filled="f" stroked="f" coordsize="21600,21600" o:gfxdata="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UDnpnXAAAACAEAAA8A&#10;AAAAAAAAAQAgAAAAIgAAAGRycy9kb3ducmV2LnhtbFBLAQIUABQAAAAIAIdO4kD6snY5UQIAAKME&#10;AAAOAAAAAAAAAAEAIAAAACYBAABkcnMvZTJvRG9jLnhtbFBLBQYAAAAABgAGAFkBAADpBQAAAAA=&#10;">
                <v:fill on="f" focussize="0,0"/>
                <v:stroke on="f" weight="0pt" miterlimit="0" joinstyle="miter"/>
                <v:imagedata o:title=""/>
                <o:lock v:ext="edit" aspectratio="f"/>
                <v:textbox inset="0mm,0mm,0mm,0mm">
                  <w:txbxContent>
                    <w:p w14:paraId="7B2B8C73">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v:textbox>
              </v:shape>
            </w:pict>
          </mc:Fallback>
        </mc:AlternateContent>
      </w:r>
      <w:r>
        <mc:AlternateContent>
          <mc:Choice Requires="wps">
            <w:drawing>
              <wp:anchor distT="0" distB="0" distL="0" distR="0" simplePos="0" relativeHeight="252010496" behindDoc="0" locked="0" layoutInCell="1" allowOverlap="1">
                <wp:simplePos x="0" y="0"/>
                <wp:positionH relativeFrom="column">
                  <wp:posOffset>2731770</wp:posOffset>
                </wp:positionH>
                <wp:positionV relativeFrom="paragraph">
                  <wp:posOffset>147955</wp:posOffset>
                </wp:positionV>
                <wp:extent cx="152400" cy="105410"/>
                <wp:effectExtent l="0" t="0" r="0" b="0"/>
                <wp:wrapNone/>
                <wp:docPr id="352" name="TextBox 352"/>
                <wp:cNvGraphicFramePr/>
                <a:graphic xmlns:a="http://schemas.openxmlformats.org/drawingml/2006/main">
                  <a:graphicData uri="http://schemas.microsoft.com/office/word/2010/wordprocessingShape">
                    <wps:wsp>
                      <wps:cNvSpPr txBox="1"/>
                      <wps:spPr>
                        <a:xfrm rot="5220000">
                          <a:off x="2731792" y="148002"/>
                          <a:ext cx="152400" cy="10541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54DCF45">
                            <w:pPr>
                              <w:spacing w:before="20" w:line="125" w:lineRule="exact"/>
                              <w:ind w:left="20"/>
                              <w:rPr>
                                <w:sz w:val="9"/>
                                <w:szCs w:val="9"/>
                              </w:rPr>
                            </w:pPr>
                            <w:r>
                              <w:rPr>
                                <w:rFonts w:ascii="黑体" w:hAnsi="黑体" w:eastAsia="黑体" w:cs="黑体"/>
                                <w:spacing w:val="4"/>
                                <w:position w:val="1"/>
                                <w:sz w:val="9"/>
                                <w:szCs w:val="9"/>
                              </w:rPr>
                              <w:t>d400</w:t>
                            </w:r>
                            <w:r>
                              <w:rPr>
                                <w:position w:val="1"/>
                                <w:sz w:val="9"/>
                                <w:szCs w:val="9"/>
                              </w:rPr>
                              <w:drawing>
                                <wp:inline distT="0" distB="0" distL="0" distR="0">
                                  <wp:extent cx="0" cy="12700"/>
                                  <wp:effectExtent l="0" t="0" r="0" b="0"/>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r:embed="rId177"/>
                                          <a:stretch>
                                            <a:fillRect/>
                                          </a:stretch>
                                        </pic:blipFill>
                                        <pic:spPr>
                                          <a:xfrm>
                                            <a:off x="0" y="0"/>
                                            <a:ext cx="0" cy="1291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52" o:spid="_x0000_s1026" o:spt="202" type="#_x0000_t202" style="position:absolute;left:0pt;margin-left:215.1pt;margin-top:11.65pt;height:8.3pt;width:12pt;rotation:5701632f;z-index:252010496;mso-width-relative:page;mso-height-relative:page;" filled="f" stroked="f" coordsize="21600,21600" o:gfxdata="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yP6O2gAAAAkBAAAP&#10;AAAAAAAAAAEAIAAAACIAAABkcnMvZG93bnJldi54bWxQSwECFAAUAAAACACHTuJASjGqBU8CAACj&#10;BAAADgAAAAAAAAABACAAAAApAQAAZHJzL2Uyb0RvYy54bWxQSwUGAAAAAAYABgBZAQAA6gUAAAAA&#10;">
                <v:fill on="f" focussize="0,0"/>
                <v:stroke on="f" weight="0pt" miterlimit="0" joinstyle="miter"/>
                <v:imagedata o:title=""/>
                <o:lock v:ext="edit" aspectratio="f"/>
                <v:textbox inset="0mm,0mm,0mm,0mm">
                  <w:txbxContent>
                    <w:p w14:paraId="454DCF45">
                      <w:pPr>
                        <w:spacing w:before="20" w:line="125" w:lineRule="exact"/>
                        <w:ind w:left="20"/>
                        <w:rPr>
                          <w:sz w:val="9"/>
                          <w:szCs w:val="9"/>
                        </w:rPr>
                      </w:pPr>
                      <w:r>
                        <w:rPr>
                          <w:rFonts w:ascii="黑体" w:hAnsi="黑体" w:eastAsia="黑体" w:cs="黑体"/>
                          <w:spacing w:val="4"/>
                          <w:position w:val="1"/>
                          <w:sz w:val="9"/>
                          <w:szCs w:val="9"/>
                        </w:rPr>
                        <w:t>d400</w:t>
                      </w:r>
                      <w:r>
                        <w:rPr>
                          <w:position w:val="1"/>
                          <w:sz w:val="9"/>
                          <w:szCs w:val="9"/>
                        </w:rPr>
                        <w:drawing>
                          <wp:inline distT="0" distB="0" distL="0" distR="0">
                            <wp:extent cx="0" cy="12700"/>
                            <wp:effectExtent l="0" t="0" r="0" b="0"/>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r:embed="rId177"/>
                                    <a:stretch>
                                      <a:fillRect/>
                                    </a:stretch>
                                  </pic:blipFill>
                                  <pic:spPr>
                                    <a:xfrm>
                                      <a:off x="0" y="0"/>
                                      <a:ext cx="0" cy="12915"/>
                                    </a:xfrm>
                                    <a:prstGeom prst="rect">
                                      <a:avLst/>
                                    </a:prstGeom>
                                  </pic:spPr>
                                </pic:pic>
                              </a:graphicData>
                            </a:graphic>
                          </wp:inline>
                        </w:drawing>
                      </w:r>
                    </w:p>
                  </w:txbxContent>
                </v:textbox>
              </v:shape>
            </w:pict>
          </mc:Fallback>
        </mc:AlternateContent>
      </w:r>
      <w:r>
        <mc:AlternateContent>
          <mc:Choice Requires="wps">
            <w:drawing>
              <wp:anchor distT="0" distB="0" distL="0" distR="0" simplePos="0" relativeHeight="252005376" behindDoc="0" locked="0" layoutInCell="1" allowOverlap="1">
                <wp:simplePos x="0" y="0"/>
                <wp:positionH relativeFrom="column">
                  <wp:posOffset>2739390</wp:posOffset>
                </wp:positionH>
                <wp:positionV relativeFrom="paragraph">
                  <wp:posOffset>-13970</wp:posOffset>
                </wp:positionV>
                <wp:extent cx="150495" cy="127635"/>
                <wp:effectExtent l="0" t="0" r="0" b="0"/>
                <wp:wrapNone/>
                <wp:docPr id="358" name="TextBox 358"/>
                <wp:cNvGraphicFramePr/>
                <a:graphic xmlns:a="http://schemas.openxmlformats.org/drawingml/2006/main">
                  <a:graphicData uri="http://schemas.microsoft.com/office/word/2010/wordprocessingShape">
                    <wps:wsp>
                      <wps:cNvSpPr txBox="1"/>
                      <wps:spPr>
                        <a:xfrm rot="21300000">
                          <a:off x="2739455" y="-13989"/>
                          <a:ext cx="150495"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B27CD0D">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58" o:spid="_x0000_s1026" o:spt="202" type="#_x0000_t202" style="position:absolute;left:0pt;margin-left:215.7pt;margin-top:-1.1pt;height:10.05pt;width:11.85pt;rotation:-327680f;z-index:252005376;mso-width-relative:page;mso-height-relative:page;" filled="f" stroked="f" coordsize="21600,21600" o:gfxdata="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lNj0Q2AAAAAkBAAAP&#10;AAAAAAAAAAEAIAAAACIAAABkcnMvZG93bnJldi54bWxQSwECFAAUAAAACACHTuJAFgvk2FECAACk&#10;BAAADgAAAAAAAAABACAAAAAnAQAAZHJzL2Uyb0RvYy54bWxQSwUGAAAAAAYABgBZAQAA6gUAAAAA&#10;">
                <v:fill on="f" focussize="0,0"/>
                <v:stroke on="f" weight="0pt" miterlimit="0" joinstyle="miter"/>
                <v:imagedata o:title=""/>
                <o:lock v:ext="edit" aspectratio="f"/>
                <v:textbox inset="0mm,0mm,0mm,0mm">
                  <w:txbxContent>
                    <w:p w14:paraId="5B27CD0D">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v:textbox>
              </v:shape>
            </w:pict>
          </mc:Fallback>
        </mc:AlternateContent>
      </w:r>
      <w:r>
        <mc:AlternateContent>
          <mc:Choice Requires="wps">
            <w:drawing>
              <wp:anchor distT="0" distB="0" distL="0" distR="0" simplePos="0" relativeHeight="251912192" behindDoc="0" locked="0" layoutInCell="1" allowOverlap="1">
                <wp:simplePos x="0" y="0"/>
                <wp:positionH relativeFrom="column">
                  <wp:posOffset>4139565</wp:posOffset>
                </wp:positionH>
                <wp:positionV relativeFrom="paragraph">
                  <wp:posOffset>174625</wp:posOffset>
                </wp:positionV>
                <wp:extent cx="152400" cy="104140"/>
                <wp:effectExtent l="0" t="0" r="0" b="0"/>
                <wp:wrapNone/>
                <wp:docPr id="360" name="TextBox 360"/>
                <wp:cNvGraphicFramePr/>
                <a:graphic xmlns:a="http://schemas.openxmlformats.org/drawingml/2006/main">
                  <a:graphicData uri="http://schemas.microsoft.com/office/word/2010/wordprocessingShape">
                    <wps:wsp>
                      <wps:cNvSpPr txBox="1"/>
                      <wps:spPr>
                        <a:xfrm rot="5220000">
                          <a:off x="4139569" y="174918"/>
                          <a:ext cx="152400" cy="1041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9142951">
                            <w:pPr>
                              <w:spacing w:before="20" w:line="123" w:lineRule="exact"/>
                              <w:ind w:left="20"/>
                              <w:rPr>
                                <w:sz w:val="9"/>
                                <w:szCs w:val="9"/>
                              </w:rPr>
                            </w:pPr>
                            <w:r>
                              <w:rPr>
                                <w:rFonts w:ascii="黑体" w:hAnsi="黑体" w:eastAsia="黑体" w:cs="黑体"/>
                                <w:spacing w:val="4"/>
                                <w:position w:val="1"/>
                                <w:sz w:val="9"/>
                                <w:szCs w:val="9"/>
                              </w:rPr>
                              <w:t>d500</w:t>
                            </w:r>
                            <w:r>
                              <w:rPr>
                                <w:position w:val="1"/>
                                <w:sz w:val="9"/>
                                <w:szCs w:val="9"/>
                              </w:rPr>
                              <w:drawing>
                                <wp:inline distT="0" distB="0" distL="0" distR="0">
                                  <wp:extent cx="0" cy="12700"/>
                                  <wp:effectExtent l="0" t="0" r="0" b="0"/>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r:embed="rId178"/>
                                          <a:stretch>
                                            <a:fillRect/>
                                          </a:stretch>
                                        </pic:blipFill>
                                        <pic:spPr>
                                          <a:xfrm>
                                            <a:off x="0" y="0"/>
                                            <a:ext cx="0" cy="1291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60" o:spid="_x0000_s1026" o:spt="202" type="#_x0000_t202" style="position:absolute;left:0pt;margin-left:325.95pt;margin-top:13.75pt;height:8.2pt;width:12pt;rotation:5701632f;z-index:251912192;mso-width-relative:page;mso-height-relative:page;" filled="f" stroked="f" coordsize="21600,21600" o:gfxdata="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dEah9oAAAAJAQAADwAA&#10;AAAAAAABACAAAAAiAAAAZHJzL2Rvd25yZXYueG1sUEsBAhQAFAAAAAgAh07iQNsl/KVNAgAAowQA&#10;AA4AAAAAAAAAAQAgAAAAKQEAAGRycy9lMm9Eb2MueG1sUEsFBgAAAAAGAAYAWQEAAOgFAAAAAA==&#10;">
                <v:fill on="f" focussize="0,0"/>
                <v:stroke on="f" weight="0pt" miterlimit="0" joinstyle="miter"/>
                <v:imagedata o:title=""/>
                <o:lock v:ext="edit" aspectratio="f"/>
                <v:textbox inset="0mm,0mm,0mm,0mm">
                  <w:txbxContent>
                    <w:p w14:paraId="79142951">
                      <w:pPr>
                        <w:spacing w:before="20" w:line="123" w:lineRule="exact"/>
                        <w:ind w:left="20"/>
                        <w:rPr>
                          <w:sz w:val="9"/>
                          <w:szCs w:val="9"/>
                        </w:rPr>
                      </w:pPr>
                      <w:r>
                        <w:rPr>
                          <w:rFonts w:ascii="黑体" w:hAnsi="黑体" w:eastAsia="黑体" w:cs="黑体"/>
                          <w:spacing w:val="4"/>
                          <w:position w:val="1"/>
                          <w:sz w:val="9"/>
                          <w:szCs w:val="9"/>
                        </w:rPr>
                        <w:t>d500</w:t>
                      </w:r>
                      <w:r>
                        <w:rPr>
                          <w:position w:val="1"/>
                          <w:sz w:val="9"/>
                          <w:szCs w:val="9"/>
                        </w:rPr>
                        <w:drawing>
                          <wp:inline distT="0" distB="0" distL="0" distR="0">
                            <wp:extent cx="0" cy="12700"/>
                            <wp:effectExtent l="0" t="0" r="0" b="0"/>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r:embed="rId178"/>
                                    <a:stretch>
                                      <a:fillRect/>
                                    </a:stretch>
                                  </pic:blipFill>
                                  <pic:spPr>
                                    <a:xfrm>
                                      <a:off x="0" y="0"/>
                                      <a:ext cx="0" cy="12916"/>
                                    </a:xfrm>
                                    <a:prstGeom prst="rect">
                                      <a:avLst/>
                                    </a:prstGeom>
                                  </pic:spPr>
                                </pic:pic>
                              </a:graphicData>
                            </a:graphic>
                          </wp:inline>
                        </w:drawing>
                      </w:r>
                    </w:p>
                  </w:txbxContent>
                </v:textbox>
              </v:shape>
            </w:pict>
          </mc:Fallback>
        </mc:AlternateContent>
      </w:r>
      <w:r>
        <w:pict>
          <v:group id="_x0000_s1511" o:spid="_x0000_s1511" o:spt="203" style="position:absolute;left:0pt;margin-left:217.9pt;margin-top:6.6pt;height:16pt;width:8.45pt;z-index:251999232;mso-width-relative:page;mso-height-relative:page;" coordsize="168,320">
            <o:lock v:ext="edit"/>
            <v:shape id="_x0000_s1512" o:spid="_x0000_s1512" style="position:absolute;left:75;top:1;height:12;width:85;" fillcolor="#000000" filled="t" stroked="f" coordsize="85,12" path="m84,4l84,0,0,12,84,4em84,0l0,12,0,9,84,0e">
              <v:path/>
              <v:fill on="t" focussize="0,0"/>
              <v:stroke on="f"/>
              <v:imagedata o:title=""/>
              <o:lock v:ext="edit"/>
            </v:shape>
            <v:shape id="_x0000_s1513" o:spid="_x0000_s1513" style="position:absolute;left:27;top:0;height:22;width:133;" filled="f" stroked="t" coordsize="133,22" path="m132,5l132,1,47,10,47,13,132,5m49,20l47,2,1,15,1,19,49,20e">
              <v:fill on="f" focussize="0,0"/>
              <v:stroke weight="0.12pt" color="#000000" miterlimit="2" endcap="round"/>
              <v:imagedata o:title=""/>
              <o:lock v:ext="edit"/>
            </v:shape>
            <v:shape id="_x0000_s1514" o:spid="_x0000_s1514" style="position:absolute;left:132;top:40;height:61;width:17;" fillcolor="#FF00FF" filled="t" stroked="f" coordsize="17,61" path="m10,0l0,1,16,59,10,0em0,1l16,59,4,61,0,1e">
              <v:path/>
              <v:fill on="t" focussize="0,0"/>
              <v:stroke on="f"/>
              <v:imagedata o:title=""/>
              <o:lock v:ext="edit"/>
            </v:shape>
            <v:shape id="_x0000_s1515" o:spid="_x0000_s1515" style="position:absolute;left:131;top:38;height:64;width:18;" filled="f" stroked="t" coordsize="18,64" path="m12,1l1,2,5,62,17,60,12,1e">
              <v:fill on="f" focussize="0,0"/>
              <v:stroke weight="0.12pt" color="#FF00FF" miterlimit="2" endcap="round"/>
              <v:imagedata o:title=""/>
              <o:lock v:ext="edit"/>
            </v:shape>
            <v:shape id="_x0000_s1516" o:spid="_x0000_s1516" style="position:absolute;left:136;top:99;height:108;width:20;" fillcolor="#FF00FF" filled="t" stroked="f" coordsize="20,108" path="m12,0l0,1,20,107,12,0em0,1l20,107,8,108,0,1e">
              <v:path/>
              <v:fill on="t" focussize="0,0"/>
              <v:stroke on="f"/>
              <v:imagedata o:title=""/>
              <o:lock v:ext="edit"/>
            </v:shape>
            <v:shape id="_x0000_s1517" o:spid="_x0000_s1517" style="position:absolute;left:135;top:98;height:111;width:22;" filled="f" stroked="t" coordsize="22,111" path="m13,1l1,2,9,109,21,108,13,1e">
              <v:fill on="f" focussize="0,0"/>
              <v:stroke weight="0.12pt" color="#FF00FF" miterlimit="2" endcap="round"/>
              <v:imagedata o:title=""/>
              <o:lock v:ext="edit"/>
            </v:shape>
            <v:shape id="_x0000_s1518" o:spid="_x0000_s1518" style="position:absolute;left:145;top:206;height:111;width:22;" fillcolor="#FF00FF" filled="t" stroked="f" coordsize="22,111" path="m12,0l0,1,21,109,12,0em0,1l21,109,9,111,0,1e">
              <v:path/>
              <v:fill on="t" focussize="0,0"/>
              <v:stroke on="f"/>
              <v:imagedata o:title=""/>
              <o:lock v:ext="edit"/>
            </v:shape>
            <v:shape id="_x0000_s1519" o:spid="_x0000_s1519" style="position:absolute;left:143;top:205;height:113;width:25;" filled="f" stroked="t" coordsize="25,113" path="m13,1l1,2,10,112,23,110,13,1e">
              <v:fill on="f" focussize="0,0"/>
              <v:stroke weight="0.12pt" color="#FF00FF" miterlimit="2" endcap="round"/>
              <v:imagedata o:title=""/>
              <o:lock v:ext="edit"/>
            </v:shape>
            <v:shape id="_x0000_s1520" o:spid="_x0000_s1520" style="position:absolute;left:8;top:184;height:86;width:11;" fillcolor="#000000" filled="t" stroked="f" coordsize="11,86" path="m6,86l10,86,0,0,6,86em10,86l0,0,4,0,10,86e">
              <v:path/>
              <v:fill on="t" focussize="0,0"/>
              <v:stroke on="f"/>
              <v:imagedata o:title=""/>
              <o:lock v:ext="edit"/>
            </v:shape>
            <v:shape id="_x0000_s1521" o:spid="_x0000_s1521" style="position:absolute;left:0;top:134;height:138;width:20;" filled="f" stroked="t" coordsize="20,138" path="m14,136l19,136,12,49,8,49,14,136m1,49l19,48,8,1,5,1,1,49e">
              <v:fill on="f" focussize="0,0"/>
              <v:stroke weight="0.12pt" color="#000000" miterlimit="2" endcap="round"/>
              <v:imagedata o:title=""/>
              <o:lock v:ext="edit"/>
            </v:shape>
          </v:group>
        </w:pict>
      </w:r>
      <w:r>
        <w:pict>
          <v:group id="_x0000_s1522" o:spid="_x0000_s1522" o:spt="203" style="position:absolute;left:0pt;margin-left:215.95pt;margin-top:7.5pt;height:53.25pt;width:51.1pt;z-index:251875328;mso-width-relative:page;mso-height-relative:page;" coordsize="1021,1065">
            <o:lock v:ext="edit"/>
            <v:shape id="_x0000_s1523" o:spid="_x0000_s1523" style="position:absolute;left:734;top:451;height:12;width:85;" fillcolor="#000000" filled="t" stroked="f" coordsize="85,12" path="m84,2l84,0,0,12,84,2em84,0l0,12,0,8,84,0e">
              <v:path/>
              <v:fill on="t" focussize="0,0"/>
              <v:stroke on="f"/>
              <v:imagedata o:title=""/>
              <o:lock v:ext="edit"/>
            </v:shape>
            <v:shape id="_x0000_s1524" o:spid="_x0000_s1524" style="position:absolute;left:732;top:450;height:15;width:88;" filled="f" stroked="t" coordsize="88,15" path="m86,3l86,1,1,9,1,13,86,3e">
              <v:fill on="f" focussize="0,0"/>
              <v:stroke weight="0.12pt" color="#000000" miterlimit="2" endcap="round"/>
              <v:imagedata o:title=""/>
              <o:lock v:ext="edit"/>
            </v:shape>
            <v:shape id="_x0000_s1525" o:spid="_x0000_s1525" style="position:absolute;left:686;top:452;height:18;width:48;" fillcolor="#000000" filled="t" stroked="f" coordsize="48,18" path="m47,18l46,0,1,15,47,18em46,0l1,15,0,12,46,0e">
              <v:path/>
              <v:fill on="t" focussize="0,0"/>
              <v:stroke on="f"/>
              <v:imagedata o:title=""/>
              <o:lock v:ext="edit"/>
            </v:shape>
            <v:shape id="_x0000_s1526" o:spid="_x0000_s1526" style="position:absolute;left:684;top:451;height:20;width:50;" filled="f" stroked="t" coordsize="50,20" path="m49,19l47,1,1,13,2,16,49,19e">
              <v:fill on="f" focussize="0,0"/>
              <v:stroke weight="0.12pt" color="#000000" miterlimit="2" endcap="round"/>
              <v:imagedata o:title=""/>
              <o:lock v:ext="edit"/>
            </v:shape>
            <v:shape id="_x0000_s1527" o:spid="_x0000_s1527" style="position:absolute;left:814;top:707;height:88;width:10;" fillcolor="#000000" filled="t" stroked="f" coordsize="10,88" path="m5,87l9,87,0,1,5,87em9,87l0,1,2,0,9,87e">
              <v:path/>
              <v:fill on="t" focussize="0,0"/>
              <v:stroke on="f"/>
              <v:imagedata o:title=""/>
              <o:lock v:ext="edit"/>
            </v:shape>
            <v:shape id="_x0000_s1528" o:spid="_x0000_s1528" style="position:absolute;left:813;top:705;height:90;width:12;" filled="f" stroked="t" coordsize="12,90" path="m6,88l10,88,3,1,1,2,6,88e">
              <v:fill on="f" focussize="0,0"/>
              <v:stroke weight="0.12pt" color="#000000" miterlimit="2" endcap="round"/>
              <v:imagedata o:title=""/>
              <o:lock v:ext="edit"/>
            </v:shape>
            <v:shape id="_x0000_s1529" o:spid="_x0000_s1529" style="position:absolute;left:808;top:659;height:49;width:17;" fillcolor="#000000" filled="t" stroked="f" coordsize="17,49" path="m0,48l16,47,2,0,0,48em16,47l2,0,6,0,16,47e">
              <v:path/>
              <v:fill on="t" focussize="0,0"/>
              <v:stroke on="f"/>
              <v:imagedata o:title=""/>
              <o:lock v:ext="edit"/>
            </v:shape>
            <v:shape id="_x0000_s1530" o:spid="_x0000_s1530" style="position:absolute;left:806;top:658;height:51;width:18;" filled="f" stroked="t" coordsize="18,51" path="m1,49l17,48,8,1,3,1,1,49e">
              <v:fill on="f" focussize="0,0"/>
              <v:stroke weight="0.12pt" color="#000000" miterlimit="2" endcap="round"/>
              <v:imagedata o:title=""/>
              <o:lock v:ext="edit"/>
            </v:shape>
            <v:shape id="_x0000_s1531" o:spid="_x0000_s1531" style="position:absolute;left:212;top:498;height:12;width:85;" fillcolor="#000000" filled="t" stroked="f" coordsize="85,12" path="m84,2l84,0,0,12,84,2em84,0l0,12,0,8,84,0e">
              <v:path/>
              <v:fill on="t" focussize="0,0"/>
              <v:stroke on="f"/>
              <v:imagedata o:title=""/>
              <o:lock v:ext="edit"/>
            </v:shape>
            <v:shape id="_x0000_s1532" o:spid="_x0000_s1532" style="position:absolute;left:210;top:497;height:15;width:88;" filled="f" stroked="t" coordsize="88,15" path="m86,3l86,1,1,9,1,13,86,3e">
              <v:fill on="f" focussize="0,0"/>
              <v:stroke weight="0.12pt" color="#000000" miterlimit="2" endcap="round"/>
              <v:imagedata o:title=""/>
              <o:lock v:ext="edit"/>
            </v:shape>
            <v:shape id="_x0000_s1533" o:spid="_x0000_s1533" style="position:absolute;left:164;top:500;height:18;width:48;" fillcolor="#000000" filled="t" stroked="f" coordsize="48,18" path="m47,18l46,0,1,15,47,18em46,0l1,15,0,12,46,0e">
              <v:path/>
              <v:fill on="t" focussize="0,0"/>
              <v:stroke on="f"/>
              <v:imagedata o:title=""/>
              <o:lock v:ext="edit"/>
            </v:shape>
            <v:shape id="_x0000_s1534" o:spid="_x0000_s1534" style="position:absolute;left:163;top:498;height:20;width:50;" filled="f" stroked="t" coordsize="50,20" path="m49,19l47,1,1,13,2,16,49,19e">
              <v:fill on="f" focussize="0,0"/>
              <v:stroke weight="0.12pt" color="#000000" miterlimit="2" endcap="round"/>
              <v:imagedata o:title=""/>
              <o:lock v:ext="edit"/>
            </v:shape>
            <v:shape id="_x0000_s1535" o:spid="_x0000_s1535" style="position:absolute;left:1;top:538;height:22;width:88;" fillcolor="#FF00FF" filled="t" stroked="f" coordsize="88,22" path="m0,9l1,22,86,0,0,9em1,22l86,0,87,12,1,22e">
              <v:path/>
              <v:fill on="t" focussize="0,0"/>
              <v:stroke on="f"/>
              <v:imagedata o:title=""/>
              <o:lock v:ext="edit"/>
            </v:shape>
            <v:shape id="_x0000_s1536" o:spid="_x0000_s1536" style="position:absolute;left:0;top:537;height:25;width:91;" filled="f" stroked="t" coordsize="91,25" path="m1,10l2,23,88,13,87,1,1,10e">
              <v:fill on="f" focussize="0,0"/>
              <v:stroke weight="0.12pt" color="#FF00FF" miterlimit="2" endcap="round"/>
              <v:imagedata o:title=""/>
              <o:lock v:ext="edit"/>
            </v:shape>
            <v:shape id="_x0000_s1537" o:spid="_x0000_s1537" style="position:absolute;left:87;top:512;height:39;width:300;" fillcolor="#FF00FF" filled="t" stroked="f" coordsize="300,39" path="m0,26l1,38,300,0,0,26em1,38l300,0,300,12,1,38e">
              <v:path/>
              <v:fill on="t" focussize="0,0"/>
              <v:stroke on="f"/>
              <v:imagedata o:title=""/>
              <o:lock v:ext="edit"/>
            </v:shape>
            <v:shape id="_x0000_s1538" o:spid="_x0000_s1538" style="position:absolute;left:86;top:511;height:41;width:302;" filled="f" stroked="t" coordsize="302,41" path="m1,27l2,40,301,13,301,1,1,27e">
              <v:fill on="f" focussize="0,0"/>
              <v:stroke weight="0.12pt" color="#FF00FF" miterlimit="2" endcap="round"/>
              <v:imagedata o:title=""/>
              <o:lock v:ext="edit"/>
            </v:shape>
            <v:shape id="_x0000_s1539" o:spid="_x0000_s1539" style="position:absolute;left:387;top:507;height:18;width:70;" fillcolor="#FF00FF" filled="t" stroked="f" coordsize="70,18" path="m0,5l0,18,69,0,0,5em0,18l69,0,69,11,0,18e">
              <v:path/>
              <v:fill on="t" focussize="0,0"/>
              <v:stroke on="f"/>
              <v:imagedata o:title=""/>
              <o:lock v:ext="edit"/>
            </v:shape>
            <v:shape id="_x0000_s1540" o:spid="_x0000_s1540" style="position:absolute;left:386;top:505;height:20;width:73;" filled="f" stroked="t" coordsize="73,20" path="m1,6l1,19,71,12,71,1,1,6e">
              <v:fill on="f" focussize="0,0"/>
              <v:stroke weight="0.12pt" color="#FF00FF" miterlimit="2" endcap="round"/>
              <v:imagedata o:title=""/>
              <o:lock v:ext="edit"/>
            </v:shape>
            <v:shape id="_x0000_s1541" o:spid="_x0000_s1541" style="position:absolute;left:446;top:1;height:44;width:16;" fillcolor="#0000FF" filled="t" stroked="f" coordsize="16,44" path="m12,0l0,0,15,43,12,0em0,0l15,43,2,43,0,0e">
              <v:path/>
              <v:fill on="t" focussize="0,0"/>
              <v:stroke on="f"/>
              <v:imagedata o:title=""/>
              <o:lock v:ext="edit"/>
            </v:shape>
            <v:shape id="_x0000_s1542" o:spid="_x0000_s1542" style="position:absolute;left:445;top:0;height:45;width:17;" filled="f" stroked="t" coordsize="17,45" path="m13,1l1,1,3,44,16,44,13,1e">
              <v:fill on="f" focussize="0,0"/>
              <v:stroke weight="0.12pt" color="#0000FF" miterlimit="2" endcap="round"/>
              <v:imagedata o:title=""/>
              <o:lock v:ext="edit"/>
            </v:shape>
            <v:shape id="_x0000_s1543" o:spid="_x0000_s1543" style="position:absolute;left:449;top:44;height:557;width:56;" fillcolor="#0000FF" filled="t" stroked="f" coordsize="56,557" path="m12,0l0,0,56,555,12,0em0,0l56,555,43,557,0,0e">
              <v:path/>
              <v:fill on="t" focussize="0,0"/>
              <v:stroke on="f"/>
              <v:imagedata o:title=""/>
              <o:lock v:ext="edit"/>
            </v:shape>
            <v:shape id="_x0000_s1544" o:spid="_x0000_s1544" style="position:absolute;left:447;top:43;height:560;width:59;" filled="f" stroked="t" coordsize="59,560" path="m13,1l1,1,45,558,57,557,13,1e">
              <v:fill on="f" focussize="0,0"/>
              <v:stroke weight="0.12pt" color="#0000FF" miterlimit="2" endcap="round"/>
              <v:imagedata o:title=""/>
              <o:lock v:ext="edit"/>
            </v:shape>
            <v:shape id="_x0000_s1545" o:spid="_x0000_s1545" style="position:absolute;left:492;top:600;height:462;width:50;" fillcolor="#0000FF" filled="t" stroked="f" coordsize="50,462" path="m12,0l0,1,50,461,12,0em0,1l50,461,39,462,0,1e">
              <v:path/>
              <v:fill on="t" focussize="0,0"/>
              <v:stroke on="f"/>
              <v:imagedata o:title=""/>
              <o:lock v:ext="edit"/>
            </v:shape>
            <v:shape id="_x0000_s1546" o:spid="_x0000_s1546" style="position:absolute;left:491;top:598;height:465;width:54;" filled="f" stroked="t" coordsize="54,465" path="m13,1l1,2,40,463,51,462,13,1e">
              <v:fill on="f" focussize="0,0"/>
              <v:stroke weight="0.12pt" color="#0000FF" miterlimit="2" endcap="round"/>
              <v:imagedata o:title=""/>
              <o:lock v:ext="edit"/>
            </v:shape>
            <v:shape id="_x0000_s1547" o:spid="_x0000_s1547" style="position:absolute;left:761;top:483;height:75;width:17;" fillcolor="#FF00FF" filled="t" stroked="f" coordsize="17,75" path="m12,0l0,1,16,73,12,0em0,1l16,73,5,75,0,1e">
              <v:path/>
              <v:fill on="t" focussize="0,0"/>
              <v:stroke on="f"/>
              <v:imagedata o:title=""/>
              <o:lock v:ext="edit"/>
            </v:shape>
            <v:shape id="_x0000_s1548" o:spid="_x0000_s1548" style="position:absolute;left:760;top:482;height:78;width:18;" filled="f" stroked="t" coordsize="18,78" path="m13,1l1,2,6,76,17,74,13,1e">
              <v:fill on="f" focussize="0,0"/>
              <v:stroke weight="0.12pt" color="#FF00FF" miterlimit="2" endcap="round"/>
              <v:imagedata o:title=""/>
              <o:lock v:ext="edit"/>
            </v:shape>
            <v:shape id="_x0000_s1549" o:spid="_x0000_s1549" style="position:absolute;left:766;top:557;height:65;width:17;" fillcolor="#FF00FF" filled="t" stroked="f" coordsize="17,65" path="m10,0l0,1,16,63,10,0em0,1l16,63,5,65,0,1e">
              <v:path/>
              <v:fill on="t" focussize="0,0"/>
              <v:stroke on="f"/>
              <v:imagedata o:title=""/>
              <o:lock v:ext="edit"/>
            </v:shape>
            <v:shape id="_x0000_s1550" o:spid="_x0000_s1550" style="position:absolute;left:765;top:555;height:68;width:18;" filled="f" stroked="t" coordsize="18,68" path="m12,1l1,2,6,66,17,65,12,1e">
              <v:fill on="f" focussize="0,0"/>
              <v:stroke weight="0.12pt" color="#FF00FF" miterlimit="2" endcap="round"/>
              <v:imagedata o:title=""/>
              <o:lock v:ext="edit"/>
            </v:shape>
            <v:shape id="_x0000_s1551" o:spid="_x0000_s1551" style="position:absolute;left:772;top:620;height:69;width:20;" fillcolor="#FF00FF" filled="t" stroked="f" coordsize="20,69" path="m10,0l0,1,20,66,10,0em0,1l20,66,8,68,0,1e">
              <v:path/>
              <v:fill on="t" focussize="0,0"/>
              <v:stroke on="f"/>
              <v:imagedata o:title=""/>
              <o:lock v:ext="edit"/>
            </v:shape>
            <v:shape id="_x0000_s1552" o:spid="_x0000_s1552" style="position:absolute;left:771;top:619;height:70;width:22;" filled="f" stroked="t" coordsize="22,70" path="m12,1l1,2,9,69,21,67,12,1e">
              <v:fill on="f" focussize="0,0"/>
              <v:stroke weight="0.12pt" color="#FF00FF" miterlimit="2" endcap="round"/>
              <v:imagedata o:title=""/>
              <o:lock v:ext="edit"/>
            </v:shape>
            <v:shape id="_x0000_s1553" o:spid="_x0000_s1553" style="position:absolute;left:780;top:687;height:66;width:20;" fillcolor="#FF00FF" filled="t" stroked="f" coordsize="20,66" path="m12,0l0,1,20,65,12,0em0,1l20,65,8,66,0,1e">
              <v:path/>
              <v:fill on="t" focussize="0,0"/>
              <v:stroke on="f"/>
              <v:imagedata o:title=""/>
              <o:lock v:ext="edit"/>
            </v:shape>
            <v:shape id="_x0000_s1554" o:spid="_x0000_s1554" style="position:absolute;left:779;top:686;height:70;width:22;" filled="f" stroked="t" coordsize="22,70" path="m13,1l1,2,9,67,21,66,13,1e">
              <v:fill on="f" focussize="0,0"/>
              <v:stroke weight="0.12pt" color="#FF00FF" miterlimit="2" endcap="round"/>
              <v:imagedata o:title=""/>
              <o:lock v:ext="edit"/>
            </v:shape>
            <v:shape id="_x0000_s1555" o:spid="_x0000_s1555" style="position:absolute;left:788;top:752;height:51;width:17;" fillcolor="#FF00FF" filled="t" stroked="f" coordsize="17,51" path="m12,0l0,1,17,50,12,0em0,1l17,50,6,51,0,1e">
              <v:path/>
              <v:fill on="t" focussize="0,0"/>
              <v:stroke on="f"/>
              <v:imagedata o:title=""/>
              <o:lock v:ext="edit"/>
            </v:shape>
            <v:shape id="_x0000_s1556" o:spid="_x0000_s1556" style="position:absolute;left:787;top:751;height:54;width:20;" filled="f" stroked="t" coordsize="20,54" path="m13,1l1,2,8,52,19,51,13,1e">
              <v:fill on="f" focussize="0,0"/>
              <v:stroke weight="0.12pt" color="#FF00FF" miterlimit="2" endcap="round"/>
              <v:imagedata o:title=""/>
              <o:lock v:ext="edit"/>
            </v:shape>
            <v:shape id="_x0000_s1557" o:spid="_x0000_s1557" style="position:absolute;left:795;top:803;height:131;width:24;" fillcolor="#FF00FF" filled="t" stroked="f" coordsize="24,131" path="m10,0l0,1,23,130,10,0em0,1l23,130,10,130,0,1e">
              <v:path/>
              <v:fill on="t" focussize="0,0"/>
              <v:stroke on="f"/>
              <v:imagedata o:title=""/>
              <o:lock v:ext="edit"/>
            </v:shape>
            <v:shape id="_x0000_s1558" o:spid="_x0000_s1558" style="position:absolute;left:794;top:801;height:133;width:25;" filled="f" stroked="t" coordsize="25,133" path="m12,1l1,2,12,131,24,131,12,1e">
              <v:fill on="f" focussize="0,0"/>
              <v:stroke weight="0.12pt" color="#FF00FF" miterlimit="2" endcap="round"/>
              <v:imagedata o:title=""/>
              <o:lock v:ext="edit"/>
            </v:shape>
            <v:shape id="_x0000_s1559" o:spid="_x0000_s1559" style="position:absolute;left:806;top:933;height:106;width:20;" fillcolor="#FF00FF" filled="t" stroked="f" coordsize="20,106" path="m12,0l0,0,19,105,12,0em0,0l19,105,8,105,0,0e">
              <v:path/>
              <v:fill on="t" focussize="0,0"/>
              <v:stroke on="f"/>
              <v:imagedata o:title=""/>
              <o:lock v:ext="edit"/>
            </v:shape>
            <v:shape id="_x0000_s1560" o:spid="_x0000_s1560" style="position:absolute;left:805;top:932;height:108;width:22;" filled="f" stroked="t" coordsize="22,108" path="m13,1l1,1,9,106,20,106,13,1e">
              <v:fill on="f" focussize="0,0"/>
              <v:stroke weight="0.12pt" color="#FF00FF" miterlimit="2" endcap="round"/>
              <v:imagedata o:title=""/>
              <o:lock v:ext="edit"/>
            </v:shape>
            <v:shape id="_x0000_s1561" o:spid="_x0000_s1561" style="position:absolute;left:491;top:490;height:25;width:150;" fillcolor="#FF00FF" filled="t" stroked="f" coordsize="150,25" path="m0,13l1,25,147,0,0,13em1,25l147,0,149,12,1,25e">
              <v:path/>
              <v:fill on="t" focussize="0,0"/>
              <v:stroke on="f"/>
              <v:imagedata o:title=""/>
              <o:lock v:ext="edit"/>
            </v:shape>
            <v:shape id="_x0000_s1562" o:spid="_x0000_s1562" style="position:absolute;left:490;top:489;height:27;width:151;" filled="f" stroked="t" coordsize="151,27" path="m1,15l2,26,150,13,149,1,1,15e">
              <v:fill on="f" focussize="0,0"/>
              <v:stroke weight="0.12pt" color="#FF00FF" miterlimit="2" endcap="round"/>
              <v:imagedata o:title=""/>
              <o:lock v:ext="edit"/>
            </v:shape>
            <v:shape id="_x0000_s1563" o:spid="_x0000_s1563" style="position:absolute;left:639;top:477;height:25;width:131;" fillcolor="#FF00FF" filled="t" stroked="f" coordsize="131,25" path="m0,12l1,25,128,0,0,12em1,25l128,0,130,12,1,25e">
              <v:path/>
              <v:fill on="t" focussize="0,0"/>
              <v:stroke on="f"/>
              <v:imagedata o:title=""/>
              <o:lock v:ext="edit"/>
            </v:shape>
            <v:shape id="_x0000_s1564" o:spid="_x0000_s1564" style="position:absolute;left:638;top:476;height:27;width:133;" filled="f" stroked="t" coordsize="133,27" path="m1,13l2,26,131,13,129,1,1,13e">
              <v:fill on="f" focussize="0,0"/>
              <v:stroke weight="0.12pt" color="#FF00FF" miterlimit="2" endcap="round"/>
              <v:imagedata o:title=""/>
              <o:lock v:ext="edit"/>
            </v:shape>
            <v:shape id="_x0000_s1565" o:spid="_x0000_s1565" style="position:absolute;left:768;top:466;height:24;width:136;" fillcolor="#FF00FF" filled="t" stroked="f" coordsize="136,24" path="m0,11l1,23,136,0,0,11em1,23l136,0,136,11,1,23e">
              <v:path/>
              <v:fill on="t" focussize="0,0"/>
              <v:stroke on="f"/>
              <v:imagedata o:title=""/>
              <o:lock v:ext="edit"/>
            </v:shape>
            <v:shape id="_x0000_s1566" o:spid="_x0000_s1566" style="position:absolute;left:767;top:465;height:27;width:140;" filled="f" stroked="t" coordsize="140,27" path="m1,12l2,24,138,12,138,1,1,12e">
              <v:fill on="f" focussize="0,0"/>
              <v:stroke weight="0.12pt" color="#FF00FF" miterlimit="2" endcap="round"/>
              <v:imagedata o:title=""/>
              <o:lock v:ext="edit"/>
            </v:shape>
            <v:shape id="_x0000_s1567" o:spid="_x0000_s1567" style="position:absolute;left:905;top:457;height:20;width:116;" fillcolor="#FF00FF" filled="t" stroked="f" coordsize="116,20" path="m0,9l0,20,113,0,0,9em0,20l113,0,115,12,0,20e">
              <v:path/>
              <v:fill on="t" focussize="0,0"/>
              <v:stroke on="f"/>
              <v:imagedata o:title=""/>
              <o:lock v:ext="edit"/>
            </v:shape>
            <v:shape id="_x0000_s1568" o:spid="_x0000_s1568" style="position:absolute;left:904;top:455;height:24;width:118;" filled="f" stroked="t" coordsize="118,24" path="m1,10l1,22,116,13,114,1,1,10e">
              <v:fill on="f" focussize="0,0"/>
              <v:stroke weight="0.12pt" color="#FF00FF" miterlimit="2" endcap="round"/>
              <v:imagedata o:title=""/>
              <o:lock v:ext="edit"/>
            </v:shape>
            <v:shape id="_x0000_s1569" o:spid="_x0000_s1569" style="position:absolute;left:542;top:761;height:86;width:10;" fillcolor="#000000" filled="t" stroked="f" coordsize="10,86" path="m6,86l9,86,0,0,6,86em9,86l0,0,4,0,9,86e">
              <v:path/>
              <v:fill on="t" focussize="0,0"/>
              <v:stroke on="f"/>
              <v:imagedata o:title=""/>
              <o:lock v:ext="edit"/>
            </v:shape>
            <v:shape id="_x0000_s1570" o:spid="_x0000_s1570" style="position:absolute;left:541;top:760;height:88;width:12;" filled="f" stroked="t" coordsize="12,88" path="m8,87l10,87,5,1,1,1,8,87e">
              <v:fill on="f" focussize="0,0"/>
              <v:stroke weight="0.12pt" color="#000000" miterlimit="2" endcap="round"/>
              <v:imagedata o:title=""/>
              <o:lock v:ext="edit"/>
            </v:shape>
            <v:shape id="_x0000_s1571" o:spid="_x0000_s1571" style="position:absolute;left:535;top:712;height:50;width:17;" fillcolor="#000000" filled="t" stroked="f" coordsize="17,50" path="m0,50l17,48,4,1,0,50em17,48l4,1,6,0,17,48e">
              <v:path/>
              <v:fill on="t" focussize="0,0"/>
              <v:stroke on="f"/>
              <v:imagedata o:title=""/>
              <o:lock v:ext="edit"/>
            </v:shape>
            <v:shape id="_x0000_s1572" o:spid="_x0000_s1572" style="position:absolute;left:534;top:711;height:53;width:20;" filled="f" stroked="t" coordsize="20,53" path="m1,51l19,49,8,1,5,2,1,51e">
              <v:fill on="f" focussize="0,0"/>
              <v:stroke weight="0.12pt" color="#000000" miterlimit="2" endcap="round"/>
              <v:imagedata o:title=""/>
              <o:lock v:ext="edit"/>
            </v:shape>
            <v:shape id="_x0000_s1573" o:spid="_x0000_s1573" style="position:absolute;left:501;top:241;height:88;width:10;" fillcolor="#000000" filled="t" stroked="f" coordsize="10,88" path="m6,87l9,87,0,1,6,87em9,87l0,1,2,0,9,87e">
              <v:path/>
              <v:fill on="t" focussize="0,0"/>
              <v:stroke on="f"/>
              <v:imagedata o:title=""/>
              <o:lock v:ext="edit"/>
            </v:shape>
            <v:shape id="_x0000_s1574" o:spid="_x0000_s1574" style="position:absolute;left:499;top:240;height:90;width:12;" filled="f" stroked="t" coordsize="12,90" path="m8,88l10,88,3,1,1,2,8,88e">
              <v:fill on="f" focussize="0,0"/>
              <v:stroke weight="0.12pt" color="#000000" miterlimit="2" endcap="round"/>
              <v:imagedata o:title=""/>
              <o:lock v:ext="edit"/>
            </v:shape>
            <v:shape id="_x0000_s1575" o:spid="_x0000_s1575" style="position:absolute;left:494;top:194;height:49;width:17;" fillcolor="#000000" filled="t" stroked="f" coordsize="17,49" path="m0,48l17,47,2,0,0,48em17,47l2,0,6,0,17,47e">
              <v:path/>
              <v:fill on="t" focussize="0,0"/>
              <v:stroke on="f"/>
              <v:imagedata o:title=""/>
              <o:lock v:ext="edit"/>
            </v:shape>
            <v:shape id="_x0000_s1576" o:spid="_x0000_s1576" style="position:absolute;left:493;top:193;height:51;width:20;" filled="f" stroked="t" coordsize="20,51" path="m1,49l19,48,8,1,3,1,1,49e">
              <v:fill on="f" focussize="0,0"/>
              <v:stroke weight="0.12pt" color="#000000" miterlimit="2" endcap="round"/>
              <v:imagedata o:title=""/>
              <o:lock v:ext="edit"/>
            </v:shape>
          </v:group>
        </w:pict>
      </w:r>
      <w:r>
        <w:pict>
          <v:group id="_x0000_s1577" o:spid="_x0000_s1577" o:spt="203" style="position:absolute;left:0pt;margin-left:271.3pt;margin-top:4.55pt;height:53.1pt;width:5.1pt;z-index:252014592;mso-width-relative:page;mso-height-relative:page;" coordsize="101,1061">
            <o:lock v:ext="edit"/>
            <v:shape id="_x0000_s1578" o:spid="_x0000_s1578" style="position:absolute;left:64;top:354;height:86;width:10;" fillcolor="#000000" filled="t" stroked="f" coordsize="10,86" path="m6,86l9,86,0,0,6,86em9,86l0,0,4,0,9,86e">
              <v:path/>
              <v:fill on="t" focussize="0,0"/>
              <v:stroke on="f"/>
              <v:imagedata o:title=""/>
              <o:lock v:ext="edit"/>
            </v:shape>
            <v:shape id="_x0000_s1579" o:spid="_x0000_s1579" style="position:absolute;left:63;top:352;height:88;width:12;" filled="f" stroked="t" coordsize="12,88" path="m8,87l10,87,5,1,1,1,8,87e">
              <v:fill on="f" focussize="0,0"/>
              <v:stroke weight="0.12pt" color="#000000" miterlimit="2" endcap="round"/>
              <v:imagedata o:title=""/>
              <o:lock v:ext="edit"/>
            </v:shape>
            <v:shape id="_x0000_s1580" o:spid="_x0000_s1580" style="position:absolute;left:57;top:305;height:49;width:17;" fillcolor="#000000" filled="t" stroked="f" coordsize="17,49" path="m0,48l17,47,4,1,0,48em17,47l4,1,6,0,17,47e">
              <v:path/>
              <v:fill on="t" focussize="0,0"/>
              <v:stroke on="f"/>
              <v:imagedata o:title=""/>
              <o:lock v:ext="edit"/>
            </v:shape>
            <v:shape id="_x0000_s1581" o:spid="_x0000_s1581" style="position:absolute;left:56;top:304;height:51;width:20;" filled="f" stroked="t" coordsize="20,51" path="m1,49l19,48,8,1,5,2,1,49e">
              <v:fill on="f" focussize="0,0"/>
              <v:stroke weight="0.12pt" color="#000000" miterlimit="2" endcap="round"/>
              <v:imagedata o:title=""/>
              <o:lock v:ext="edit"/>
            </v:shape>
            <v:shape id="_x0000_s1582" o:spid="_x0000_s1582" style="position:absolute;left:1;top:1;height:158;width:25;" fillcolor="#FF00FF" filled="t" stroked="f" coordsize="25,158" path="m10,0l0,0,24,155,10,0em0,0l24,155,13,157,0,0e">
              <v:path/>
              <v:fill on="t" focussize="0,0"/>
              <v:stroke on="f"/>
              <v:imagedata o:title=""/>
              <o:lock v:ext="edit"/>
            </v:shape>
            <v:shape id="_x0000_s1583" o:spid="_x0000_s1583" style="position:absolute;left:0;top:0;height:160;width:27;" filled="f" stroked="t" coordsize="27,160" path="m12,1l1,1,14,158,25,156,12,1e">
              <v:fill on="f" focussize="0,0"/>
              <v:stroke weight="0.12pt" color="#FF00FF" miterlimit="2" endcap="round"/>
              <v:imagedata o:title=""/>
              <o:lock v:ext="edit"/>
            </v:shape>
            <v:shape id="_x0000_s1584" o:spid="_x0000_s1584" style="position:absolute;left:14;top:156;height:540;width:55;" fillcolor="#FF00FF" filled="t" stroked="f" coordsize="55,540" path="m10,0l0,1,54,537,10,0em0,1l54,537,42,539,0,1e">
              <v:path/>
              <v:fill on="t" focussize="0,0"/>
              <v:stroke on="f"/>
              <v:imagedata o:title=""/>
              <o:lock v:ext="edit"/>
            </v:shape>
            <v:shape id="_x0000_s1585" o:spid="_x0000_s1585" style="position:absolute;left:13;top:155;height:542;width:58;" filled="f" stroked="t" coordsize="58,542" path="m12,1l1,2,43,540,56,538,12,1e">
              <v:fill on="f" focussize="0,0"/>
              <v:stroke weight="0.12pt" color="#FF00FF" miterlimit="2" endcap="round"/>
              <v:imagedata o:title=""/>
              <o:lock v:ext="edit"/>
            </v:shape>
            <v:shape id="_x0000_s1586" o:spid="_x0000_s1586" style="position:absolute;left:57;top:694;height:365;width:43;" fillcolor="#FF00FF" filled="t" stroked="f" coordsize="43,365" path="m12,0l0,1,42,365,12,0em0,1l42,365,30,365,0,1e">
              <v:path/>
              <v:fill on="t" focussize="0,0"/>
              <v:stroke on="f"/>
              <v:imagedata o:title=""/>
              <o:lock v:ext="edit"/>
            </v:shape>
            <v:shape id="_x0000_s1587" o:spid="_x0000_s1587" style="position:absolute;left:56;top:693;height:367;width:45;" filled="f" stroked="t" coordsize="45,367" path="m13,1l1,2,31,366,43,366,13,1e">
              <v:fill on="f" focussize="0,0"/>
              <v:stroke weight="0.12pt" color="#FF00FF" miterlimit="2" endcap="round"/>
              <v:imagedata o:title=""/>
              <o:lock v:ext="edit"/>
            </v:shape>
          </v:group>
        </w:pict>
      </w:r>
      <w:r>
        <w:pict>
          <v:group id="_x0000_s1588" o:spid="_x0000_s1588" o:spt="203" style="position:absolute;left:0pt;margin-left:304pt;margin-top:9.3pt;height:45.6pt;width:8.55pt;z-index:252012544;mso-width-relative:page;mso-height-relative:page;" coordsize="171,911">
            <o:lock v:ext="edit"/>
            <v:shape id="_x0000_s1589" o:spid="_x0000_s1589" style="position:absolute;left:127;top:211;height:88;width:10;" fillcolor="#000000" filled="t" stroked="f" coordsize="10,88" path="m6,87l9,87,0,1,6,87em9,87l0,1,4,0,9,87e">
              <v:path/>
              <v:fill on="t" focussize="0,0"/>
              <v:stroke on="f"/>
              <v:imagedata o:title=""/>
              <o:lock v:ext="edit"/>
            </v:shape>
            <v:shape id="_x0000_s1590" o:spid="_x0000_s1590" style="position:absolute;left:126;top:209;height:90;width:12;" filled="f" stroked="t" coordsize="12,90" path="m8,88l10,88,5,1,1,2,8,88e">
              <v:fill on="f" focussize="0,0"/>
              <v:stroke weight="0.12pt" color="#000000" miterlimit="2" endcap="round"/>
              <v:imagedata o:title=""/>
              <o:lock v:ext="edit"/>
            </v:shape>
            <v:shape id="_x0000_s1591" o:spid="_x0000_s1591" style="position:absolute;left:120;top:163;height:49;width:17;" fillcolor="#000000" filled="t" stroked="f" coordsize="17,49" path="m0,48l17,47,4,0,0,48em17,47l4,0,6,0,17,47e">
              <v:path/>
              <v:fill on="t" focussize="0,0"/>
              <v:stroke on="f"/>
              <v:imagedata o:title=""/>
              <o:lock v:ext="edit"/>
            </v:shape>
            <v:shape id="_x0000_s1592" o:spid="_x0000_s1592" style="position:absolute;left:119;top:162;height:51;width:20;" filled="f" stroked="t" coordsize="20,51" path="m1,49l19,48,8,1,5,1,1,49e">
              <v:fill on="f" focussize="0,0"/>
              <v:stroke weight="0.12pt" color="#000000" miterlimit="2" endcap="round"/>
              <v:imagedata o:title=""/>
              <o:lock v:ext="edit"/>
            </v:shape>
            <v:shape id="_x0000_s1593" o:spid="_x0000_s1593" style="position:absolute;left:1;top:13;height:444;width:50;" fillcolor="#0000FF" filled="t" stroked="f" coordsize="50,444" path="m12,0l0,1,50,441,12,0em0,1l50,441,38,443,0,1e">
              <v:path/>
              <v:fill on="t" focussize="0,0"/>
              <v:stroke on="f"/>
              <v:imagedata o:title=""/>
              <o:lock v:ext="edit"/>
            </v:shape>
            <v:shape id="_x0000_s1594" o:spid="_x0000_s1594" style="position:absolute;left:0;top:12;height:445;width:54;" filled="f" stroked="t" coordsize="54,445" path="m1,2l39,444,51,443,13,1e">
              <v:fill on="f" focussize="0,0"/>
              <v:stroke weight="0.12pt" color="#0000FF" miterlimit="2" endcap="round"/>
              <v:imagedata o:title=""/>
              <o:lock v:ext="edit"/>
            </v:shape>
            <v:shape id="_x0000_s1595" o:spid="_x0000_s1595" style="position:absolute;left:39;top:455;height:455;width:48;" fillcolor="#0000FF" filled="t" stroked="f" coordsize="48,455" path="m12,0l0,1,47,453,12,0em0,1l47,453,36,454,0,1e">
              <v:path/>
              <v:fill on="t" focussize="0,0"/>
              <v:stroke on="f"/>
              <v:imagedata o:title=""/>
              <o:lock v:ext="edit"/>
            </v:shape>
            <v:shape id="_x0000_s1596" o:spid="_x0000_s1596" style="position:absolute;left:38;top:454;height:457;width:50;" filled="f" stroked="t" coordsize="50,457" path="m13,1l1,2,38,455,49,454,13,1e">
              <v:fill on="f" focussize="0,0"/>
              <v:stroke weight="0.12pt" color="#0000FF" miterlimit="2" endcap="round"/>
              <v:imagedata o:title=""/>
              <o:lock v:ext="edit"/>
            </v:shape>
            <v:shape id="_x0000_s1597" o:spid="_x0000_s1597" style="position:absolute;left:80;top:1;height:110;width:20;" fillcolor="#FF00FF" filled="t" stroked="f" coordsize="20,110" path="m10,0l0,1,20,108,10,0em0,1l20,108,8,109,0,1e">
              <v:path/>
              <v:fill on="t" focussize="0,0"/>
              <v:stroke on="f"/>
              <v:imagedata o:title=""/>
              <o:lock v:ext="edit"/>
            </v:shape>
            <v:shape id="_x0000_s1598" o:spid="_x0000_s1598" style="position:absolute;left:79;top:0;height:113;width:22;" filled="f" stroked="t" coordsize="22,113" path="m12,1l1,2,9,110,21,109,12,1e">
              <v:fill on="f" focussize="0,0"/>
              <v:stroke weight="0.12pt" color="#FF00FF" miterlimit="2" endcap="round"/>
              <v:imagedata o:title=""/>
              <o:lock v:ext="edit"/>
            </v:shape>
            <v:shape id="_x0000_s1599" o:spid="_x0000_s1599" style="position:absolute;left:88;top:109;height:245;width:32;" fillcolor="#FF00FF" filled="t" stroked="f" coordsize="32,245" path="m12,0l0,1,32,243,12,0em0,1l32,243,20,244,0,1e">
              <v:path/>
              <v:fill on="t" focussize="0,0"/>
              <v:stroke on="f"/>
              <v:imagedata o:title=""/>
              <o:lock v:ext="edit"/>
            </v:shape>
            <v:shape id="_x0000_s1600" o:spid="_x0000_s1600" style="position:absolute;left:87;top:108;height:247;width:35;" filled="f" stroked="t" coordsize="35,247" path="m13,1l1,2,21,245,34,244,13,1e">
              <v:fill on="f" focussize="0,0"/>
              <v:stroke weight="0.12pt" color="#FF00FF" miterlimit="2" endcap="round"/>
              <v:imagedata o:title=""/>
              <o:lock v:ext="edit"/>
            </v:shape>
            <v:shape id="_x0000_s1601" o:spid="_x0000_s1601" style="position:absolute;left:109;top:352;height:3;width:12;" fillcolor="#FF00FF" filled="t" stroked="f" coordsize="12,3" path="m12,0l0,1,12,1,12,0em0,1l12,1,0,2,0,1e">
              <v:path/>
              <v:fill on="t" focussize="0,0"/>
              <v:stroke on="f"/>
              <v:imagedata o:title=""/>
              <o:lock v:ext="edit"/>
            </v:shape>
            <v:shape id="_x0000_s1602" o:spid="_x0000_s1602" style="position:absolute;left:108;top:351;height:6;width:15;" filled="f" stroked="t" coordsize="15,6" path="m13,1l1,2,1,3,13,2,13,1e">
              <v:fill on="f" focussize="0,0"/>
              <v:stroke weight="0.12pt" color="#FF00FF" miterlimit="2" endcap="round"/>
              <v:imagedata o:title=""/>
              <o:lock v:ext="edit"/>
            </v:shape>
            <v:shape id="_x0000_s1603" o:spid="_x0000_s1603" style="position:absolute;left:109;top:354;height:352;width:44;" fillcolor="#FF00FF" filled="t" stroked="f" coordsize="44,352" path="m12,0l0,1,43,351,12,0em0,1l43,351,31,352,0,1e">
              <v:path/>
              <v:fill on="t" focussize="0,0"/>
              <v:stroke on="f"/>
              <v:imagedata o:title=""/>
              <o:lock v:ext="edit"/>
            </v:shape>
            <v:shape id="_x0000_s1604" o:spid="_x0000_s1604" style="position:absolute;left:108;top:352;height:355;width:46;" filled="f" stroked="t" coordsize="46,355" path="m13,1l1,2,32,354,45,352,13,1e">
              <v:fill on="f" focussize="0,0"/>
              <v:stroke weight="0.12pt" color="#FF00FF" miterlimit="2" endcap="round"/>
              <v:imagedata o:title=""/>
              <o:lock v:ext="edit"/>
            </v:shape>
            <v:shape id="_x0000_s1605" o:spid="_x0000_s1605" style="position:absolute;left:140;top:705;height:197;width:29;" fillcolor="#FF00FF" filled="t" stroked="f" coordsize="29,197" path="m12,0l0,1,28,195,12,0em0,1l28,195,16,197,0,1e">
              <v:path/>
              <v:fill on="t" focussize="0,0"/>
              <v:stroke on="f"/>
              <v:imagedata o:title=""/>
              <o:lock v:ext="edit"/>
            </v:shape>
            <v:shape id="_x0000_s1606" o:spid="_x0000_s1606" style="position:absolute;left:139;top:704;height:200;width:32;" filled="f" stroked="t" coordsize="32,200" path="m13,1l1,2,17,198,29,197,13,1e">
              <v:fill on="f" focussize="0,0"/>
              <v:stroke weight="0.12pt" color="#FF00FF" miterlimit="2" endcap="round"/>
              <v:imagedata o:title=""/>
              <o:lock v:ext="edit"/>
            </v:shape>
          </v:group>
        </w:pict>
      </w:r>
      <w:r>
        <w:pict>
          <v:group id="_x0000_s1607" o:spid="_x0000_s1607" o:spt="203" style="position:absolute;left:0pt;margin-left:265.55pt;margin-top:5pt;height:53pt;width:5.2pt;z-index:251874304;mso-width-relative:page;mso-height-relative:page;" coordsize="103,1060">
            <o:lock v:ext="edit"/>
            <v:shape id="_x0000_s1608" o:spid="_x0000_s1608" style="position:absolute;left:1;top:1;height:1058;width:101;" fillcolor="#0000FF" filled="t" stroked="f" coordsize="101,1058" path="m12,0l0,1,101,1056,12,0em0,1l101,1056,90,1057,0,1e">
              <v:path/>
              <v:fill on="t" focussize="0,0"/>
              <v:stroke on="f"/>
              <v:imagedata o:title=""/>
              <o:lock v:ext="edit"/>
            </v:shape>
            <v:shape id="_x0000_s1609" o:spid="_x0000_s1609" style="position:absolute;left:0;top:0;height:1060;width:103;" filled="f" stroked="t" coordsize="103,1060" path="m13,1l1,2,91,1058,102,1057,13,1e">
              <v:fill on="f" focussize="0,0"/>
              <v:stroke weight="0.12pt" color="#0000FF" miterlimit="2" endcap="round"/>
              <v:imagedata o:title=""/>
              <o:lock v:ext="edit"/>
            </v:shape>
          </v:group>
        </w:pict>
      </w:r>
      <w:r>
        <w:pict>
          <v:group id="_x0000_s1610" o:spid="_x0000_s1610" o:spt="203" style="position:absolute;left:0pt;margin-left:281.45pt;margin-top:3.6pt;height:30.35pt;width:3.3pt;z-index:252002304;mso-width-relative:page;mso-height-relative:page;" coordsize="65,607">
            <o:lock v:ext="edit"/>
            <v:shape id="_x0000_s1611" o:spid="_x0000_s1611" style="position:absolute;left:1;top:1;height:605;width:64;" fillcolor="#FF00FF" filled="t" stroked="f" coordsize="64,605" path="m12,0l0,1,63,604,12,0em0,1l63,604,50,604,0,1e">
              <v:path/>
              <v:fill on="t" focussize="0,0"/>
              <v:stroke on="f"/>
              <v:imagedata o:title=""/>
              <o:lock v:ext="edit"/>
            </v:shape>
            <v:shape id="_x0000_s1612" o:spid="_x0000_s1612" style="position:absolute;left:0;top:0;height:607;width:65;" filled="f" stroked="t" coordsize="65,607" path="m13,1l1,2,51,605m64,605l13,1e">
              <v:fill on="f" focussize="0,0"/>
              <v:stroke weight="0.12pt" color="#FF00FF" miterlimit="2" endcap="round"/>
              <v:imagedata o:title=""/>
              <o:lock v:ext="edit"/>
            </v:shape>
          </v:group>
        </w:pict>
      </w:r>
      <w:r>
        <w:pict>
          <v:group id="_x0000_s1613" o:spid="_x0000_s1613" o:spt="203" style="position:absolute;left:0pt;margin-left:318pt;margin-top:0.35pt;height:30pt;width:3.35pt;z-index:252003328;mso-width-relative:page;mso-height-relative:page;" coordsize="66,600">
            <o:lock v:ext="edit"/>
            <v:shape id="_x0000_s1614" o:spid="_x0000_s1614" style="position:absolute;left:1;top:1;height:597;width:65;" fillcolor="#FF00FF" filled="t" stroked="f" coordsize="65,597" path="m12,0l0,1,64,597,12,0em0,1l64,597,53,597,0,1e">
              <v:path/>
              <v:fill on="t" focussize="0,0"/>
              <v:stroke on="f"/>
              <v:imagedata o:title=""/>
              <o:lock v:ext="edit"/>
            </v:shape>
            <v:shape id="_x0000_s1615" o:spid="_x0000_s1615" style="position:absolute;left:0;top:0;height:600;width:66;" filled="f" stroked="t" coordsize="66,600" path="m13,1l1,2,54,598m65,598l13,1e">
              <v:fill on="f" focussize="0,0"/>
              <v:stroke weight="0.12pt" color="#FF00FF" miterlimit="2" endcap="round"/>
              <v:imagedata o:title=""/>
              <o:lock v:ext="edit"/>
            </v:shape>
          </v:group>
        </w:pict>
      </w:r>
      <w:r>
        <w:pict>
          <v:group id="_x0000_s1616" o:spid="_x0000_s1616" o:spt="203" style="position:absolute;left:0pt;margin-left:303.35pt;margin-top:1.65pt;height:8.5pt;width:1.4pt;z-index:251938816;mso-width-relative:page;mso-height-relative:page;" coordsize="27,170">
            <o:lock v:ext="edit"/>
            <v:shape id="_x0000_s1617" o:spid="_x0000_s1617" style="position:absolute;left:1;top:1;height:167;width:25;" fillcolor="#0000FF" filled="t" stroked="f" coordsize="25,167" path="m10,0l0,0,24,165,10,0em0,0l24,165,12,166,0,0e">
              <v:path/>
              <v:fill on="t" focussize="0,0"/>
              <v:stroke on="f"/>
              <v:imagedata o:title=""/>
              <o:lock v:ext="edit"/>
            </v:shape>
            <v:shape id="_x0000_s1618" o:spid="_x0000_s1618" style="position:absolute;left:0;top:0;height:170;width:27;" filled="f" stroked="t" coordsize="27,170" path="m12,1l1,1,13,167,25,166,12,1e">
              <v:fill on="f" focussize="0,0"/>
              <v:stroke weight="0.12pt" color="#0000FF" miterlimit="2" endcap="round"/>
              <v:imagedata o:title=""/>
              <o:lock v:ext="edit"/>
            </v:shape>
          </v:group>
        </w:pict>
      </w:r>
      <w:r>
        <w:pict>
          <v:group id="_x0000_s1619" o:spid="_x0000_s1619" o:spt="203" style="position:absolute;left:0pt;margin-left:304pt;margin-top:7.55pt;height:2.6pt;width:14.55pt;z-index:252013568;mso-width-relative:page;mso-height-relative:page;" coordsize="291,51">
            <o:lock v:ext="edit"/>
            <v:shape id="_x0000_s1620" o:spid="_x0000_s1620" style="position:absolute;left:136;top:1;height:13;width:85;" fillcolor="#000000" filled="t" stroked="f" coordsize="85,13" path="m84,4l84,0,1,13,84,4em84,0l1,13,0,9,84,0e">
              <v:path/>
              <v:fill on="t" focussize="0,0"/>
              <v:stroke on="f"/>
              <v:imagedata o:title=""/>
              <o:lock v:ext="edit"/>
            </v:shape>
            <v:shape id="_x0000_s1621" o:spid="_x0000_s1621" style="position:absolute;left:135;top:0;height:17;width:88;" filled="f" stroked="t" coordsize="88,17" path="m86,5l86,1,1,10,2,15,86,5e">
              <v:fill on="f" focussize="0,0"/>
              <v:stroke weight="0.12pt" color="#000000" miterlimit="2" endcap="round"/>
              <v:imagedata o:title=""/>
              <o:lock v:ext="edit"/>
            </v:shape>
            <v:shape id="_x0000_s1622" o:spid="_x0000_s1622" style="position:absolute;left:90;top:3;height:18;width:48;" fillcolor="#000000" filled="t" stroked="f" coordsize="48,18" path="m47,18l46,0,0,15,47,18em46,0l0,15,0,12,46,0e">
              <v:path/>
              <v:fill on="t" focussize="0,0"/>
              <v:stroke on="f"/>
              <v:imagedata o:title=""/>
              <o:lock v:ext="edit"/>
            </v:shape>
            <v:shape id="_x0000_s1623" o:spid="_x0000_s1623" style="position:absolute;left:89;top:2;height:20;width:50;" filled="f" stroked="t" coordsize="50,20" path="m49,19l47,1,1,13,1,16,49,19e">
              <v:fill on="f" focussize="0,0"/>
              <v:stroke weight="0.12pt" color="#000000" miterlimit="2" endcap="round"/>
              <v:imagedata o:title=""/>
              <o:lock v:ext="edit"/>
            </v:shape>
            <v:shape id="_x0000_s1624" o:spid="_x0000_s1624" style="position:absolute;left:0;top:47;height:4;width:15;" filled="f" stroked="t" coordsize="15,4" path="m13,1l1,2e">
              <v:fill on="f" focussize="0,0"/>
              <v:stroke weight="0.12pt" color="#0000FF" miterlimit="2" endcap="round"/>
              <v:imagedata o:title=""/>
              <o:lock v:ext="edit"/>
            </v:shape>
            <v:shape id="_x0000_s1625" o:spid="_x0000_s1625" style="position:absolute;left:6;top:15;height:35;width:282;" fillcolor="#FF00FF" filled="t" stroked="f" coordsize="282,35" path="m282,11l280,0,0,34,282,11em280,0l0,34,0,23,280,0e">
              <v:path/>
              <v:fill on="t" focussize="0,0"/>
              <v:stroke on="f"/>
              <v:imagedata o:title=""/>
              <o:lock v:ext="edit"/>
            </v:shape>
            <v:shape id="_x0000_s1626" o:spid="_x0000_s1626" style="position:absolute;left:5;top:13;height:37;width:285;" filled="f" stroked="t" coordsize="285,37" path="m283,12l282,1,1,24,1,35,283,12e">
              <v:fill on="f" focussize="0,0"/>
              <v:stroke weight="0.12pt" color="#FF00FF" miterlimit="2" endcap="round"/>
              <v:imagedata o:title=""/>
              <o:lock v:ext="edit"/>
            </v:shape>
          </v:group>
        </w:pict>
      </w:r>
      <w:r>
        <w:pict>
          <v:shape id="_x0000_s1627" o:spid="_x0000_s1627" style="position:absolute;left:0pt;margin-left:200.85pt;margin-top:10.55pt;height:0.7pt;width:0.2pt;z-index:252007424;mso-width-relative:page;mso-height-relative:page;" filled="f" stroked="t" coordsize="4,13" path="m1,1l2,12e">
            <v:fill on="f" focussize="0,0"/>
            <v:stroke weight="0.12pt" color="#0000FF" miterlimit="2" endcap="round"/>
            <v:imagedata o:title=""/>
            <o:lock v:ext="edit"/>
          </v:shape>
        </w:pict>
      </w:r>
    </w:p>
    <w:p w14:paraId="54E90D73">
      <w:pPr>
        <w:pStyle w:val="2"/>
        <w:spacing w:line="266" w:lineRule="auto"/>
      </w:pPr>
      <w:r>
        <mc:AlternateContent>
          <mc:Choice Requires="wps">
            <w:drawing>
              <wp:anchor distT="0" distB="0" distL="0" distR="0" simplePos="0" relativeHeight="251914240" behindDoc="0" locked="0" layoutInCell="1" allowOverlap="1">
                <wp:simplePos x="0" y="0"/>
                <wp:positionH relativeFrom="column">
                  <wp:posOffset>3133090</wp:posOffset>
                </wp:positionH>
                <wp:positionV relativeFrom="paragraph">
                  <wp:posOffset>113030</wp:posOffset>
                </wp:positionV>
                <wp:extent cx="150495" cy="127635"/>
                <wp:effectExtent l="0" t="0" r="0" b="0"/>
                <wp:wrapNone/>
                <wp:docPr id="366" name="TextBox 366"/>
                <wp:cNvGraphicFramePr/>
                <a:graphic xmlns:a="http://schemas.openxmlformats.org/drawingml/2006/main">
                  <a:graphicData uri="http://schemas.microsoft.com/office/word/2010/wordprocessingShape">
                    <wps:wsp>
                      <wps:cNvSpPr txBox="1"/>
                      <wps:spPr>
                        <a:xfrm rot="21300000">
                          <a:off x="3133484" y="113429"/>
                          <a:ext cx="150495"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4C9DAF6">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66" o:spid="_x0000_s1026" o:spt="202" type="#_x0000_t202" style="position:absolute;left:0pt;margin-left:246.7pt;margin-top:8.9pt;height:10.05pt;width:11.85pt;rotation:-327680f;z-index:251914240;mso-width-relative:page;mso-height-relative:page;" filled="f" stroked="f" coordsize="21600,21600" o:gfxdata="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LVgyB2AAAAAkBAAAP&#10;AAAAAAAAAAEAIAAAACIAAABkcnMvZG93bnJldi54bWxQSwECFAAUAAAACACHTuJADcbRUVECAACk&#10;BAAADgAAAAAAAAABACAAAAAnAQAAZHJzL2Uyb0RvYy54bWxQSwUGAAAAAAYABgBZAQAA6gUAAAAA&#10;">
                <v:fill on="f" focussize="0,0"/>
                <v:stroke on="f" weight="0pt" miterlimit="0" joinstyle="miter"/>
                <v:imagedata o:title=""/>
                <o:lock v:ext="edit" aspectratio="f"/>
                <v:textbox inset="0mm,0mm,0mm,0mm">
                  <w:txbxContent>
                    <w:p w14:paraId="44C9DAF6">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v:textbox>
              </v:shape>
            </w:pict>
          </mc:Fallback>
        </mc:AlternateContent>
      </w:r>
      <w:r>
        <mc:AlternateContent>
          <mc:Choice Requires="wps">
            <w:drawing>
              <wp:anchor distT="0" distB="0" distL="0" distR="0" simplePos="0" relativeHeight="251893760" behindDoc="0" locked="0" layoutInCell="1" allowOverlap="1">
                <wp:simplePos x="0" y="0"/>
                <wp:positionH relativeFrom="column">
                  <wp:posOffset>2873375</wp:posOffset>
                </wp:positionH>
                <wp:positionV relativeFrom="paragraph">
                  <wp:posOffset>175895</wp:posOffset>
                </wp:positionV>
                <wp:extent cx="482600" cy="132715"/>
                <wp:effectExtent l="0" t="0" r="0" b="0"/>
                <wp:wrapNone/>
                <wp:docPr id="368" name="TextBox 368"/>
                <wp:cNvGraphicFramePr/>
                <a:graphic xmlns:a="http://schemas.openxmlformats.org/drawingml/2006/main">
                  <a:graphicData uri="http://schemas.microsoft.com/office/word/2010/wordprocessingShape">
                    <wps:wsp>
                      <wps:cNvSpPr txBox="1"/>
                      <wps:spPr>
                        <a:xfrm rot="5220000">
                          <a:off x="2873843" y="175936"/>
                          <a:ext cx="482600" cy="13271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8872CBE">
                            <w:pPr>
                              <w:spacing w:before="45" w:line="143" w:lineRule="exact"/>
                              <w:ind w:left="20"/>
                              <w:rPr>
                                <w:rFonts w:ascii="黑体" w:hAnsi="黑体" w:eastAsia="黑体" w:cs="黑体"/>
                                <w:sz w:val="9"/>
                                <w:szCs w:val="9"/>
                              </w:rPr>
                            </w:pPr>
                            <w:r>
                              <w:rPr>
                                <w:rFonts w:ascii="黑体" w:hAnsi="黑体" w:eastAsia="黑体" w:cs="黑体"/>
                                <w:spacing w:val="4"/>
                                <w:position w:val="1"/>
                                <w:sz w:val="9"/>
                                <w:szCs w:val="9"/>
                              </w:rPr>
                              <w:t>d500d500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68" o:spid="_x0000_s1026" o:spt="202" type="#_x0000_t202" style="position:absolute;left:0pt;margin-left:226.25pt;margin-top:13.85pt;height:10.45pt;width:38pt;rotation:5701632f;z-index:251893760;mso-width-relative:page;mso-height-relative:page;" filled="f" stroked="f" coordsize="21600,21600" o:gfxdata="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1/QgR2QAAAAkBAAAP&#10;AAAAAAAAAAEAIAAAACIAAABkcnMvZG93bnJldi54bWxQSwECFAAUAAAACACHTuJAbfVe0VACAACj&#10;BAAADgAAAAAAAAABACAAAAAoAQAAZHJzL2Uyb0RvYy54bWxQSwUGAAAAAAYABgBZAQAA6gUAAAAA&#10;">
                <v:fill on="f" focussize="0,0"/>
                <v:stroke on="f" weight="0pt" miterlimit="0" joinstyle="miter"/>
                <v:imagedata o:title=""/>
                <o:lock v:ext="edit" aspectratio="f"/>
                <v:textbox inset="0mm,0mm,0mm,0mm">
                  <w:txbxContent>
                    <w:p w14:paraId="48872CBE">
                      <w:pPr>
                        <w:spacing w:before="45" w:line="143" w:lineRule="exact"/>
                        <w:ind w:left="20"/>
                        <w:rPr>
                          <w:rFonts w:ascii="黑体" w:hAnsi="黑体" w:eastAsia="黑体" w:cs="黑体"/>
                          <w:sz w:val="9"/>
                          <w:szCs w:val="9"/>
                        </w:rPr>
                      </w:pPr>
                      <w:r>
                        <w:rPr>
                          <w:rFonts w:ascii="黑体" w:hAnsi="黑体" w:eastAsia="黑体" w:cs="黑体"/>
                          <w:spacing w:val="4"/>
                          <w:position w:val="1"/>
                          <w:sz w:val="9"/>
                          <w:szCs w:val="9"/>
                        </w:rPr>
                        <w:t>d500d500</w:t>
                      </w:r>
                    </w:p>
                  </w:txbxContent>
                </v:textbox>
              </v:shape>
            </w:pict>
          </mc:Fallback>
        </mc:AlternateContent>
      </w:r>
      <w:r>
        <mc:AlternateContent>
          <mc:Choice Requires="wps">
            <w:drawing>
              <wp:anchor distT="0" distB="0" distL="0" distR="0" simplePos="0" relativeHeight="251924480" behindDoc="0" locked="0" layoutInCell="1" allowOverlap="1">
                <wp:simplePos x="0" y="0"/>
                <wp:positionH relativeFrom="column">
                  <wp:posOffset>3270250</wp:posOffset>
                </wp:positionH>
                <wp:positionV relativeFrom="paragraph">
                  <wp:posOffset>13970</wp:posOffset>
                </wp:positionV>
                <wp:extent cx="152400" cy="122555"/>
                <wp:effectExtent l="0" t="0" r="0" b="0"/>
                <wp:wrapNone/>
                <wp:docPr id="370" name="TextBox 370"/>
                <wp:cNvGraphicFramePr/>
                <a:graphic xmlns:a="http://schemas.openxmlformats.org/drawingml/2006/main">
                  <a:graphicData uri="http://schemas.microsoft.com/office/word/2010/wordprocessingShape">
                    <wps:wsp>
                      <wps:cNvSpPr txBox="1"/>
                      <wps:spPr>
                        <a:xfrm rot="5220000">
                          <a:off x="3270698" y="14455"/>
                          <a:ext cx="152400" cy="1225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1577C5F">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70" o:spid="_x0000_s1026" o:spt="202" type="#_x0000_t202" style="position:absolute;left:0pt;margin-left:257.5pt;margin-top:1.1pt;height:9.65pt;width:12pt;rotation:5701632f;z-index:251924480;mso-width-relative:page;mso-height-relative:page;" filled="f" stroked="f" coordsize="21600,21600" o:gfxdata="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Jg859cAAAAIAQAADwAAAAAA&#10;AAABACAAAAAiAAAAZHJzL2Rvd25yZXYueG1sUEsBAhQAFAAAAAgAh07iQMXyLkRNAgAAogQAAA4A&#10;AAAAAAAAAQAgAAAAJgEAAGRycy9lMm9Eb2MueG1sUEsFBgAAAAAGAAYAWQEAAOUFAAAAAA==&#10;">
                <v:fill on="f" focussize="0,0"/>
                <v:stroke on="f" weight="0pt" miterlimit="0" joinstyle="miter"/>
                <v:imagedata o:title=""/>
                <o:lock v:ext="edit" aspectratio="f"/>
                <v:textbox inset="0mm,0mm,0mm,0mm">
                  <w:txbxContent>
                    <w:p w14:paraId="51577C5F">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v:textbox>
              </v:shape>
            </w:pict>
          </mc:Fallback>
        </mc:AlternateContent>
      </w:r>
      <w:r>
        <mc:AlternateContent>
          <mc:Choice Requires="wps">
            <w:drawing>
              <wp:anchor distT="0" distB="0" distL="0" distR="0" simplePos="0" relativeHeight="251921408" behindDoc="0" locked="0" layoutInCell="1" allowOverlap="1">
                <wp:simplePos x="0" y="0"/>
                <wp:positionH relativeFrom="column">
                  <wp:posOffset>3906520</wp:posOffset>
                </wp:positionH>
                <wp:positionV relativeFrom="paragraph">
                  <wp:posOffset>19685</wp:posOffset>
                </wp:positionV>
                <wp:extent cx="152400" cy="122555"/>
                <wp:effectExtent l="0" t="0" r="0" b="0"/>
                <wp:wrapNone/>
                <wp:docPr id="372" name="TextBox 372"/>
                <wp:cNvGraphicFramePr/>
                <a:graphic xmlns:a="http://schemas.openxmlformats.org/drawingml/2006/main">
                  <a:graphicData uri="http://schemas.microsoft.com/office/word/2010/wordprocessingShape">
                    <wps:wsp>
                      <wps:cNvSpPr txBox="1"/>
                      <wps:spPr>
                        <a:xfrm rot="5220000">
                          <a:off x="3906536" y="19751"/>
                          <a:ext cx="152400" cy="1225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EB65E40">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72" o:spid="_x0000_s1026" o:spt="202" type="#_x0000_t202" style="position:absolute;left:0pt;margin-left:307.6pt;margin-top:1.55pt;height:9.65pt;width:12pt;rotation:5701632f;z-index:251921408;mso-width-relative:page;mso-height-relative:page;" filled="f" stroked="f" coordsize="21600,21600" o:gfxdata="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Zro+zZAAAACAEAAA8A&#10;AAAAAAAAAQAgAAAAIgAAAGRycy9kb3ducmV2LnhtbFBLAQIUABQAAAAIAIdO4kA1ckeWTwIAAKIE&#10;AAAOAAAAAAAAAAEAIAAAACgBAABkcnMvZTJvRG9jLnhtbFBLBQYAAAAABgAGAFkBAADpBQAAAAA=&#10;">
                <v:fill on="f" focussize="0,0"/>
                <v:stroke on="f" weight="0pt" miterlimit="0" joinstyle="miter"/>
                <v:imagedata o:title=""/>
                <o:lock v:ext="edit" aspectratio="f"/>
                <v:textbox inset="0mm,0mm,0mm,0mm">
                  <w:txbxContent>
                    <w:p w14:paraId="0EB65E40">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v:textbox>
              </v:shape>
            </w:pict>
          </mc:Fallback>
        </mc:AlternateContent>
      </w:r>
      <w:r>
        <mc:AlternateContent>
          <mc:Choice Requires="wps">
            <w:drawing>
              <wp:anchor distT="0" distB="0" distL="0" distR="0" simplePos="0" relativeHeight="252008448" behindDoc="0" locked="0" layoutInCell="1" allowOverlap="1">
                <wp:simplePos x="0" y="0"/>
                <wp:positionH relativeFrom="column">
                  <wp:posOffset>2484755</wp:posOffset>
                </wp:positionH>
                <wp:positionV relativeFrom="paragraph">
                  <wp:posOffset>12065</wp:posOffset>
                </wp:positionV>
                <wp:extent cx="153670" cy="127000"/>
                <wp:effectExtent l="0" t="0" r="0" b="0"/>
                <wp:wrapNone/>
                <wp:docPr id="374" name="TextBox 374"/>
                <wp:cNvGraphicFramePr/>
                <a:graphic xmlns:a="http://schemas.openxmlformats.org/drawingml/2006/main">
                  <a:graphicData uri="http://schemas.microsoft.com/office/word/2010/wordprocessingShape">
                    <wps:wsp>
                      <wps:cNvSpPr txBox="1"/>
                      <wps:spPr>
                        <a:xfrm rot="3420000">
                          <a:off x="2484780" y="12186"/>
                          <a:ext cx="15367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6946EC2">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74" o:spid="_x0000_s1026" o:spt="202" type="#_x0000_t202" style="position:absolute;left:0pt;margin-left:195.65pt;margin-top:0.95pt;height:10pt;width:12.1pt;rotation:3735552f;z-index:252008448;mso-width-relative:page;mso-height-relative:page;" filled="f" stroked="f" coordsize="21600,21600" o:gfxdata="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vZReK1wAAAAgBAAAPAAAAAAAA&#10;AAEAIAAAACIAAABkcnMvZG93bnJldi54bWxQSwECFAAUAAAACACHTuJAmUXRFUwCAACiBAAADgAA&#10;AAAAAAABACAAAAAmAQAAZHJzL2Uyb0RvYy54bWxQSwUGAAAAAAYABgBZAQAA5AUAAAAA&#10;">
                <v:fill on="f" focussize="0,0"/>
                <v:stroke on="f" weight="0pt" miterlimit="0" joinstyle="miter"/>
                <v:imagedata o:title=""/>
                <o:lock v:ext="edit" aspectratio="f"/>
                <v:textbox inset="0mm,0mm,0mm,0mm">
                  <w:txbxContent>
                    <w:p w14:paraId="26946EC2">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mc:AlternateContent>
          <mc:Choice Requires="wps">
            <w:drawing>
              <wp:anchor distT="0" distB="0" distL="0" distR="0" simplePos="0" relativeHeight="251911168" behindDoc="0" locked="0" layoutInCell="1" allowOverlap="1">
                <wp:simplePos x="0" y="0"/>
                <wp:positionH relativeFrom="column">
                  <wp:posOffset>4889500</wp:posOffset>
                </wp:positionH>
                <wp:positionV relativeFrom="paragraph">
                  <wp:posOffset>60325</wp:posOffset>
                </wp:positionV>
                <wp:extent cx="152400" cy="123190"/>
                <wp:effectExtent l="0" t="0" r="0" b="0"/>
                <wp:wrapNone/>
                <wp:docPr id="376" name="TextBox 376"/>
                <wp:cNvGraphicFramePr/>
                <a:graphic xmlns:a="http://schemas.openxmlformats.org/drawingml/2006/main">
                  <a:graphicData uri="http://schemas.microsoft.com/office/word/2010/wordprocessingShape">
                    <wps:wsp>
                      <wps:cNvSpPr txBox="1"/>
                      <wps:spPr>
                        <a:xfrm rot="4320000">
                          <a:off x="4889609" y="60726"/>
                          <a:ext cx="152400" cy="1231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0042EB6">
                            <w:pPr>
                              <w:spacing w:before="45" w:line="128" w:lineRule="exact"/>
                              <w:ind w:left="20"/>
                              <w:rPr>
                                <w:rFonts w:ascii="黑体" w:hAnsi="黑体" w:eastAsia="黑体" w:cs="黑体"/>
                                <w:sz w:val="9"/>
                                <w:szCs w:val="9"/>
                              </w:rPr>
                            </w:pPr>
                            <w:r>
                              <w:rPr>
                                <w:rFonts w:ascii="黑体" w:hAnsi="黑体" w:eastAsia="黑体" w:cs="黑体"/>
                                <w:spacing w:val="4"/>
                                <w:position w:val="1"/>
                                <w:sz w:val="9"/>
                                <w:szCs w:val="9"/>
                              </w:rPr>
                              <w:t>d800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76" o:spid="_x0000_s1026" o:spt="202" type="#_x0000_t202" style="position:absolute;left:0pt;margin-left:385pt;margin-top:4.75pt;height:9.7pt;width:12pt;rotation:4718592f;z-index:251911168;mso-width-relative:page;mso-height-relative:page;" filled="f" stroked="f" coordsize="21600,21600" o:gfxdata="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M8lWLYAAAACAEAAA8A&#10;AAAAAAAAAQAgAAAAIgAAAGRycy9kb3ducmV2LnhtbFBLAQIUABQAAAAIAIdO4kDRsP94UAIAAKIE&#10;AAAOAAAAAAAAAAEAIAAAACcBAABkcnMvZTJvRG9jLnhtbFBLBQYAAAAABgAGAFkBAADpBQAAAAA=&#10;">
                <v:fill on="f" focussize="0,0"/>
                <v:stroke on="f" weight="0pt" miterlimit="0" joinstyle="miter"/>
                <v:imagedata o:title=""/>
                <o:lock v:ext="edit" aspectratio="f"/>
                <v:textbox inset="0mm,0mm,0mm,0mm">
                  <w:txbxContent>
                    <w:p w14:paraId="50042EB6">
                      <w:pPr>
                        <w:spacing w:before="45" w:line="128" w:lineRule="exact"/>
                        <w:ind w:left="20"/>
                        <w:rPr>
                          <w:rFonts w:ascii="黑体" w:hAnsi="黑体" w:eastAsia="黑体" w:cs="黑体"/>
                          <w:sz w:val="9"/>
                          <w:szCs w:val="9"/>
                        </w:rPr>
                      </w:pPr>
                      <w:r>
                        <w:rPr>
                          <w:rFonts w:ascii="黑体" w:hAnsi="黑体" w:eastAsia="黑体" w:cs="黑体"/>
                          <w:spacing w:val="4"/>
                          <w:position w:val="1"/>
                          <w:sz w:val="9"/>
                          <w:szCs w:val="9"/>
                        </w:rPr>
                        <w:t>d800</w:t>
                      </w:r>
                    </w:p>
                  </w:txbxContent>
                </v:textbox>
              </v:shape>
            </w:pict>
          </mc:Fallback>
        </mc:AlternateContent>
      </w:r>
      <w:r>
        <mc:AlternateContent>
          <mc:Choice Requires="wps">
            <w:drawing>
              <wp:anchor distT="0" distB="0" distL="0" distR="0" simplePos="0" relativeHeight="251884544" behindDoc="0" locked="0" layoutInCell="1" allowOverlap="1">
                <wp:simplePos x="0" y="0"/>
                <wp:positionH relativeFrom="column">
                  <wp:posOffset>4297680</wp:posOffset>
                </wp:positionH>
                <wp:positionV relativeFrom="paragraph">
                  <wp:posOffset>225425</wp:posOffset>
                </wp:positionV>
                <wp:extent cx="248920" cy="102870"/>
                <wp:effectExtent l="0" t="0" r="0" b="0"/>
                <wp:wrapNone/>
                <wp:docPr id="378" name="TextBox 378"/>
                <wp:cNvGraphicFramePr/>
                <a:graphic xmlns:a="http://schemas.openxmlformats.org/drawingml/2006/main">
                  <a:graphicData uri="http://schemas.microsoft.com/office/word/2010/wordprocessingShape">
                    <wps:wsp>
                      <wps:cNvSpPr txBox="1"/>
                      <wps:spPr>
                        <a:xfrm rot="5040000">
                          <a:off x="4297985" y="225879"/>
                          <a:ext cx="248920" cy="10287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0179277">
                            <w:pPr>
                              <w:spacing w:before="20" w:line="121" w:lineRule="exact"/>
                              <w:ind w:left="20"/>
                              <w:rPr>
                                <w:sz w:val="9"/>
                                <w:szCs w:val="9"/>
                              </w:rPr>
                            </w:pPr>
                            <w:r>
                              <w:rPr>
                                <w:rFonts w:ascii="黑体" w:hAnsi="黑体" w:eastAsia="黑体" w:cs="黑体"/>
                                <w:spacing w:val="6"/>
                                <w:sz w:val="9"/>
                                <w:szCs w:val="9"/>
                              </w:rPr>
                              <w:t>2×d500</w:t>
                            </w:r>
                            <w:r>
                              <w:rPr>
                                <w:sz w:val="9"/>
                                <w:szCs w:val="9"/>
                              </w:rPr>
                              <w:drawing>
                                <wp:inline distT="0" distB="0" distL="0" distR="0">
                                  <wp:extent cx="0" cy="15875"/>
                                  <wp:effectExtent l="0" t="0" r="0" b="0"/>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r:embed="rId179"/>
                                          <a:stretch>
                                            <a:fillRect/>
                                          </a:stretch>
                                        </pic:blipFill>
                                        <pic:spPr>
                                          <a:xfrm>
                                            <a:off x="0" y="0"/>
                                            <a:ext cx="0" cy="16171"/>
                                          </a:xfrm>
                                          <a:prstGeom prst="rect">
                                            <a:avLst/>
                                          </a:prstGeom>
                                        </pic:spPr>
                                      </pic:pic>
                                    </a:graphicData>
                                  </a:graphic>
                                </wp:inline>
                              </w:drawing>
                            </w:r>
                            <w:r>
                              <w:rPr>
                                <w:sz w:val="9"/>
                                <w:szCs w:val="9"/>
                              </w:rPr>
                              <w:drawing>
                                <wp:inline distT="0" distB="0" distL="0" distR="0">
                                  <wp:extent cx="0" cy="13970"/>
                                  <wp:effectExtent l="0" t="0" r="0" b="0"/>
                                  <wp:docPr id="382" name="IM 382"/>
                                  <wp:cNvGraphicFramePr/>
                                  <a:graphic xmlns:a="http://schemas.openxmlformats.org/drawingml/2006/main">
                                    <a:graphicData uri="http://schemas.openxmlformats.org/drawingml/2006/picture">
                                      <pic:pic xmlns:pic="http://schemas.openxmlformats.org/drawingml/2006/picture">
                                        <pic:nvPicPr>
                                          <pic:cNvPr id="382" name="IM 382"/>
                                          <pic:cNvPicPr/>
                                        </pic:nvPicPr>
                                        <pic:blipFill>
                                          <a:blip r:embed="rId180"/>
                                          <a:stretch>
                                            <a:fillRect/>
                                          </a:stretch>
                                        </pic:blipFill>
                                        <pic:spPr>
                                          <a:xfrm>
                                            <a:off x="0" y="0"/>
                                            <a:ext cx="0" cy="14482"/>
                                          </a:xfrm>
                                          <a:prstGeom prst="rect">
                                            <a:avLst/>
                                          </a:prstGeom>
                                        </pic:spPr>
                                      </pic:pic>
                                    </a:graphicData>
                                  </a:graphic>
                                </wp:inline>
                              </w:drawing>
                            </w:r>
                            <w:r>
                              <w:rPr>
                                <w:sz w:val="9"/>
                                <w:szCs w:val="9"/>
                              </w:rPr>
                              <w:drawing>
                                <wp:inline distT="0" distB="0" distL="0" distR="0">
                                  <wp:extent cx="0" cy="13335"/>
                                  <wp:effectExtent l="0" t="0" r="0" b="0"/>
                                  <wp:docPr id="384" name="IM 384"/>
                                  <wp:cNvGraphicFramePr/>
                                  <a:graphic xmlns:a="http://schemas.openxmlformats.org/drawingml/2006/main">
                                    <a:graphicData uri="http://schemas.openxmlformats.org/drawingml/2006/picture">
                                      <pic:pic xmlns:pic="http://schemas.openxmlformats.org/drawingml/2006/picture">
                                        <pic:nvPicPr>
                                          <pic:cNvPr id="384" name="IM 384"/>
                                          <pic:cNvPicPr/>
                                        </pic:nvPicPr>
                                        <pic:blipFill>
                                          <a:blip r:embed="rId181"/>
                                          <a:stretch>
                                            <a:fillRect/>
                                          </a:stretch>
                                        </pic:blipFill>
                                        <pic:spPr>
                                          <a:xfrm>
                                            <a:off x="0" y="0"/>
                                            <a:ext cx="0" cy="13518"/>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78" o:spid="_x0000_s1026" o:spt="202" type="#_x0000_t202" style="position:absolute;left:0pt;margin-left:338.4pt;margin-top:17.75pt;height:8.1pt;width:19.6pt;rotation:5505024f;z-index:251884544;mso-width-relative:page;mso-height-relative:page;" filled="f" stroked="f" coordsize="21600,21600" o:gfxdata="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WJ/YIdgAAAAJAQAA&#10;DwAAAAAAAAABACAAAAAiAAAAZHJzL2Rvd25yZXYueG1sUEsBAhQAFAAAAAgAh07iQFMBSIVSAgAA&#10;owQAAA4AAAAAAAAAAQAgAAAAJwEAAGRycy9lMm9Eb2MueG1sUEsFBgAAAAAGAAYAWQEAAOsFAAAA&#10;AA==&#10;">
                <v:fill on="f" focussize="0,0"/>
                <v:stroke on="f" weight="0pt" miterlimit="0" joinstyle="miter"/>
                <v:imagedata o:title=""/>
                <o:lock v:ext="edit" aspectratio="f"/>
                <v:textbox inset="0mm,0mm,0mm,0mm">
                  <w:txbxContent>
                    <w:p w14:paraId="60179277">
                      <w:pPr>
                        <w:spacing w:before="20" w:line="121" w:lineRule="exact"/>
                        <w:ind w:left="20"/>
                        <w:rPr>
                          <w:sz w:val="9"/>
                          <w:szCs w:val="9"/>
                        </w:rPr>
                      </w:pPr>
                      <w:r>
                        <w:rPr>
                          <w:rFonts w:ascii="黑体" w:hAnsi="黑体" w:eastAsia="黑体" w:cs="黑体"/>
                          <w:spacing w:val="6"/>
                          <w:sz w:val="9"/>
                          <w:szCs w:val="9"/>
                        </w:rPr>
                        <w:t>2×d500</w:t>
                      </w:r>
                      <w:r>
                        <w:rPr>
                          <w:sz w:val="9"/>
                          <w:szCs w:val="9"/>
                        </w:rPr>
                        <w:drawing>
                          <wp:inline distT="0" distB="0" distL="0" distR="0">
                            <wp:extent cx="0" cy="15875"/>
                            <wp:effectExtent l="0" t="0" r="0" b="0"/>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r:embed="rId179"/>
                                    <a:stretch>
                                      <a:fillRect/>
                                    </a:stretch>
                                  </pic:blipFill>
                                  <pic:spPr>
                                    <a:xfrm>
                                      <a:off x="0" y="0"/>
                                      <a:ext cx="0" cy="16171"/>
                                    </a:xfrm>
                                    <a:prstGeom prst="rect">
                                      <a:avLst/>
                                    </a:prstGeom>
                                  </pic:spPr>
                                </pic:pic>
                              </a:graphicData>
                            </a:graphic>
                          </wp:inline>
                        </w:drawing>
                      </w:r>
                      <w:r>
                        <w:rPr>
                          <w:sz w:val="9"/>
                          <w:szCs w:val="9"/>
                        </w:rPr>
                        <w:drawing>
                          <wp:inline distT="0" distB="0" distL="0" distR="0">
                            <wp:extent cx="0" cy="13970"/>
                            <wp:effectExtent l="0" t="0" r="0" b="0"/>
                            <wp:docPr id="382" name="IM 382"/>
                            <wp:cNvGraphicFramePr/>
                            <a:graphic xmlns:a="http://schemas.openxmlformats.org/drawingml/2006/main">
                              <a:graphicData uri="http://schemas.openxmlformats.org/drawingml/2006/picture">
                                <pic:pic xmlns:pic="http://schemas.openxmlformats.org/drawingml/2006/picture">
                                  <pic:nvPicPr>
                                    <pic:cNvPr id="382" name="IM 382"/>
                                    <pic:cNvPicPr/>
                                  </pic:nvPicPr>
                                  <pic:blipFill>
                                    <a:blip r:embed="rId180"/>
                                    <a:stretch>
                                      <a:fillRect/>
                                    </a:stretch>
                                  </pic:blipFill>
                                  <pic:spPr>
                                    <a:xfrm>
                                      <a:off x="0" y="0"/>
                                      <a:ext cx="0" cy="14482"/>
                                    </a:xfrm>
                                    <a:prstGeom prst="rect">
                                      <a:avLst/>
                                    </a:prstGeom>
                                  </pic:spPr>
                                </pic:pic>
                              </a:graphicData>
                            </a:graphic>
                          </wp:inline>
                        </w:drawing>
                      </w:r>
                      <w:r>
                        <w:rPr>
                          <w:sz w:val="9"/>
                          <w:szCs w:val="9"/>
                        </w:rPr>
                        <w:drawing>
                          <wp:inline distT="0" distB="0" distL="0" distR="0">
                            <wp:extent cx="0" cy="13335"/>
                            <wp:effectExtent l="0" t="0" r="0" b="0"/>
                            <wp:docPr id="384" name="IM 384"/>
                            <wp:cNvGraphicFramePr/>
                            <a:graphic xmlns:a="http://schemas.openxmlformats.org/drawingml/2006/main">
                              <a:graphicData uri="http://schemas.openxmlformats.org/drawingml/2006/picture">
                                <pic:pic xmlns:pic="http://schemas.openxmlformats.org/drawingml/2006/picture">
                                  <pic:nvPicPr>
                                    <pic:cNvPr id="384" name="IM 384"/>
                                    <pic:cNvPicPr/>
                                  </pic:nvPicPr>
                                  <pic:blipFill>
                                    <a:blip r:embed="rId181"/>
                                    <a:stretch>
                                      <a:fillRect/>
                                    </a:stretch>
                                  </pic:blipFill>
                                  <pic:spPr>
                                    <a:xfrm>
                                      <a:off x="0" y="0"/>
                                      <a:ext cx="0" cy="13518"/>
                                    </a:xfrm>
                                    <a:prstGeom prst="rect">
                                      <a:avLst/>
                                    </a:prstGeom>
                                  </pic:spPr>
                                </pic:pic>
                              </a:graphicData>
                            </a:graphic>
                          </wp:inline>
                        </w:drawing>
                      </w:r>
                    </w:p>
                  </w:txbxContent>
                </v:textbox>
              </v:shape>
            </w:pict>
          </mc:Fallback>
        </mc:AlternateContent>
      </w:r>
      <w:r>
        <mc:AlternateContent>
          <mc:Choice Requires="wps">
            <w:drawing>
              <wp:anchor distT="0" distB="0" distL="0" distR="0" simplePos="0" relativeHeight="251925504" behindDoc="0" locked="0" layoutInCell="1" allowOverlap="1">
                <wp:simplePos x="0" y="0"/>
                <wp:positionH relativeFrom="column">
                  <wp:posOffset>3451225</wp:posOffset>
                </wp:positionH>
                <wp:positionV relativeFrom="paragraph">
                  <wp:posOffset>49530</wp:posOffset>
                </wp:positionV>
                <wp:extent cx="152400" cy="122555"/>
                <wp:effectExtent l="0" t="0" r="0" b="0"/>
                <wp:wrapNone/>
                <wp:docPr id="392" name="TextBox 392"/>
                <wp:cNvGraphicFramePr/>
                <a:graphic xmlns:a="http://schemas.openxmlformats.org/drawingml/2006/main">
                  <a:graphicData uri="http://schemas.microsoft.com/office/word/2010/wordprocessingShape">
                    <wps:wsp>
                      <wps:cNvSpPr txBox="1"/>
                      <wps:spPr>
                        <a:xfrm rot="5220000">
                          <a:off x="3451622" y="49748"/>
                          <a:ext cx="152400" cy="1225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E41E584">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92" o:spid="_x0000_s1026" o:spt="202" type="#_x0000_t202" style="position:absolute;left:0pt;margin-left:271.75pt;margin-top:3.9pt;height:9.65pt;width:12pt;rotation:5701632f;z-index:251925504;mso-width-relative:page;mso-height-relative:page;" filled="f" stroked="f" coordsize="21600,21600" o:gfxdata="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xD0+rZAAAACAEAAA8A&#10;AAAAAAAAAQAgAAAAIgAAAGRycy9kb3ducmV2LnhtbFBLAQIUABQAAAAIAIdO4kB3Uli9TwIAAKIE&#10;AAAOAAAAAAAAAAEAIAAAACgBAABkcnMvZTJvRG9jLnhtbFBLBQYAAAAABgAGAFkBAADpBQAAAAA=&#10;">
                <v:fill on="f" focussize="0,0"/>
                <v:stroke on="f" weight="0pt" miterlimit="0" joinstyle="miter"/>
                <v:imagedata o:title=""/>
                <o:lock v:ext="edit" aspectratio="f"/>
                <v:textbox inset="0mm,0mm,0mm,0mm">
                  <w:txbxContent>
                    <w:p w14:paraId="6E41E584">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v:textbox>
              </v:shape>
            </w:pict>
          </mc:Fallback>
        </mc:AlternateContent>
      </w:r>
      <w:r>
        <mc:AlternateContent>
          <mc:Choice Requires="wps">
            <w:drawing>
              <wp:anchor distT="0" distB="0" distL="0" distR="0" simplePos="0" relativeHeight="251928576" behindDoc="0" locked="0" layoutInCell="1" allowOverlap="1">
                <wp:simplePos x="0" y="0"/>
                <wp:positionH relativeFrom="column">
                  <wp:posOffset>3578860</wp:posOffset>
                </wp:positionH>
                <wp:positionV relativeFrom="paragraph">
                  <wp:posOffset>36195</wp:posOffset>
                </wp:positionV>
                <wp:extent cx="152400" cy="122555"/>
                <wp:effectExtent l="0" t="0" r="0" b="0"/>
                <wp:wrapNone/>
                <wp:docPr id="394" name="TextBox 394"/>
                <wp:cNvGraphicFramePr/>
                <a:graphic xmlns:a="http://schemas.openxmlformats.org/drawingml/2006/main">
                  <a:graphicData uri="http://schemas.microsoft.com/office/word/2010/wordprocessingShape">
                    <wps:wsp>
                      <wps:cNvSpPr txBox="1"/>
                      <wps:spPr>
                        <a:xfrm rot="5220000">
                          <a:off x="3579486" y="36514"/>
                          <a:ext cx="152400" cy="1225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18A33CB">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94" o:spid="_x0000_s1026" o:spt="202" type="#_x0000_t202" style="position:absolute;left:0pt;margin-left:281.8pt;margin-top:2.85pt;height:9.65pt;width:12pt;rotation:5701632f;z-index:251928576;mso-width-relative:page;mso-height-relative:page;" filled="f" stroked="f" coordsize="21600,21600" o:gfxdata="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Ho+2NgAAAAIAQAADwAA&#10;AAAAAAABACAAAAAiAAAAZHJzL2Rvd25yZXYueG1sUEsBAhQAFAAAAAgAh07iQL6y3uJPAgAAogQA&#10;AA4AAAAAAAAAAQAgAAAAJwEAAGRycy9lMm9Eb2MueG1sUEsFBgAAAAAGAAYAWQEAAOgFAAAAAA==&#10;">
                <v:fill on="f" focussize="0,0"/>
                <v:stroke on="f" weight="0pt" miterlimit="0" joinstyle="miter"/>
                <v:imagedata o:title=""/>
                <o:lock v:ext="edit" aspectratio="f"/>
                <v:textbox inset="0mm,0mm,0mm,0mm">
                  <w:txbxContent>
                    <w:p w14:paraId="518A33CB">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v:textbox>
              </v:shape>
            </w:pict>
          </mc:Fallback>
        </mc:AlternateContent>
      </w:r>
      <w:r>
        <mc:AlternateContent>
          <mc:Choice Requires="wps">
            <w:drawing>
              <wp:anchor distT="0" distB="0" distL="0" distR="0" simplePos="0" relativeHeight="251927552" behindDoc="0" locked="0" layoutInCell="1" allowOverlap="1">
                <wp:simplePos x="0" y="0"/>
                <wp:positionH relativeFrom="column">
                  <wp:posOffset>3761105</wp:posOffset>
                </wp:positionH>
                <wp:positionV relativeFrom="paragraph">
                  <wp:posOffset>34290</wp:posOffset>
                </wp:positionV>
                <wp:extent cx="152400" cy="122555"/>
                <wp:effectExtent l="0" t="0" r="0" b="0"/>
                <wp:wrapNone/>
                <wp:docPr id="396" name="TextBox 396"/>
                <wp:cNvGraphicFramePr/>
                <a:graphic xmlns:a="http://schemas.openxmlformats.org/drawingml/2006/main">
                  <a:graphicData uri="http://schemas.microsoft.com/office/word/2010/wordprocessingShape">
                    <wps:wsp>
                      <wps:cNvSpPr txBox="1"/>
                      <wps:spPr>
                        <a:xfrm rot="5220000">
                          <a:off x="3761274" y="34750"/>
                          <a:ext cx="152400" cy="1225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2F9DAAC">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96" o:spid="_x0000_s1026" o:spt="202" type="#_x0000_t202" style="position:absolute;left:0pt;margin-left:296.15pt;margin-top:2.7pt;height:9.65pt;width:12pt;rotation:5701632f;z-index:251927552;mso-width-relative:page;mso-height-relative:page;" filled="f" stroked="f" coordsize="21600,21600" o:gfxdata="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ZJmftkAAAAIAQAADwAA&#10;AAAAAAABACAAAAAiAAAAZHJzL2Rvd25yZXYueG1sUEsBAhQAFAAAAAgAh07iQEIR4F1OAgAAogQA&#10;AA4AAAAAAAAAAQAgAAAAKAEAAGRycy9lMm9Eb2MueG1sUEsFBgAAAAAGAAYAWQEAAOgFAAAAAA==&#10;">
                <v:fill on="f" focussize="0,0"/>
                <v:stroke on="f" weight="0pt" miterlimit="0" joinstyle="miter"/>
                <v:imagedata o:title=""/>
                <o:lock v:ext="edit" aspectratio="f"/>
                <v:textbox inset="0mm,0mm,0mm,0mm">
                  <w:txbxContent>
                    <w:p w14:paraId="62F9DAAC">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v:textbox>
              </v:shape>
            </w:pict>
          </mc:Fallback>
        </mc:AlternateContent>
      </w:r>
      <w:r>
        <mc:AlternateContent>
          <mc:Choice Requires="wps">
            <w:drawing>
              <wp:anchor distT="0" distB="0" distL="0" distR="0" simplePos="0" relativeHeight="251926528" behindDoc="0" locked="0" layoutInCell="1" allowOverlap="1">
                <wp:simplePos x="0" y="0"/>
                <wp:positionH relativeFrom="column">
                  <wp:posOffset>4043045</wp:posOffset>
                </wp:positionH>
                <wp:positionV relativeFrom="paragraph">
                  <wp:posOffset>9525</wp:posOffset>
                </wp:positionV>
                <wp:extent cx="152400" cy="122555"/>
                <wp:effectExtent l="0" t="0" r="0" b="0"/>
                <wp:wrapNone/>
                <wp:docPr id="398" name="TextBox 398"/>
                <wp:cNvGraphicFramePr/>
                <a:graphic xmlns:a="http://schemas.openxmlformats.org/drawingml/2006/main">
                  <a:graphicData uri="http://schemas.microsoft.com/office/word/2010/wordprocessingShape">
                    <wps:wsp>
                      <wps:cNvSpPr txBox="1"/>
                      <wps:spPr>
                        <a:xfrm rot="5220000">
                          <a:off x="4043099" y="10035"/>
                          <a:ext cx="152400" cy="1225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4C40AF8">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98" o:spid="_x0000_s1026" o:spt="202" type="#_x0000_t202" style="position:absolute;left:0pt;margin-left:318.35pt;margin-top:0.75pt;height:9.65pt;width:12pt;rotation:5701632f;z-index:251926528;mso-width-relative:page;mso-height-relative:page;" filled="f" stroked="f" coordsize="21600,21600" o:gfxdata="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6JbTcdcAAAAIAQAADwAAAAAA&#10;AAABACAAAAAiAAAAZHJzL2Rvd25yZXYueG1sUEsBAhQAFAAAAAgAh07iQOIwQONNAgAAogQAAA4A&#10;AAAAAAAAAQAgAAAAJgEAAGRycy9lMm9Eb2MueG1sUEsFBgAAAAAGAAYAWQEAAOUFAAAAAA==&#10;">
                <v:fill on="f" focussize="0,0"/>
                <v:stroke on="f" weight="0pt" miterlimit="0" joinstyle="miter"/>
                <v:imagedata o:title=""/>
                <o:lock v:ext="edit" aspectratio="f"/>
                <v:textbox inset="0mm,0mm,0mm,0mm">
                  <w:txbxContent>
                    <w:p w14:paraId="74C40AF8">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v:textbox>
              </v:shape>
            </w:pict>
          </mc:Fallback>
        </mc:AlternateContent>
      </w:r>
      <w:r>
        <w:pict>
          <v:group id="_x0000_s1628" o:spid="_x0000_s1628" o:spt="203" style="position:absolute;left:0pt;margin-left:284.2pt;margin-top:5.45pt;height:6.8pt;width:1.05pt;z-index:251941888;mso-width-relative:page;mso-height-relative:page;" coordsize="20,136">
            <o:lock v:ext="edit"/>
            <v:shape id="_x0000_s1629" o:spid="_x0000_s1629" style="position:absolute;left:9;top:48;height:86;width:10;" fillcolor="#000000" filled="t" stroked="f" coordsize="10,86" path="m5,86l9,86,0,0,5,86em9,86l0,0,2,0,9,86e">
              <v:path/>
              <v:fill on="t" focussize="0,0"/>
              <v:stroke on="f"/>
              <v:imagedata o:title=""/>
              <o:lock v:ext="edit"/>
            </v:shape>
            <v:shape id="_x0000_s1630" o:spid="_x0000_s1630" style="position:absolute;left:8;top:47;height:88;width:12;" filled="f" stroked="t" coordsize="12,88" path="m6,87l10,87,3,1,1,1,6,87e">
              <v:fill on="f" focussize="0,0"/>
              <v:stroke weight="0.12pt" color="#000000" miterlimit="2" endcap="round"/>
              <v:imagedata o:title=""/>
              <o:lock v:ext="edit"/>
            </v:shape>
            <v:shape id="_x0000_s1631" o:spid="_x0000_s1631" style="position:absolute;left:1;top:1;height:49;width:17;" fillcolor="#000000" filled="t" stroked="f" coordsize="17,49" path="m0,48l17,47,4,0,0,48em17,47l4,0,8,0,17,47e">
              <v:path/>
              <v:fill on="t" focussize="0,0"/>
              <v:stroke on="f"/>
              <v:imagedata o:title=""/>
              <o:lock v:ext="edit"/>
            </v:shape>
            <v:shape id="_x0000_s1632" o:spid="_x0000_s1632" style="position:absolute;left:0;top:0;height:51;width:20;" filled="f" stroked="t" coordsize="20,51" path="m1,49l19,48,9,1,5,1,1,49e">
              <v:fill on="f" focussize="0,0"/>
              <v:stroke weight="0.12pt" color="#000000" miterlimit="2" endcap="round"/>
              <v:imagedata o:title=""/>
              <o:lock v:ext="edit"/>
            </v:shape>
          </v:group>
        </w:pict>
      </w:r>
      <w:r>
        <w:pict>
          <v:group id="_x0000_s1633" o:spid="_x0000_s1633" o:spt="203" style="position:absolute;left:0pt;margin-left:298.55pt;margin-top:5.2pt;height:6.9pt;width:1.05pt;z-index:251939840;mso-width-relative:page;mso-height-relative:page;" coordsize="20,138">
            <o:lock v:ext="edit"/>
            <v:shape id="_x0000_s1634" o:spid="_x0000_s1634" style="position:absolute;left:8;top:49;height:86;width:10;" fillcolor="#000000" filled="t" stroked="f" coordsize="10,86" path="m6,86l9,86,0,0,6,86em9,86l0,0,4,0,9,86e">
              <v:path/>
              <v:fill on="t" focussize="0,0"/>
              <v:stroke on="f"/>
              <v:imagedata o:title=""/>
              <o:lock v:ext="edit"/>
            </v:shape>
            <v:shape id="_x0000_s1635" o:spid="_x0000_s1635" style="position:absolute;left:6;top:48;height:88;width:12;" filled="f" stroked="t" coordsize="12,88" path="m8,87l10,87,5,1,1,1,8,87e">
              <v:fill on="f" focussize="0,0"/>
              <v:stroke weight="0.12pt" color="#000000" miterlimit="2" endcap="round"/>
              <v:imagedata o:title=""/>
              <o:lock v:ext="edit"/>
            </v:shape>
            <v:shape id="_x0000_s1636" o:spid="_x0000_s1636" style="position:absolute;left:1;top:1;height:49;width:17;" fillcolor="#000000" filled="t" stroked="f" coordsize="17,49" path="m0,48l17,47,2,0,0,48em17,47l2,0,6,0,17,47e">
              <v:path/>
              <v:fill on="t" focussize="0,0"/>
              <v:stroke on="f"/>
              <v:imagedata o:title=""/>
              <o:lock v:ext="edit"/>
            </v:shape>
            <v:shape id="_x0000_s1637" o:spid="_x0000_s1637" style="position:absolute;left:0;top:0;height:51;width:20;" filled="f" stroked="t" coordsize="20,51" path="m1,49l19,48,8,1,3,1,1,49e">
              <v:fill on="f" focussize="0,0"/>
              <v:stroke weight="0.12pt" color="#000000" miterlimit="2" endcap="round"/>
              <v:imagedata o:title=""/>
              <o:lock v:ext="edit"/>
            </v:shape>
          </v:group>
        </w:pict>
      </w:r>
      <w:r>
        <w:pict>
          <v:group id="_x0000_s1638" o:spid="_x0000_s1638" o:spt="203" style="position:absolute;left:0pt;margin-left:320.7pt;margin-top:3.35pt;height:6.8pt;width:1.05pt;z-index:251942912;mso-width-relative:page;mso-height-relative:page;" coordsize="20,136">
            <o:lock v:ext="edit"/>
            <v:shape id="_x0000_s1639" o:spid="_x0000_s1639" style="position:absolute;left:8;top:48;height:86;width:11;" fillcolor="#000000" filled="t" stroked="f" coordsize="11,86" path="m6,86l10,86,0,0,6,86em10,86l0,0,4,0,10,86e">
              <v:path/>
              <v:fill on="t" focussize="0,0"/>
              <v:stroke on="f"/>
              <v:imagedata o:title=""/>
              <o:lock v:ext="edit"/>
            </v:shape>
            <v:shape id="_x0000_s1640" o:spid="_x0000_s1640" style="position:absolute;left:6;top:47;height:88;width:13;" filled="f" stroked="t" coordsize="13,88" path="m8,87l12,87,5,1,1,1,8,87e">
              <v:fill on="f" focussize="0,0"/>
              <v:stroke weight="0.12pt" color="#000000" miterlimit="2" endcap="round"/>
              <v:imagedata o:title=""/>
              <o:lock v:ext="edit"/>
            </v:shape>
            <v:shape id="_x0000_s1641" o:spid="_x0000_s1641" style="position:absolute;left:1;top:1;height:49;width:17;" fillcolor="#000000" filled="t" stroked="f" coordsize="17,49" path="m0,48l17,47,4,0,0,48em17,47l4,0,6,0,17,47e">
              <v:path/>
              <v:fill on="t" focussize="0,0"/>
              <v:stroke on="f"/>
              <v:imagedata o:title=""/>
              <o:lock v:ext="edit"/>
            </v:shape>
            <v:shape id="_x0000_s1642" o:spid="_x0000_s1642" style="position:absolute;left:0;top:0;height:51;width:20;" filled="f" stroked="t" coordsize="20,51" path="m1,49l19,48,8,1,5,1,1,49e">
              <v:fill on="f" focussize="0,0"/>
              <v:stroke weight="0.12pt" color="#000000" miterlimit="2" endcap="round"/>
              <v:imagedata o:title=""/>
              <o:lock v:ext="edit"/>
            </v:shape>
          </v:group>
        </w:pict>
      </w:r>
      <w:r>
        <w:pict>
          <v:group id="_x0000_s1643" o:spid="_x0000_s1643" o:spt="203" style="position:absolute;left:0pt;margin-left:259.95pt;margin-top:3.6pt;height:6.9pt;width:0.95pt;z-index:251943936;mso-width-relative:page;mso-height-relative:page;" coordsize="18,138">
            <o:lock v:ext="edit"/>
            <v:shape id="_x0000_s1644" o:spid="_x0000_s1644" style="position:absolute;left:8;top:48;height:88;width:10;" fillcolor="#000000" filled="t" stroked="f" coordsize="10,88" path="m5,87l9,87,0,1,5,87em9,87l0,1,2,0,9,87e">
              <v:path/>
              <v:fill on="t" focussize="0,0"/>
              <v:stroke on="f"/>
              <v:imagedata o:title=""/>
              <o:lock v:ext="edit"/>
            </v:shape>
            <v:shape id="_x0000_s1645" o:spid="_x0000_s1645" style="position:absolute;left:6;top:47;height:90;width:12;" filled="f" stroked="t" coordsize="12,90" path="m6,88l10,88,3,1,1,2,6,88e">
              <v:fill on="f" focussize="0,0"/>
              <v:stroke weight="0.12pt" color="#000000" miterlimit="2" endcap="round"/>
              <v:imagedata o:title=""/>
              <o:lock v:ext="edit"/>
            </v:shape>
            <v:shape id="_x0000_s1646" o:spid="_x0000_s1646" style="position:absolute;left:1;top:1;height:49;width:17;" fillcolor="#000000" filled="t" stroked="f" coordsize="17,49" path="m0,48l16,47,2,0,0,48em16,47l2,0,6,0,16,47e">
              <v:path/>
              <v:fill on="t" focussize="0,0"/>
              <v:stroke on="f"/>
              <v:imagedata o:title=""/>
              <o:lock v:ext="edit"/>
            </v:shape>
            <v:shape id="_x0000_s1647" o:spid="_x0000_s1647" style="position:absolute;left:0;top:0;height:51;width:18;" filled="f" stroked="t" coordsize="18,51" path="m1,49l17,48,8,1,3,1,1,49e">
              <v:fill on="f" focussize="0,0"/>
              <v:stroke weight="0.12pt" color="#000000" miterlimit="2" endcap="round"/>
              <v:imagedata o:title=""/>
              <o:lock v:ext="edit"/>
            </v:shape>
          </v:group>
        </w:pict>
      </w:r>
      <w:r>
        <w:pict>
          <v:group id="_x0000_s1648" o:spid="_x0000_s1648" o:spt="203" style="position:absolute;left:0pt;margin-left:387.1pt;margin-top:8.45pt;height:6.55pt;width:2.4pt;z-index:251937792;mso-width-relative:page;mso-height-relative:page;" coordsize="48,131">
            <o:lock v:ext="edit"/>
            <v:shape id="_x0000_s1649" o:spid="_x0000_s1649" style="position:absolute;left:15;top:45;height:83;width:32;" fillcolor="#000000" filled="t" stroked="f" coordsize="32,83" path="m28,83l31,81,0,1,28,83em31,81l0,1,2,0,31,81e">
              <v:path/>
              <v:fill on="t" focussize="0,0"/>
              <v:stroke on="f"/>
              <v:imagedata o:title=""/>
              <o:lock v:ext="edit"/>
            </v:shape>
            <v:shape id="_x0000_s1650" o:spid="_x0000_s1650" style="position:absolute;left:13;top:44;height:86;width:34;" filled="f" stroked="t" coordsize="34,86" path="m29,84l32,83,3,1,1,2,29,84e">
              <v:fill on="f" focussize="0,0"/>
              <v:stroke weight="0.12pt" color="#000000" miterlimit="2" endcap="round"/>
              <v:imagedata o:title=""/>
              <o:lock v:ext="edit"/>
            </v:shape>
            <v:shape id="_x0000_s1651" o:spid="_x0000_s1651" style="position:absolute;left:0;top:0;height:49;width:25;" fillcolor="#000000" filled="t" stroked="f" coordsize="25,49" path="m8,48l24,43,0,1,8,48em24,43l0,1,2,0,24,43e">
              <v:path/>
              <v:fill on="t" focussize="0,0"/>
              <v:stroke on="f"/>
              <v:imagedata o:title=""/>
              <o:lock v:ext="edit"/>
            </v:shape>
          </v:group>
        </w:pict>
      </w:r>
    </w:p>
    <w:p w14:paraId="43260F97">
      <w:pPr>
        <w:pStyle w:val="2"/>
        <w:spacing w:line="266" w:lineRule="auto"/>
      </w:pPr>
      <w:r>
        <mc:AlternateContent>
          <mc:Choice Requires="wps">
            <w:drawing>
              <wp:anchor distT="0" distB="0" distL="0" distR="0" simplePos="0" relativeHeight="251917312" behindDoc="0" locked="0" layoutInCell="1" allowOverlap="1">
                <wp:simplePos x="0" y="0"/>
                <wp:positionH relativeFrom="column">
                  <wp:posOffset>2801620</wp:posOffset>
                </wp:positionH>
                <wp:positionV relativeFrom="paragraph">
                  <wp:posOffset>-27305</wp:posOffset>
                </wp:positionV>
                <wp:extent cx="150495" cy="127635"/>
                <wp:effectExtent l="0" t="0" r="0" b="0"/>
                <wp:wrapNone/>
                <wp:docPr id="400" name="TextBox 400"/>
                <wp:cNvGraphicFramePr/>
                <a:graphic xmlns:a="http://schemas.openxmlformats.org/drawingml/2006/main">
                  <a:graphicData uri="http://schemas.microsoft.com/office/word/2010/wordprocessingShape">
                    <wps:wsp>
                      <wps:cNvSpPr txBox="1"/>
                      <wps:spPr>
                        <a:xfrm rot="21300000">
                          <a:off x="2802078" y="-27400"/>
                          <a:ext cx="150495"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F537B30">
                            <w:pPr>
                              <w:spacing w:before="48" w:line="242" w:lineRule="auto"/>
                              <w:ind w:left="20"/>
                              <w:rPr>
                                <w:rFonts w:ascii="黑体" w:hAnsi="黑体" w:eastAsia="黑体" w:cs="黑体"/>
                                <w:sz w:val="10"/>
                                <w:szCs w:val="10"/>
                              </w:rPr>
                            </w:pPr>
                            <w:r>
                              <w:rPr>
                                <w:rFonts w:ascii="黑体" w:hAnsi="黑体" w:eastAsia="黑体" w:cs="黑体"/>
                                <w:spacing w:val="-1"/>
                                <w:sz w:val="10"/>
                                <w:szCs w:val="10"/>
                              </w:rPr>
                              <w:t>d400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00" o:spid="_x0000_s1026" o:spt="202" type="#_x0000_t202" style="position:absolute;left:0pt;margin-left:220.6pt;margin-top:-2.15pt;height:10.05pt;width:11.85pt;rotation:-327680f;z-index:251917312;mso-width-relative:page;mso-height-relative:page;" filled="f" stroked="f" coordsize="21600,21600" o:gfxdata="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t/YRLZAAAACQEAAA8A&#10;AAAAAAAAAQAgAAAAIgAAAGRycy9kb3ducmV2LnhtbFBLAQIUABQAAAAIAIdO4kC4pBmiTwIAAKQE&#10;AAAOAAAAAAAAAAEAIAAAACgBAABkcnMvZTJvRG9jLnhtbFBLBQYAAAAABgAGAFkBAADpBQAAAAA=&#10;">
                <v:fill on="f" focussize="0,0"/>
                <v:stroke on="f" weight="0pt" miterlimit="0" joinstyle="miter"/>
                <v:imagedata o:title=""/>
                <o:lock v:ext="edit" aspectratio="f"/>
                <v:textbox inset="0mm,0mm,0mm,0mm">
                  <w:txbxContent>
                    <w:p w14:paraId="0F537B30">
                      <w:pPr>
                        <w:spacing w:before="48" w:line="242" w:lineRule="auto"/>
                        <w:ind w:left="20"/>
                        <w:rPr>
                          <w:rFonts w:ascii="黑体" w:hAnsi="黑体" w:eastAsia="黑体" w:cs="黑体"/>
                          <w:sz w:val="10"/>
                          <w:szCs w:val="10"/>
                        </w:rPr>
                      </w:pPr>
                      <w:r>
                        <w:rPr>
                          <w:rFonts w:ascii="黑体" w:hAnsi="黑体" w:eastAsia="黑体" w:cs="黑体"/>
                          <w:spacing w:val="-1"/>
                          <w:sz w:val="10"/>
                          <w:szCs w:val="10"/>
                        </w:rPr>
                        <w:t>d400</w:t>
                      </w:r>
                    </w:p>
                  </w:txbxContent>
                </v:textbox>
              </v:shape>
            </w:pict>
          </mc:Fallback>
        </mc:AlternateContent>
      </w:r>
      <w:r>
        <mc:AlternateContent>
          <mc:Choice Requires="wps">
            <w:drawing>
              <wp:anchor distT="0" distB="0" distL="0" distR="0" simplePos="0" relativeHeight="251922432" behindDoc="0" locked="0" layoutInCell="1" allowOverlap="1">
                <wp:simplePos x="0" y="0"/>
                <wp:positionH relativeFrom="column">
                  <wp:posOffset>3224530</wp:posOffset>
                </wp:positionH>
                <wp:positionV relativeFrom="paragraph">
                  <wp:posOffset>141605</wp:posOffset>
                </wp:positionV>
                <wp:extent cx="152400" cy="122555"/>
                <wp:effectExtent l="0" t="0" r="0" b="0"/>
                <wp:wrapNone/>
                <wp:docPr id="402" name="TextBox 402"/>
                <wp:cNvGraphicFramePr/>
                <a:graphic xmlns:a="http://schemas.openxmlformats.org/drawingml/2006/main">
                  <a:graphicData uri="http://schemas.microsoft.com/office/word/2010/wordprocessingShape">
                    <wps:wsp>
                      <wps:cNvSpPr txBox="1"/>
                      <wps:spPr>
                        <a:xfrm rot="5220000">
                          <a:off x="3224596" y="141875"/>
                          <a:ext cx="152400" cy="1225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5814617">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02" o:spid="_x0000_s1026" o:spt="202" type="#_x0000_t202" style="position:absolute;left:0pt;margin-left:253.9pt;margin-top:11.15pt;height:9.65pt;width:12pt;rotation:5701632f;z-index:251922432;mso-width-relative:page;mso-height-relative:page;" filled="f" stroked="f" coordsize="21600,21600" o:gfxdata="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YEF+faAAAACQEAAA8A&#10;AAAAAAAAAQAgAAAAIgAAAGRycy9kb3ducmV2LnhtbFBLAQIUABQAAAAIAIdO4kAcQtzXTgIAAKME&#10;AAAOAAAAAAAAAAEAIAAAACkBAABkcnMvZTJvRG9jLnhtbFBLBQYAAAAABgAGAFkBAADpBQAAAAA=&#10;">
                <v:fill on="f" focussize="0,0"/>
                <v:stroke on="f" weight="0pt" miterlimit="0" joinstyle="miter"/>
                <v:imagedata o:title=""/>
                <o:lock v:ext="edit" aspectratio="f"/>
                <v:textbox inset="0mm,0mm,0mm,0mm">
                  <w:txbxContent>
                    <w:p w14:paraId="35814617">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d500</w:t>
                      </w:r>
                    </w:p>
                  </w:txbxContent>
                </v:textbox>
              </v:shape>
            </w:pict>
          </mc:Fallback>
        </mc:AlternateContent>
      </w:r>
      <w:r>
        <w:pict>
          <v:group id="_x0000_s1652" o:spid="_x0000_s1652" o:spt="203" style="position:absolute;left:0pt;margin-left:284pt;margin-top:7.05pt;height:22.95pt;width:2.6pt;z-index:251913216;mso-width-relative:page;mso-height-relative:page;" coordsize="51,459">
            <o:lock v:ext="edit"/>
            <v:shape id="_x0000_s1653" o:spid="_x0000_s1653" style="position:absolute;left:0;top:0;height:3;width:15;" filled="f" stroked="t" coordsize="15,3" path="m1,1l13,1e">
              <v:fill on="f" focussize="0,0"/>
              <v:stroke weight="0.12pt" color="#FF00FF" miterlimit="2" endcap="round"/>
              <v:imagedata o:title=""/>
              <o:lock v:ext="edit"/>
            </v:shape>
            <v:shape id="_x0000_s1654" o:spid="_x0000_s1654" style="position:absolute;left:1;top:1;height:455;width:50;" fillcolor="#FF00FF" filled="t" stroked="f" coordsize="50,455" path="m12,0l0,0,49,454,12,0em0,0l49,454,38,455,0,0e">
              <v:path/>
              <v:fill on="t" focussize="0,0"/>
              <v:stroke on="f"/>
              <v:imagedata o:title=""/>
              <o:lock v:ext="edit"/>
            </v:shape>
            <v:shape id="_x0000_s1655" o:spid="_x0000_s1655" style="position:absolute;left:0;top:0;height:459;width:51;" filled="f" stroked="t" coordsize="51,459" path="m13,1l1,1,39,457,50,455,13,1e">
              <v:fill on="f" focussize="0,0"/>
              <v:stroke weight="0.12pt" color="#FF00FF" miterlimit="2" endcap="round"/>
              <v:imagedata o:title=""/>
              <o:lock v:ext="edit"/>
            </v:shape>
          </v:group>
        </w:pict>
      </w:r>
    </w:p>
    <w:p w14:paraId="1CDF2864">
      <w:pPr>
        <w:pStyle w:val="2"/>
        <w:spacing w:line="266" w:lineRule="auto"/>
      </w:pPr>
      <w:r>
        <w:pict>
          <v:rect id="_x0000_s1656" o:spid="_x0000_s1656" o:spt="1" style="position:absolute;left:0pt;margin-left:392.25pt;margin-top:4.45pt;height:0.7pt;width:0.7pt;z-index:252018688;mso-width-relative:page;mso-height-relative:page;" fillcolor="#FF00FF" filled="t" stroked="f" coordsize="21600,21600">
            <v:path/>
            <v:fill on="t" opacity="55256f" focussize="0,0"/>
            <v:stroke on="f"/>
            <v:imagedata o:title=""/>
            <o:lock v:ext="edit"/>
          </v:rect>
        </w:pict>
      </w:r>
      <w:r>
        <w:pict>
          <v:shape id="_x0000_s1657" o:spid="_x0000_s1657" style="position:absolute;left:0pt;margin-left:350.05pt;margin-top:4.5pt;height:22.8pt;width:42.65pt;z-index:251879424;mso-width-relative:page;mso-height-relative:page;" fillcolor="#FF00FF" filled="t" stroked="f" coordsize="853,455" path="m0,444l6,455,846,0,0,444em6,455l846,0,852,11,6,455e">
            <v:path/>
            <v:fill on="t" focussize="0,0"/>
            <v:stroke on="f"/>
            <v:imagedata o:title=""/>
            <o:lock v:ext="edit"/>
          </v:shape>
        </w:pict>
      </w:r>
      <w:r>
        <w:pict>
          <v:shape id="_x0000_s1658" o:spid="_x0000_s1658" style="position:absolute;left:0pt;margin-left:350.05pt;margin-top:4.5pt;height:22.95pt;width:42.75pt;z-index:252019712;mso-width-relative:page;mso-height-relative:page;" filled="f" stroked="t" coordsize="855,459" path="m8,456l853,12m847,1l1,445e">
            <v:fill on="f" focussize="0,0"/>
            <v:stroke weight="0.12pt" color="#FF00FF" miterlimit="2" endcap="round"/>
            <v:imagedata o:title=""/>
            <o:lock v:ext="edit"/>
          </v:shape>
        </w:pict>
      </w:r>
    </w:p>
    <w:p w14:paraId="246606ED">
      <w:pPr>
        <w:pStyle w:val="2"/>
        <w:spacing w:line="266" w:lineRule="auto"/>
      </w:pPr>
      <w:r>
        <mc:AlternateContent>
          <mc:Choice Requires="wps">
            <w:drawing>
              <wp:anchor distT="0" distB="0" distL="0" distR="0" simplePos="0" relativeHeight="251923456" behindDoc="0" locked="0" layoutInCell="1" allowOverlap="1">
                <wp:simplePos x="0" y="0"/>
                <wp:positionH relativeFrom="column">
                  <wp:posOffset>3923030</wp:posOffset>
                </wp:positionH>
                <wp:positionV relativeFrom="paragraph">
                  <wp:posOffset>146050</wp:posOffset>
                </wp:positionV>
                <wp:extent cx="152400" cy="122555"/>
                <wp:effectExtent l="0" t="0" r="0" b="0"/>
                <wp:wrapNone/>
                <wp:docPr id="404" name="TextBox 404"/>
                <wp:cNvGraphicFramePr/>
                <a:graphic xmlns:a="http://schemas.openxmlformats.org/drawingml/2006/main">
                  <a:graphicData uri="http://schemas.microsoft.com/office/word/2010/wordprocessingShape">
                    <wps:wsp>
                      <wps:cNvSpPr txBox="1"/>
                      <wps:spPr>
                        <a:xfrm rot="5220000">
                          <a:off x="3923058" y="146103"/>
                          <a:ext cx="152400" cy="1225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0E42F75">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d400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04" o:spid="_x0000_s1026" o:spt="202" type="#_x0000_t202" style="position:absolute;left:0pt;margin-left:308.9pt;margin-top:11.5pt;height:9.65pt;width:12pt;rotation:5701632f;z-index:251923456;mso-width-relative:page;mso-height-relative:page;" filled="f" stroked="f" coordsize="21600,21600" o:gfxdata="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4CoeDaAAAACQEAAA8A&#10;AAAAAAAAAQAgAAAAIgAAAGRycy9kb3ducmV2LnhtbFBLAQIUABQAAAAIAIdO4kCk76T6TgIAAKME&#10;AAAOAAAAAAAAAAEAIAAAACkBAABkcnMvZTJvRG9jLnhtbFBLBQYAAAAABgAGAFkBAADpBQAAAAA=&#10;">
                <v:fill on="f" focussize="0,0"/>
                <v:stroke on="f" weight="0pt" miterlimit="0" joinstyle="miter"/>
                <v:imagedata o:title=""/>
                <o:lock v:ext="edit" aspectratio="f"/>
                <v:textbox inset="0mm,0mm,0mm,0mm">
                  <w:txbxContent>
                    <w:p w14:paraId="30E42F75">
                      <w:pPr>
                        <w:spacing w:before="45" w:line="127" w:lineRule="exact"/>
                        <w:ind w:left="20"/>
                        <w:rPr>
                          <w:rFonts w:ascii="黑体" w:hAnsi="黑体" w:eastAsia="黑体" w:cs="黑体"/>
                          <w:sz w:val="9"/>
                          <w:szCs w:val="9"/>
                        </w:rPr>
                      </w:pPr>
                      <w:r>
                        <w:rPr>
                          <w:rFonts w:ascii="黑体" w:hAnsi="黑体" w:eastAsia="黑体" w:cs="黑体"/>
                          <w:spacing w:val="4"/>
                          <w:position w:val="1"/>
                          <w:sz w:val="9"/>
                          <w:szCs w:val="9"/>
                        </w:rPr>
                        <w:t>d400</w:t>
                      </w:r>
                    </w:p>
                  </w:txbxContent>
                </v:textbox>
              </v:shape>
            </w:pict>
          </mc:Fallback>
        </mc:AlternateContent>
      </w:r>
      <w:r>
        <mc:AlternateContent>
          <mc:Choice Requires="wps">
            <w:drawing>
              <wp:anchor distT="0" distB="0" distL="0" distR="0" simplePos="0" relativeHeight="251918336" behindDoc="0" locked="0" layoutInCell="1" allowOverlap="1">
                <wp:simplePos x="0" y="0"/>
                <wp:positionH relativeFrom="column">
                  <wp:posOffset>3093720</wp:posOffset>
                </wp:positionH>
                <wp:positionV relativeFrom="paragraph">
                  <wp:posOffset>69850</wp:posOffset>
                </wp:positionV>
                <wp:extent cx="150495" cy="153035"/>
                <wp:effectExtent l="0" t="0" r="0" b="0"/>
                <wp:wrapNone/>
                <wp:docPr id="406" name="TextBox 406"/>
                <wp:cNvGraphicFramePr/>
                <a:graphic xmlns:a="http://schemas.openxmlformats.org/drawingml/2006/main">
                  <a:graphicData uri="http://schemas.microsoft.com/office/word/2010/wordprocessingShape">
                    <wps:wsp>
                      <wps:cNvSpPr txBox="1"/>
                      <wps:spPr>
                        <a:xfrm rot="21300000">
                          <a:off x="3094343" y="70021"/>
                          <a:ext cx="150495" cy="1530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1512CC2">
                            <w:pPr>
                              <w:spacing w:before="68" w:line="242" w:lineRule="auto"/>
                              <w:ind w:left="20"/>
                              <w:rPr>
                                <w:rFonts w:ascii="黑体" w:hAnsi="黑体" w:eastAsia="黑体" w:cs="黑体"/>
                                <w:sz w:val="10"/>
                                <w:szCs w:val="10"/>
                              </w:rPr>
                            </w:pPr>
                            <w:r>
                              <w:rPr>
                                <w:rFonts w:ascii="黑体" w:hAnsi="黑体" w:eastAsia="黑体" w:cs="黑体"/>
                                <w:spacing w:val="-1"/>
                                <w:sz w:val="10"/>
                                <w:szCs w:val="10"/>
                              </w:rPr>
                              <w:t>d</w:t>
                            </w:r>
                            <w:r>
                              <w:rPr>
                                <w:rFonts w:ascii="黑体" w:hAnsi="黑体" w:eastAsia="黑体" w:cs="黑体"/>
                                <w:spacing w:val="-1"/>
                                <w:sz w:val="10"/>
                                <w:szCs w:val="10"/>
                                <w:u w:val="single" w:color="auto"/>
                              </w:rPr>
                              <w:t>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06" o:spid="_x0000_s1026" o:spt="202" type="#_x0000_t202" style="position:absolute;left:0pt;margin-left:243.6pt;margin-top:5.5pt;height:12.05pt;width:11.85pt;rotation:-327680f;z-index:251918336;mso-width-relative:page;mso-height-relative:page;" filled="f" stroked="f" coordsize="21600,21600" o:gfxdata="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l2eCDYAAAACQEAAA8A&#10;AAAAAAAAAQAgAAAAIgAAAGRycy9kb3ducmV2LnhtbFBLAQIUABQAAAAIAIdO4kC69oItUAIAAKME&#10;AAAOAAAAAAAAAAEAIAAAACcBAABkcnMvZTJvRG9jLnhtbFBLBQYAAAAABgAGAFkBAADpBQAAAAA=&#10;">
                <v:fill on="f" focussize="0,0"/>
                <v:stroke on="f" weight="0pt" miterlimit="0" joinstyle="miter"/>
                <v:imagedata o:title=""/>
                <o:lock v:ext="edit" aspectratio="f"/>
                <v:textbox inset="0mm,0mm,0mm,0mm">
                  <w:txbxContent>
                    <w:p w14:paraId="71512CC2">
                      <w:pPr>
                        <w:spacing w:before="68" w:line="242" w:lineRule="auto"/>
                        <w:ind w:left="20"/>
                        <w:rPr>
                          <w:rFonts w:ascii="黑体" w:hAnsi="黑体" w:eastAsia="黑体" w:cs="黑体"/>
                          <w:sz w:val="10"/>
                          <w:szCs w:val="10"/>
                        </w:rPr>
                      </w:pPr>
                      <w:r>
                        <w:rPr>
                          <w:rFonts w:ascii="黑体" w:hAnsi="黑体" w:eastAsia="黑体" w:cs="黑体"/>
                          <w:spacing w:val="-1"/>
                          <w:sz w:val="10"/>
                          <w:szCs w:val="10"/>
                        </w:rPr>
                        <w:t>d</w:t>
                      </w:r>
                      <w:r>
                        <w:rPr>
                          <w:rFonts w:ascii="黑体" w:hAnsi="黑体" w:eastAsia="黑体" w:cs="黑体"/>
                          <w:spacing w:val="-1"/>
                          <w:sz w:val="10"/>
                          <w:szCs w:val="10"/>
                          <w:u w:val="single" w:color="auto"/>
                        </w:rPr>
                        <w:t>500</w:t>
                      </w:r>
                    </w:p>
                  </w:txbxContent>
                </v:textbox>
              </v:shape>
            </w:pict>
          </mc:Fallback>
        </mc:AlternateContent>
      </w:r>
      <w:r>
        <mc:AlternateContent>
          <mc:Choice Requires="wps">
            <w:drawing>
              <wp:anchor distT="0" distB="0" distL="0" distR="0" simplePos="0" relativeHeight="251916288" behindDoc="0" locked="0" layoutInCell="1" allowOverlap="1">
                <wp:simplePos x="0" y="0"/>
                <wp:positionH relativeFrom="column">
                  <wp:posOffset>4049395</wp:posOffset>
                </wp:positionH>
                <wp:positionV relativeFrom="paragraph">
                  <wp:posOffset>-14605</wp:posOffset>
                </wp:positionV>
                <wp:extent cx="150495" cy="153035"/>
                <wp:effectExtent l="0" t="0" r="0" b="0"/>
                <wp:wrapNone/>
                <wp:docPr id="408" name="TextBox 408"/>
                <wp:cNvGraphicFramePr/>
                <a:graphic xmlns:a="http://schemas.openxmlformats.org/drawingml/2006/main">
                  <a:graphicData uri="http://schemas.microsoft.com/office/word/2010/wordprocessingShape">
                    <wps:wsp>
                      <wps:cNvSpPr txBox="1"/>
                      <wps:spPr>
                        <a:xfrm rot="21300000">
                          <a:off x="4049396" y="-14687"/>
                          <a:ext cx="150495" cy="1530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00DAEC9">
                            <w:pPr>
                              <w:spacing w:before="68" w:line="242" w:lineRule="auto"/>
                              <w:ind w:left="20"/>
                              <w:rPr>
                                <w:rFonts w:ascii="黑体" w:hAnsi="黑体" w:eastAsia="黑体" w:cs="黑体"/>
                                <w:sz w:val="10"/>
                                <w:szCs w:val="10"/>
                              </w:rPr>
                            </w:pPr>
                            <w:r>
                              <w:rPr>
                                <w:rFonts w:ascii="黑体" w:hAnsi="黑体" w:eastAsia="黑体" w:cs="黑体"/>
                                <w:spacing w:val="-1"/>
                                <w:sz w:val="10"/>
                                <w:szCs w:val="10"/>
                              </w:rPr>
                              <w:t>d</w:t>
                            </w:r>
                            <w:r>
                              <w:rPr>
                                <w:rFonts w:ascii="黑体" w:hAnsi="黑体" w:eastAsia="黑体" w:cs="黑体"/>
                                <w:spacing w:val="-1"/>
                                <w:sz w:val="10"/>
                                <w:szCs w:val="10"/>
                                <w:u w:val="single" w:color="auto"/>
                              </w:rPr>
                              <w:t>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08" o:spid="_x0000_s1026" o:spt="202" type="#_x0000_t202" style="position:absolute;left:0pt;margin-left:318.85pt;margin-top:-1.15pt;height:12.05pt;width:11.85pt;rotation:-327680f;z-index:251916288;mso-width-relative:page;mso-height-relative:page;" filled="f" stroked="f" coordsize="21600,21600" o:gfxdata="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U912q2QAAAAkBAAAP&#10;AAAAAAAAAAEAIAAAACIAAABkcnMvZG93bnJldi54bWxQSwECFAAUAAAACACHTuJAmO7ieFACAACk&#10;BAAADgAAAAAAAAABACAAAAAoAQAAZHJzL2Uyb0RvYy54bWxQSwUGAAAAAAYABgBZAQAA6gUAAAAA&#10;">
                <v:fill on="f" focussize="0,0"/>
                <v:stroke on="f" weight="0pt" miterlimit="0" joinstyle="miter"/>
                <v:imagedata o:title=""/>
                <o:lock v:ext="edit" aspectratio="f"/>
                <v:textbox inset="0mm,0mm,0mm,0mm">
                  <w:txbxContent>
                    <w:p w14:paraId="000DAEC9">
                      <w:pPr>
                        <w:spacing w:before="68" w:line="242" w:lineRule="auto"/>
                        <w:ind w:left="20"/>
                        <w:rPr>
                          <w:rFonts w:ascii="黑体" w:hAnsi="黑体" w:eastAsia="黑体" w:cs="黑体"/>
                          <w:sz w:val="10"/>
                          <w:szCs w:val="10"/>
                        </w:rPr>
                      </w:pPr>
                      <w:r>
                        <w:rPr>
                          <w:rFonts w:ascii="黑体" w:hAnsi="黑体" w:eastAsia="黑体" w:cs="黑体"/>
                          <w:spacing w:val="-1"/>
                          <w:sz w:val="10"/>
                          <w:szCs w:val="10"/>
                        </w:rPr>
                        <w:t>d</w:t>
                      </w:r>
                      <w:r>
                        <w:rPr>
                          <w:rFonts w:ascii="黑体" w:hAnsi="黑体" w:eastAsia="黑体" w:cs="黑体"/>
                          <w:spacing w:val="-1"/>
                          <w:sz w:val="10"/>
                          <w:szCs w:val="10"/>
                          <w:u w:val="single" w:color="auto"/>
                        </w:rPr>
                        <w:t>500</w:t>
                      </w:r>
                    </w:p>
                  </w:txbxContent>
                </v:textbox>
              </v:shape>
            </w:pict>
          </mc:Fallback>
        </mc:AlternateContent>
      </w:r>
      <w:r>
        <w:pict>
          <v:shape id="_x0000_s1659" o:spid="_x0000_s1659" style="position:absolute;left:0pt;margin-left:233.3pt;margin-top:9.05pt;height:0.75pt;width:0.15pt;z-index:252016640;mso-width-relative:page;mso-height-relative:page;" filled="f" stroked="t" coordsize="3,15" path="m1,1l1,13e">
            <v:fill on="f" focussize="0,0"/>
            <v:stroke weight="0.12pt" color="#FF00FF" miterlimit="2" endcap="round"/>
            <v:imagedata o:title=""/>
            <o:lock v:ext="edit"/>
          </v:shape>
        </w:pict>
      </w:r>
      <w:r>
        <w:pict>
          <v:group id="_x0000_s1660" o:spid="_x0000_s1660" o:spt="203" style="position:absolute;left:0pt;margin-left:307.95pt;margin-top:2.85pt;height:60.85pt;width:62.25pt;z-index:251873280;mso-width-relative:page;mso-height-relative:page;" coordsize="1245,1216">
            <o:lock v:ext="edit"/>
            <v:shape id="_x0000_s1661" o:spid="_x0000_s1661" style="position:absolute;left:790;top:229;height:13;width:8;" filled="f" stroked="t" coordsize="8,13" path="m6,12l1,1e">
              <v:fill on="f" focussize="0,0"/>
              <v:stroke weight="0.12pt" color="#0000FF" miterlimit="2" endcap="round"/>
              <v:imagedata o:title=""/>
              <o:lock v:ext="edit"/>
            </v:shape>
            <v:shape id="_x0000_s1662" o:spid="_x0000_s1662" style="position:absolute;left:87;top:1005;height:24;width:686;" fillcolor="#FF00FF" filled="t" stroked="f" coordsize="686,24" path="m686,12l686,0,2,23,686,12em686,0l2,23,0,11,686,0e">
              <v:path/>
              <v:fill on="t" focussize="0,0"/>
              <v:stroke on="f"/>
              <v:imagedata o:title=""/>
              <o:lock v:ext="edit"/>
            </v:shape>
            <v:shape id="_x0000_s1663" o:spid="_x0000_s1663" style="position:absolute;left:86;top:1004;height:27;width:689;" filled="f" stroked="t" coordsize="689,27" path="m687,13l687,1,1,12,3,24,687,13m3,24l1,12e">
              <v:fill on="f" focussize="0,0"/>
              <v:stroke weight="0.12pt" color="#FF00FF" miterlimit="2" endcap="round"/>
              <v:imagedata o:title=""/>
              <o:lock v:ext="edit"/>
            </v:shape>
            <v:shape id="_x0000_s1664" o:spid="_x0000_s1664" style="position:absolute;left:786;top:266;height:950;width:91;" fillcolor="#FF00FF" filled="t" stroked="f" coordsize="91,950" path="m78,949l90,947,0,0,78,949em90,947l0,0,12,0,90,947e">
              <v:path/>
              <v:fill on="t" focussize="0,0"/>
              <v:stroke on="f"/>
              <v:imagedata o:title=""/>
              <o:lock v:ext="edit"/>
            </v:shape>
            <v:shape id="_x0000_s1665" o:spid="_x0000_s1665" style="position:absolute;left:784;top:265;height:951;width:460;" filled="f" stroked="t" coordsize="460,951" path="m79,950l91,948,13,1,1,1,79,950m458,397l455,408e">
              <v:fill on="f" focussize="0,0"/>
              <v:stroke weight="0.12pt" color="#FF00FF" miterlimit="2" endcap="round"/>
              <v:imagedata o:title=""/>
              <o:lock v:ext="edit"/>
            </v:shape>
            <v:shape id="_x0000_s1666" o:spid="_x0000_s1666" style="position:absolute;left:1172;top:651;height:22;width:71;" fillcolor="#FF00FF" filled="t" stroked="f" coordsize="71,22" path="m68,22l71,11,0,12,68,22em71,11l0,12,0,0,71,11e">
              <v:path/>
              <v:fill on="t" focussize="0,0"/>
              <v:stroke on="f"/>
              <v:imagedata o:title=""/>
              <o:lock v:ext="edit"/>
            </v:shape>
            <v:shape id="_x0000_s1667" o:spid="_x0000_s1667" style="position:absolute;left:1171;top:650;height:25;width:74;" filled="f" stroked="t" coordsize="74,25" path="m69,23l72,12,1,1,1,13,69,23e">
              <v:fill on="f" focussize="0,0"/>
              <v:stroke weight="0.12pt" color="#FF00FF" miterlimit="2" endcap="round"/>
              <v:imagedata o:title=""/>
              <o:lock v:ext="edit"/>
            </v:shape>
            <v:shape id="_x0000_s1668" o:spid="_x0000_s1668" style="position:absolute;left:824;top:651;height:45;width:347;" fillcolor="#FF00FF" filled="t" stroked="f" coordsize="347,45" path="m347,12l347,0,1,45,347,12em347,0l1,45,0,34,347,0e">
              <v:path/>
              <v:fill on="t" focussize="0,0"/>
              <v:stroke on="f"/>
              <v:imagedata o:title=""/>
              <o:lock v:ext="edit"/>
            </v:shape>
            <v:shape id="_x0000_s1669" o:spid="_x0000_s1669" style="position:absolute;left:823;top:650;height:49;width:350;" filled="f" stroked="t" coordsize="350,49" path="m349,13l349,1,1,35,2,47,349,13e">
              <v:fill on="f" focussize="0,0"/>
              <v:stroke weight="0.12pt" color="#FF00FF" miterlimit="2" endcap="round"/>
              <v:imagedata o:title=""/>
              <o:lock v:ext="edit"/>
            </v:shape>
            <v:shape id="_x0000_s1670" o:spid="_x0000_s1670" style="position:absolute;left:1;top:1;height:562;width:58;" fillcolor="#FF00FF" filled="t" stroked="f" coordsize="58,562" path="m45,562l57,561,0,1,45,562em57,561l0,1,10,0,57,561e">
              <v:path/>
              <v:fill on="t" focussize="0,0"/>
              <v:stroke on="f"/>
              <v:imagedata o:title=""/>
              <o:lock v:ext="edit"/>
            </v:shape>
            <v:shape id="_x0000_s1671" o:spid="_x0000_s1671" style="position:absolute;left:0;top:0;height:565;width:60;" filled="f" stroked="t" coordsize="60,565" path="m46,564l58,562,12,1,1,2,46,564e">
              <v:fill on="f" focussize="0,0"/>
              <v:stroke weight="0.12pt" color="#FF00FF" miterlimit="2" endcap="round"/>
              <v:imagedata o:title=""/>
              <o:lock v:ext="edit"/>
            </v:shape>
            <v:shape id="_x0000_s1672" o:spid="_x0000_s1672" style="position:absolute;left:440;top:989;height:6;width:85;" fillcolor="#000000" filled="t" stroked="f" coordsize="85,6" path="m84,2l84,0,0,6,84,2em84,0l0,6,0,2,84,0e">
              <v:path/>
              <v:fill on="t" focussize="0,0"/>
              <v:stroke on="f"/>
              <v:imagedata o:title=""/>
              <o:lock v:ext="edit"/>
            </v:shape>
            <v:shape id="_x0000_s1673" o:spid="_x0000_s1673" style="position:absolute;left:439;top:988;height:10;width:88;" filled="f" stroked="t" coordsize="88,10" path="m86,3l86,1,1,3,1,8,86,3e">
              <v:fill on="f" focussize="0,0"/>
              <v:stroke weight="0.12pt" color="#000000" miterlimit="2" endcap="round"/>
              <v:imagedata o:title=""/>
              <o:lock v:ext="edit"/>
            </v:shape>
            <v:shape id="_x0000_s1674" o:spid="_x0000_s1674" style="position:absolute;left:392;top:985;height:18;width:48;" fillcolor="#000000" filled="t" stroked="f" coordsize="48,18" path="m47,18l47,0,0,12,47,18em47,0l0,12,0,9,47,0e">
              <v:path/>
              <v:fill on="t" focussize="0,0"/>
              <v:stroke on="f"/>
              <v:imagedata o:title=""/>
              <o:lock v:ext="edit"/>
            </v:shape>
            <v:shape id="_x0000_s1675" o:spid="_x0000_s1675" style="position:absolute;left:391;top:983;height:20;width:50;" filled="f" stroked="t" coordsize="50,20" path="m49,19l49,1,1,10,1,13,49,19e">
              <v:fill on="f" focussize="0,0"/>
              <v:stroke weight="0.12pt" color="#000000" miterlimit="2" endcap="round"/>
              <v:imagedata o:title=""/>
              <o:lock v:ext="edit"/>
            </v:shape>
            <v:shape id="_x0000_s1676" o:spid="_x0000_s1676" style="position:absolute;left:1028;top:627;height:12;width:85;" fillcolor="#000000" filled="t" stroked="f" coordsize="85,12" path="m84,2l84,0,0,12,84,2em84,0l0,12,0,8,84,0e">
              <v:path/>
              <v:fill on="t" focussize="0,0"/>
              <v:stroke on="f"/>
              <v:imagedata o:title=""/>
              <o:lock v:ext="edit"/>
            </v:shape>
            <v:shape id="_x0000_s1677" o:spid="_x0000_s1677" style="position:absolute;left:1027;top:626;height:15;width:88;" filled="f" stroked="t" coordsize="88,15" path="m86,3l86,1,1,9,1,13,86,3e">
              <v:fill on="f" focussize="0,0"/>
              <v:stroke weight="0.12pt" color="#000000" miterlimit="2" endcap="round"/>
              <v:imagedata o:title=""/>
              <o:lock v:ext="edit"/>
            </v:shape>
            <v:shape id="_x0000_s1678" o:spid="_x0000_s1678" style="position:absolute;left:981;top:629;height:18;width:48;" fillcolor="#000000" filled="t" stroked="f" coordsize="48,18" path="m47,18l45,0,0,15,47,18em45,0l0,15,0,12,45,0e">
              <v:path/>
              <v:fill on="t" focussize="0,0"/>
              <v:stroke on="f"/>
              <v:imagedata o:title=""/>
              <o:lock v:ext="edit"/>
            </v:shape>
            <v:shape id="_x0000_s1679" o:spid="_x0000_s1679" style="position:absolute;left:980;top:628;height:20;width:50;" filled="f" stroked="t" coordsize="50,20" path="m49,19l46,1,1,13,1,16,49,19e">
              <v:fill on="f" focussize="0,0"/>
              <v:stroke weight="0.12pt" color="#000000" miterlimit="2" endcap="round"/>
              <v:imagedata o:title=""/>
              <o:lock v:ext="edit"/>
            </v:shape>
            <v:shape id="_x0000_s1680" o:spid="_x0000_s1680" style="position:absolute;left:838;top:401;height:86;width:11;" fillcolor="#000000" filled="t" stroked="f" coordsize="11,86" path="m6,86l10,86,0,0,6,86em10,86l0,0,4,0,10,86e">
              <v:path/>
              <v:fill on="t" focussize="0,0"/>
              <v:stroke on="f"/>
              <v:imagedata o:title=""/>
              <o:lock v:ext="edit"/>
            </v:shape>
            <v:shape id="_x0000_s1681" o:spid="_x0000_s1681" style="position:absolute;left:836;top:400;height:88;width:13;" filled="f" stroked="t" coordsize="13,88" path="m8,87l12,87,5,1,1,1,8,87e">
              <v:fill on="f" focussize="0,0"/>
              <v:stroke weight="0.12pt" color="#000000" miterlimit="2" endcap="round"/>
              <v:imagedata o:title=""/>
              <o:lock v:ext="edit"/>
            </v:shape>
            <v:shape id="_x0000_s1682" o:spid="_x0000_s1682" style="position:absolute;left:831;top:352;height:49;width:17;" fillcolor="#000000" filled="t" stroked="f" coordsize="17,49" path="m0,48l17,47,4,0,0,48em17,47l4,0,6,0,17,47e">
              <v:path/>
              <v:fill on="t" focussize="0,0"/>
              <v:stroke on="f"/>
              <v:imagedata o:title=""/>
              <o:lock v:ext="edit"/>
            </v:shape>
            <v:shape id="_x0000_s1683" o:spid="_x0000_s1683" style="position:absolute;left:830;top:351;height:51;width:20;" filled="f" stroked="t" coordsize="20,51" path="m1,49l19,48,8,1,5,1,1,49e">
              <v:fill on="f" focussize="0,0"/>
              <v:stroke weight="0.12pt" color="#000000" miterlimit="2" endcap="round"/>
              <v:imagedata o:title=""/>
              <o:lock v:ext="edit"/>
            </v:shape>
            <v:shape id="_x0000_s1684" o:spid="_x0000_s1684" style="position:absolute;left:788;top:209;height:61;width:60;" fillcolor="#FF00FF" filled="t" stroked="f" coordsize="60,61" path="m0,52l6,61,53,0,0,52em6,61l53,0,60,11,6,61e">
              <v:path/>
              <v:fill on="t" focussize="0,0"/>
              <v:stroke on="f"/>
              <v:imagedata o:title=""/>
              <o:lock v:ext="edit"/>
            </v:shape>
            <v:shape id="_x0000_s1685" o:spid="_x0000_s1685" style="position:absolute;left:787;top:208;height:64;width:63;" filled="f" stroked="t" coordsize="63,64" path="m1,54l8,62,61,12,54,1,1,54m54,1l61,12e">
              <v:fill on="f" focussize="0,0"/>
              <v:stroke weight="0.12pt" color="#FF00FF" miterlimit="2" endcap="round"/>
              <v:imagedata o:title=""/>
              <o:lock v:ext="edit"/>
            </v:shape>
            <v:shape id="_x0000_s1686" o:spid="_x0000_s1686" style="position:absolute;left:884;top:857;height:86;width:10;" fillcolor="#000000" filled="t" stroked="f" coordsize="10,86" path="m5,86l9,86,0,0,5,86em9,86l0,0,2,0,9,86e">
              <v:path/>
              <v:fill on="t" focussize="0,0"/>
              <v:stroke on="f"/>
              <v:imagedata o:title=""/>
              <o:lock v:ext="edit"/>
            </v:shape>
            <v:shape id="_x0000_s1687" o:spid="_x0000_s1687" style="position:absolute;left:883;top:856;height:88;width:12;" filled="f" stroked="t" coordsize="12,88" path="m6,87l10,87,3,1,1,1,6,87e">
              <v:fill on="f" focussize="0,0"/>
              <v:stroke weight="0.12pt" color="#000000" miterlimit="2" endcap="round"/>
              <v:imagedata o:title=""/>
              <o:lock v:ext="edit"/>
            </v:shape>
            <v:shape id="_x0000_s1688" o:spid="_x0000_s1688" style="position:absolute;left:877;top:808;height:49;width:17;" fillcolor="#000000" filled="t" stroked="f" coordsize="17,49" path="m0,48l16,47,2,0,0,48em16,47l2,0,6,0,16,47e">
              <v:path/>
              <v:fill on="t" focussize="0,0"/>
              <v:stroke on="f"/>
              <v:imagedata o:title=""/>
              <o:lock v:ext="edit"/>
            </v:shape>
            <v:shape id="_x0000_s1689" o:spid="_x0000_s1689" style="position:absolute;left:876;top:807;height:51;width:18;" filled="f" stroked="t" coordsize="18,51" path="m1,49l17,48,8,1,3,1,1,49e">
              <v:fill on="f" focussize="0,0"/>
              <v:stroke weight="0.12pt" color="#000000" miterlimit="2" endcap="round"/>
              <v:imagedata o:title=""/>
              <o:lock v:ext="edit"/>
            </v:shape>
            <v:shape id="_x0000_s1690" o:spid="_x0000_s1690" style="position:absolute;left:73;top:270;height:88;width:10;" fillcolor="#000000" filled="t" stroked="f" coordsize="10,88" path="m6,87l9,87,0,1,6,87em9,87l0,1,4,0,9,87e">
              <v:path/>
              <v:fill on="t" focussize="0,0"/>
              <v:stroke on="f"/>
              <v:imagedata o:title=""/>
              <o:lock v:ext="edit"/>
            </v:shape>
            <v:shape id="_x0000_s1691" o:spid="_x0000_s1691" style="position:absolute;left:72;top:269;height:90;width:12;" filled="f" stroked="t" coordsize="12,90" path="m8,88l10,88,5,1,1,2,8,88e">
              <v:fill on="f" focussize="0,0"/>
              <v:stroke weight="0.12pt" color="#000000" miterlimit="2" endcap="round"/>
              <v:imagedata o:title=""/>
              <o:lock v:ext="edit"/>
            </v:shape>
            <v:shape id="_x0000_s1692" o:spid="_x0000_s1692" style="position:absolute;left:66;top:223;height:49;width:17;" fillcolor="#000000" filled="t" stroked="f" coordsize="17,49" path="m0,48l17,47,4,0,0,48em17,47l4,0,6,0,17,47e">
              <v:path/>
              <v:fill on="t" focussize="0,0"/>
              <v:stroke on="f"/>
              <v:imagedata o:title=""/>
              <o:lock v:ext="edit"/>
            </v:shape>
            <v:shape id="_x0000_s1693" o:spid="_x0000_s1693" style="position:absolute;left:65;top:222;height:51;width:20;" filled="f" stroked="t" coordsize="20,51" path="m1,49l19,48,8,1,5,1,1,49e">
              <v:fill on="f" focussize="0,0"/>
              <v:stroke weight="0.12pt" color="#000000" miterlimit="2" endcap="round"/>
              <v:imagedata o:title=""/>
              <o:lock v:ext="edit"/>
            </v:shape>
            <v:shape id="_x0000_s1694" o:spid="_x0000_s1694" style="position:absolute;left:786;top:234;height:4;width:13;" filled="f" stroked="t" coordsize="13,4" path="m1,2l12,1e">
              <v:fill on="f" focussize="0,0"/>
              <v:stroke weight="0.12pt" color="#0000FF" miterlimit="2" endcap="round"/>
              <v:imagedata o:title=""/>
              <o:lock v:ext="edit"/>
            </v:shape>
          </v:group>
        </w:pict>
      </w:r>
      <w:r>
        <w:pict>
          <v:group id="_x0000_s1695" o:spid="_x0000_s1695" o:spt="203" style="position:absolute;left:0pt;margin-left:233.25pt;margin-top:0pt;height:9.75pt;width:106.35pt;z-index:252015616;mso-width-relative:page;mso-height-relative:page;" coordsize="2126,195">
            <o:lock v:ext="edit"/>
            <v:shape id="_x0000_s1696" o:spid="_x0000_s1696" style="position:absolute;left:1;top:1;height:192;width:2125;" fillcolor="#FF00FF" filled="t" stroked="f" coordsize="2125,192" path="m2124,11l2123,0,0,191,2124,11em2123,0l0,191,0,179,2123,0e">
              <v:path/>
              <v:fill on="t" focussize="0,0"/>
              <v:stroke on="f"/>
              <v:imagedata o:title=""/>
              <o:lock v:ext="edit"/>
            </v:shape>
            <v:shape id="_x0000_s1697" o:spid="_x0000_s1697" style="position:absolute;left:0;top:0;height:195;width:2126;" filled="f" stroked="t" coordsize="2126,195" path="m2124,1l1,180m1,192l2125,12e">
              <v:fill on="f" focussize="0,0"/>
              <v:stroke weight="0.12pt" color="#FF00FF" miterlimit="2" endcap="round"/>
              <v:imagedata o:title=""/>
              <o:lock v:ext="edit"/>
            </v:shape>
          </v:group>
        </w:pict>
      </w:r>
      <w:r>
        <w:pict>
          <v:group id="_x0000_s1698" o:spid="_x0000_s1698" o:spt="203" style="position:absolute;left:0pt;margin-left:270.7pt;margin-top:13.2pt;height:41.2pt;width:4.4pt;z-index:251904000;mso-width-relative:page;mso-height-relative:page;" coordsize="88,824">
            <o:lock v:ext="edit"/>
            <v:shape id="_x0000_s1699" o:spid="_x0000_s1699" style="position:absolute;left:1;top:1;height:821;width:85;" fillcolor="#FF00FF" filled="t" stroked="f" coordsize="85,821" path="m12,0l0,1,84,821,12,0em0,1l84,821,72,821,0,1e">
              <v:path/>
              <v:fill on="t" focussize="0,0"/>
              <v:stroke on="f"/>
              <v:imagedata o:title=""/>
              <o:lock v:ext="edit"/>
            </v:shape>
            <v:shape id="_x0000_s1700" o:spid="_x0000_s1700" style="position:absolute;left:0;top:0;height:824;width:88;" filled="f" stroked="t" coordsize="88,824" path="m13,1l1,2,73,822m86,822l13,1e">
              <v:fill on="f" focussize="0,0"/>
              <v:stroke weight="0.12pt" color="#FF00FF" miterlimit="2" endcap="round"/>
              <v:imagedata o:title=""/>
              <o:lock v:ext="edit"/>
            </v:shape>
          </v:group>
        </w:pict>
      </w:r>
    </w:p>
    <w:p w14:paraId="286A4B87">
      <w:pPr>
        <w:pStyle w:val="2"/>
        <w:spacing w:line="266" w:lineRule="auto"/>
      </w:pPr>
      <w:r>
        <mc:AlternateContent>
          <mc:Choice Requires="wps">
            <w:drawing>
              <wp:anchor distT="0" distB="0" distL="0" distR="0" simplePos="0" relativeHeight="251894784" behindDoc="0" locked="0" layoutInCell="1" allowOverlap="1">
                <wp:simplePos x="0" y="0"/>
                <wp:positionH relativeFrom="column">
                  <wp:posOffset>4277360</wp:posOffset>
                </wp:positionH>
                <wp:positionV relativeFrom="paragraph">
                  <wp:posOffset>212090</wp:posOffset>
                </wp:positionV>
                <wp:extent cx="443230" cy="103505"/>
                <wp:effectExtent l="0" t="0" r="0" b="0"/>
                <wp:wrapNone/>
                <wp:docPr id="410" name="TextBox 410"/>
                <wp:cNvGraphicFramePr/>
                <a:graphic xmlns:a="http://schemas.openxmlformats.org/drawingml/2006/main">
                  <a:graphicData uri="http://schemas.microsoft.com/office/word/2010/wordprocessingShape">
                    <wps:wsp>
                      <wps:cNvSpPr txBox="1"/>
                      <wps:spPr>
                        <a:xfrm rot="5220000">
                          <a:off x="4277497" y="212565"/>
                          <a:ext cx="443230" cy="10350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296EA0F">
                            <w:pPr>
                              <w:spacing w:before="20" w:line="122" w:lineRule="exact"/>
                              <w:ind w:left="20"/>
                              <w:rPr>
                                <w:rFonts w:ascii="黑体" w:hAnsi="黑体" w:eastAsia="黑体" w:cs="黑体"/>
                                <w:sz w:val="9"/>
                                <w:szCs w:val="9"/>
                              </w:rPr>
                            </w:pPr>
                            <w:r>
                              <w:rPr>
                                <w:rFonts w:ascii="黑体" w:hAnsi="黑体" w:eastAsia="黑体" w:cs="黑体"/>
                                <w:spacing w:val="4"/>
                                <w:position w:val="1"/>
                                <w:sz w:val="9"/>
                                <w:szCs w:val="9"/>
                              </w:rPr>
                              <w:t>d500d400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10" o:spid="_x0000_s1026" o:spt="202" type="#_x0000_t202" style="position:absolute;left:0pt;margin-left:336.8pt;margin-top:16.7pt;height:8.15pt;width:34.9pt;rotation:5701632f;z-index:251894784;mso-width-relative:page;mso-height-relative:page;" filled="f" stroked="f" coordsize="21600,21600" o:gfxdata="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TVkXNoAAAAJAQAA&#10;DwAAAAAAAAABACAAAAAiAAAAZHJzL2Rvd25yZXYueG1sUEsBAhQAFAAAAAgAh07iQIIIVwRQAgAA&#10;owQAAA4AAAAAAAAAAQAgAAAAKQEAAGRycy9lMm9Eb2MueG1sUEsFBgAAAAAGAAYAWQEAAOsFAAAA&#10;AA==&#10;">
                <v:fill on="f" focussize="0,0"/>
                <v:stroke on="f" weight="0pt" miterlimit="0" joinstyle="miter"/>
                <v:imagedata o:title=""/>
                <o:lock v:ext="edit" aspectratio="f"/>
                <v:textbox inset="0mm,0mm,0mm,0mm">
                  <w:txbxContent>
                    <w:p w14:paraId="6296EA0F">
                      <w:pPr>
                        <w:spacing w:before="20" w:line="122" w:lineRule="exact"/>
                        <w:ind w:left="20"/>
                        <w:rPr>
                          <w:rFonts w:ascii="黑体" w:hAnsi="黑体" w:eastAsia="黑体" w:cs="黑体"/>
                          <w:sz w:val="9"/>
                          <w:szCs w:val="9"/>
                        </w:rPr>
                      </w:pPr>
                      <w:r>
                        <w:rPr>
                          <w:rFonts w:ascii="黑体" w:hAnsi="黑体" w:eastAsia="黑体" w:cs="黑体"/>
                          <w:spacing w:val="4"/>
                          <w:position w:val="1"/>
                          <w:sz w:val="9"/>
                          <w:szCs w:val="9"/>
                        </w:rPr>
                        <w:t>d500d400</w:t>
                      </w:r>
                    </w:p>
                  </w:txbxContent>
                </v:textbox>
              </v:shape>
            </w:pict>
          </mc:Fallback>
        </mc:AlternateContent>
      </w:r>
      <w:r>
        <w:pict>
          <v:shape id="_x0000_s1701" o:spid="_x0000_s1701" style="position:absolute;left:0pt;margin-left:238.35pt;margin-top:4.3pt;height:0.5pt;width:0.65pt;z-index:252009472;mso-width-relative:page;mso-height-relative:page;" filled="f" stroked="t" coordsize="12,10" path="m1,8l10,1e">
            <v:fill on="f" focussize="0,0"/>
            <v:stroke weight="0.12pt" color="#0000FF" miterlimit="2" endcap="round"/>
            <v:imagedata o:title=""/>
            <o:lock v:ext="edit"/>
          </v:shape>
        </w:pict>
      </w:r>
      <w:r>
        <w:pict>
          <v:group id="_x0000_s1702" o:spid="_x0000_s1702" o:spt="203" style="position:absolute;left:0pt;margin-left:313.1pt;margin-top:0.95pt;height:19.55pt;width:34.8pt;z-index:251872256;mso-width-relative:page;mso-height-relative:page;" coordsize="695,390">
            <o:lock v:ext="edit"/>
            <v:shape id="_x0000_s1703" o:spid="_x0000_s1703" style="position:absolute;left:1;top:1;height:387;width:694;" fillcolor="#0000FF" filled="t" stroked="f" coordsize="694,387" path="m0,376l5,387,687,0,0,376em5,387l687,0,693,11,5,387e">
              <v:path/>
              <v:fill on="t" focussize="0,0"/>
              <v:stroke on="f"/>
              <v:imagedata o:title=""/>
              <o:lock v:ext="edit"/>
            </v:shape>
            <v:shape id="_x0000_s1704" o:spid="_x0000_s1704" style="position:absolute;left:0;top:0;height:390;width:695;" filled="f" stroked="t" coordsize="695,390" path="m1,377l6,388,694,12m688,1l1,377e">
              <v:fill on="f" focussize="0,0"/>
              <v:stroke weight="0.12pt" color="#0000FF" miterlimit="2" endcap="round"/>
              <v:imagedata o:title=""/>
              <o:lock v:ext="edit"/>
            </v:shape>
          </v:group>
        </w:pict>
      </w:r>
      <w:r>
        <w:pict>
          <v:group id="_x0000_s1705" o:spid="_x0000_s1705" o:spt="203" style="position:absolute;left:0pt;margin-left:238.3pt;margin-top:4.2pt;height:42.25pt;width:26.85pt;z-index:251867136;mso-width-relative:page;mso-height-relative:page;" coordsize="537,845">
            <o:lock v:ext="edit"/>
            <v:shape id="_x0000_s1706" o:spid="_x0000_s1706" style="position:absolute;left:1;top:1;height:187;width:121;" fillcolor="#0000FF" filled="t" stroked="f" coordsize="121,187" path="m9,0l0,6,120,180,9,0em0,6l120,180,110,186,0,6e">
              <v:path/>
              <v:fill on="t" focussize="0,0"/>
              <v:stroke on="f"/>
              <v:imagedata o:title=""/>
              <o:lock v:ext="edit"/>
            </v:shape>
            <v:shape id="_x0000_s1707" o:spid="_x0000_s1707" style="position:absolute;left:0;top:0;height:188;width:123;" filled="f" stroked="t" coordsize="123,188" path="m1,8l112,187,121,181,10,1e">
              <v:fill on="f" focussize="0,0"/>
              <v:stroke weight="0.12pt" color="#0000FF" miterlimit="2" endcap="round"/>
              <v:imagedata o:title=""/>
              <o:lock v:ext="edit"/>
            </v:shape>
            <v:shape id="_x0000_s1708" o:spid="_x0000_s1708" style="position:absolute;left:112;top:181;height:661;width:424;" fillcolor="#0000FF" filled="t" stroked="f" coordsize="424,661" path="m9,0l0,5,423,655,9,0em0,5l423,655,412,661,0,5e">
              <v:path/>
              <v:fill on="t" focussize="0,0"/>
              <v:stroke on="f"/>
              <v:imagedata o:title=""/>
              <o:lock v:ext="edit"/>
            </v:shape>
            <v:shape id="_x0000_s1709" o:spid="_x0000_s1709" style="position:absolute;left:110;top:180;height:664;width:425;" filled="f" stroked="t" coordsize="425,664" path="m10,1l1,6,413,662m424,657l10,1e">
              <v:fill on="f" focussize="0,0"/>
              <v:stroke weight="0.12pt" color="#0000FF" miterlimit="2" endcap="round"/>
              <v:imagedata o:title=""/>
              <o:lock v:ext="edit"/>
            </v:shape>
          </v:group>
        </w:pict>
      </w:r>
      <w:r>
        <w:pict>
          <v:shape id="_x0000_s1710" o:spid="_x0000_s1710" style="position:absolute;left:0pt;margin-left:238.35pt;margin-top:4.3pt;height:0.5pt;width:0.65pt;z-index:252006400;mso-width-relative:page;mso-height-relative:page;" filled="f" stroked="t" coordsize="12,10" path="m10,1l1,8e">
            <v:fill on="f" focussize="0,0"/>
            <v:stroke weight="0.12pt" color="#0000FF" miterlimit="2" endcap="round"/>
            <v:imagedata o:title=""/>
            <o:lock v:ext="edit"/>
          </v:shape>
        </w:pict>
      </w:r>
    </w:p>
    <w:p w14:paraId="5464C460">
      <w:pPr>
        <w:pStyle w:val="2"/>
        <w:spacing w:line="267" w:lineRule="auto"/>
      </w:pPr>
      <w:r>
        <mc:AlternateContent>
          <mc:Choice Requires="wps">
            <w:drawing>
              <wp:anchor distT="0" distB="0" distL="0" distR="0" simplePos="0" relativeHeight="251919360" behindDoc="0" locked="0" layoutInCell="1" allowOverlap="1">
                <wp:simplePos x="0" y="0"/>
                <wp:positionH relativeFrom="column">
                  <wp:posOffset>4488180</wp:posOffset>
                </wp:positionH>
                <wp:positionV relativeFrom="paragraph">
                  <wp:posOffset>-3810</wp:posOffset>
                </wp:positionV>
                <wp:extent cx="150495" cy="127635"/>
                <wp:effectExtent l="0" t="0" r="0" b="0"/>
                <wp:wrapNone/>
                <wp:docPr id="412" name="TextBox 412"/>
                <wp:cNvGraphicFramePr/>
                <a:graphic xmlns:a="http://schemas.openxmlformats.org/drawingml/2006/main">
                  <a:graphicData uri="http://schemas.microsoft.com/office/word/2010/wordprocessingShape">
                    <wps:wsp>
                      <wps:cNvSpPr txBox="1"/>
                      <wps:spPr>
                        <a:xfrm rot="21300000">
                          <a:off x="4488664" y="-3930"/>
                          <a:ext cx="150495"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D37AA7F">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12" o:spid="_x0000_s1026" o:spt="202" type="#_x0000_t202" style="position:absolute;left:0pt;margin-left:353.4pt;margin-top:-0.3pt;height:10.05pt;width:11.85pt;rotation:-327680f;z-index:251919360;mso-width-relative:page;mso-height-relative:page;" filled="f" stroked="f" coordsize="21600,21600" o:gfxdata="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DgSadcAAAAIAQAADwAA&#10;AAAAAAABACAAAAAiAAAAZHJzL2Rvd25yZXYueG1sUEsBAhQAFAAAAAgAh07iQGX3rUZQAgAAowQA&#10;AA4AAAAAAAAAAQAgAAAAJgEAAGRycy9lMm9Eb2MueG1sUEsFBgAAAAAGAAYAWQEAAOgFAAAAAA==&#10;">
                <v:fill on="f" focussize="0,0"/>
                <v:stroke on="f" weight="0pt" miterlimit="0" joinstyle="miter"/>
                <v:imagedata o:title=""/>
                <o:lock v:ext="edit" aspectratio="f"/>
                <v:textbox inset="0mm,0mm,0mm,0mm">
                  <w:txbxContent>
                    <w:p w14:paraId="1D37AA7F">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v:textbox>
              </v:shape>
            </w:pict>
          </mc:Fallback>
        </mc:AlternateContent>
      </w:r>
      <w:r>
        <mc:AlternateContent>
          <mc:Choice Requires="wps">
            <w:drawing>
              <wp:anchor distT="0" distB="0" distL="0" distR="0" simplePos="0" relativeHeight="251910144" behindDoc="0" locked="0" layoutInCell="1" allowOverlap="1">
                <wp:simplePos x="0" y="0"/>
                <wp:positionH relativeFrom="column">
                  <wp:posOffset>3550920</wp:posOffset>
                </wp:positionH>
                <wp:positionV relativeFrom="paragraph">
                  <wp:posOffset>121285</wp:posOffset>
                </wp:positionV>
                <wp:extent cx="151765" cy="127000"/>
                <wp:effectExtent l="0" t="0" r="0" b="0"/>
                <wp:wrapNone/>
                <wp:docPr id="414" name="TextBox 414"/>
                <wp:cNvGraphicFramePr/>
                <a:graphic xmlns:a="http://schemas.openxmlformats.org/drawingml/2006/main">
                  <a:graphicData uri="http://schemas.microsoft.com/office/word/2010/wordprocessingShape">
                    <wps:wsp>
                      <wps:cNvSpPr txBox="1"/>
                      <wps:spPr>
                        <a:xfrm rot="20040000">
                          <a:off x="3551512" y="121537"/>
                          <a:ext cx="151764"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78F8CDE">
                            <w:pPr>
                              <w:spacing w:before="48" w:line="242" w:lineRule="auto"/>
                              <w:ind w:left="20"/>
                              <w:rPr>
                                <w:rFonts w:ascii="黑体" w:hAnsi="黑体" w:eastAsia="黑体" w:cs="黑体"/>
                                <w:sz w:val="10"/>
                                <w:szCs w:val="10"/>
                              </w:rPr>
                            </w:pPr>
                            <w:r>
                              <w:rPr>
                                <w:rFonts w:ascii="黑体" w:hAnsi="黑体" w:eastAsia="黑体" w:cs="黑体"/>
                                <w:spacing w:val="-1"/>
                                <w:sz w:val="10"/>
                                <w:szCs w:val="10"/>
                              </w:rPr>
                              <w:t>d400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14" o:spid="_x0000_s1026" o:spt="202" type="#_x0000_t202" style="position:absolute;left:0pt;margin-left:279.6pt;margin-top:9.55pt;height:10pt;width:11.95pt;rotation:-1703936f;z-index:251910144;mso-width-relative:page;mso-height-relative:page;" filled="f" stroked="f" coordsize="21600,21600" o:gfxdata="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mYEdcAAAAJAQAADwAAAAAA&#10;AAABACAAAAAiAAAAZHJzL2Rvd25yZXYueG1sUEsBAhQAFAAAAAgAh07iQKdZdj1NAgAApAQAAA4A&#10;AAAAAAAAAQAgAAAAJgEAAGRycy9lMm9Eb2MueG1sUEsFBgAAAAAGAAYAWQEAAOUFAAAAAA==&#10;">
                <v:fill on="f" focussize="0,0"/>
                <v:stroke on="f" weight="0pt" miterlimit="0" joinstyle="miter"/>
                <v:imagedata o:title=""/>
                <o:lock v:ext="edit" aspectratio="f"/>
                <v:textbox inset="0mm,0mm,0mm,0mm">
                  <w:txbxContent>
                    <w:p w14:paraId="578F8CDE">
                      <w:pPr>
                        <w:spacing w:before="48" w:line="242" w:lineRule="auto"/>
                        <w:ind w:left="20"/>
                        <w:rPr>
                          <w:rFonts w:ascii="黑体" w:hAnsi="黑体" w:eastAsia="黑体" w:cs="黑体"/>
                          <w:sz w:val="10"/>
                          <w:szCs w:val="10"/>
                        </w:rPr>
                      </w:pPr>
                      <w:r>
                        <w:rPr>
                          <w:rFonts w:ascii="黑体" w:hAnsi="黑体" w:eastAsia="黑体" w:cs="黑体"/>
                          <w:spacing w:val="-1"/>
                          <w:sz w:val="10"/>
                          <w:szCs w:val="10"/>
                        </w:rPr>
                        <w:t>d400</w:t>
                      </w:r>
                    </w:p>
                  </w:txbxContent>
                </v:textbox>
              </v:shape>
            </w:pict>
          </mc:Fallback>
        </mc:AlternateContent>
      </w:r>
      <w:r>
        <mc:AlternateContent>
          <mc:Choice Requires="wps">
            <w:drawing>
              <wp:anchor distT="0" distB="0" distL="0" distR="0" simplePos="0" relativeHeight="251929600" behindDoc="0" locked="0" layoutInCell="1" allowOverlap="1">
                <wp:simplePos x="0" y="0"/>
                <wp:positionH relativeFrom="column">
                  <wp:posOffset>3321050</wp:posOffset>
                </wp:positionH>
                <wp:positionV relativeFrom="paragraph">
                  <wp:posOffset>67310</wp:posOffset>
                </wp:positionV>
                <wp:extent cx="153670" cy="123190"/>
                <wp:effectExtent l="0" t="0" r="0" b="0"/>
                <wp:wrapNone/>
                <wp:docPr id="416" name="TextBox 416"/>
                <wp:cNvGraphicFramePr/>
                <a:graphic xmlns:a="http://schemas.openxmlformats.org/drawingml/2006/main">
                  <a:graphicData uri="http://schemas.microsoft.com/office/word/2010/wordprocessingShape">
                    <wps:wsp>
                      <wps:cNvSpPr txBox="1"/>
                      <wps:spPr>
                        <a:xfrm rot="16200000">
                          <a:off x="3321394" y="67477"/>
                          <a:ext cx="153670" cy="1231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74B8142">
                            <w:pPr>
                              <w:spacing w:before="45" w:line="128" w:lineRule="exact"/>
                              <w:ind w:left="20"/>
                              <w:rPr>
                                <w:rFonts w:ascii="黑体" w:hAnsi="黑体" w:eastAsia="黑体" w:cs="黑体"/>
                                <w:sz w:val="9"/>
                                <w:szCs w:val="9"/>
                              </w:rPr>
                            </w:pPr>
                            <w:r>
                              <w:rPr>
                                <w:rFonts w:ascii="黑体" w:hAnsi="黑体" w:eastAsia="黑体" w:cs="黑体"/>
                                <w:spacing w:val="5"/>
                                <w:position w:val="1"/>
                                <w:sz w:val="9"/>
                                <w:szCs w:val="9"/>
                              </w:rPr>
                              <w:t>d400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16" o:spid="_x0000_s1026" o:spt="202" type="#_x0000_t202" style="position:absolute;left:0pt;margin-left:261.5pt;margin-top:5.3pt;height:9.7pt;width:12.1pt;rotation:-5898240f;z-index:251929600;mso-width-relative:page;mso-height-relative:page;" filled="f" stroked="f" coordsize="21600,21600" o:gfxdata="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frMXbYAAAACQEAAA8A&#10;AAAAAAAAAQAgAAAAIgAAAGRycy9kb3ducmV2LnhtbFBLAQIUABQAAAAIAIdO4kDn5B7LUAIAAKME&#10;AAAOAAAAAAAAAAEAIAAAACcBAABkcnMvZTJvRG9jLnhtbFBLBQYAAAAABgAGAFkBAADpBQAAAAA=&#10;">
                <v:fill on="f" focussize="0,0"/>
                <v:stroke on="f" weight="0pt" miterlimit="0" joinstyle="miter"/>
                <v:imagedata o:title=""/>
                <o:lock v:ext="edit" aspectratio="f"/>
                <v:textbox inset="0mm,0mm,0mm,0mm">
                  <w:txbxContent>
                    <w:p w14:paraId="074B8142">
                      <w:pPr>
                        <w:spacing w:before="45" w:line="128" w:lineRule="exact"/>
                        <w:ind w:left="20"/>
                        <w:rPr>
                          <w:rFonts w:ascii="黑体" w:hAnsi="黑体" w:eastAsia="黑体" w:cs="黑体"/>
                          <w:sz w:val="9"/>
                          <w:szCs w:val="9"/>
                        </w:rPr>
                      </w:pPr>
                      <w:r>
                        <w:rPr>
                          <w:rFonts w:ascii="黑体" w:hAnsi="黑体" w:eastAsia="黑体" w:cs="黑体"/>
                          <w:spacing w:val="5"/>
                          <w:position w:val="1"/>
                          <w:sz w:val="9"/>
                          <w:szCs w:val="9"/>
                        </w:rPr>
                        <w:t>d400</w:t>
                      </w:r>
                    </w:p>
                  </w:txbxContent>
                </v:textbox>
              </v:shape>
            </w:pict>
          </mc:Fallback>
        </mc:AlternateContent>
      </w:r>
      <w:r>
        <w:pict>
          <v:group id="_x0000_s1711" o:spid="_x0000_s1711" o:spt="203" style="position:absolute;left:0pt;margin-left:270.2pt;margin-top:5.75pt;height:6.9pt;width:1.05pt;z-index:251940864;mso-width-relative:page;mso-height-relative:page;" coordsize="20,138">
            <o:lock v:ext="edit"/>
            <v:shape id="_x0000_s1712" o:spid="_x0000_s1712" style="position:absolute;left:2;top:1;height:88;width:10;" fillcolor="#000000" filled="t" stroked="f" coordsize="10,88" path="m4,0l0,1,9,87,4,0em0,1l9,87,5,87,0,1e">
              <v:path/>
              <v:fill on="t" focussize="0,0"/>
              <v:stroke on="f"/>
              <v:imagedata o:title=""/>
              <o:lock v:ext="edit"/>
            </v:shape>
            <v:shape id="_x0000_s1713" o:spid="_x0000_s1713" style="position:absolute;left:1;top:0;height:90;width:12;" filled="f" stroked="t" coordsize="12,90" path="m5,1l1,2,6,88,10,88,5,1e">
              <v:fill on="f" focussize="0,0"/>
              <v:stroke weight="0.12pt" color="#000000" miterlimit="2" endcap="round"/>
              <v:imagedata o:title=""/>
              <o:lock v:ext="edit"/>
            </v:shape>
            <v:shape id="_x0000_s1714" o:spid="_x0000_s1714" style="position:absolute;left:1;top:87;height:49;width:17;" fillcolor="#000000" filled="t" stroked="f" coordsize="17,49" path="m17,0l0,1,13,48,17,0em0,1l13,48,9,48,0,1e">
              <v:path/>
              <v:fill on="t" focussize="0,0"/>
              <v:stroke on="f"/>
              <v:imagedata o:title=""/>
              <o:lock v:ext="edit"/>
            </v:shape>
            <v:shape id="_x0000_s1715" o:spid="_x0000_s1715" style="position:absolute;left:0;top:86;height:51;width:20;" filled="f" stroked="t" coordsize="20,51" path="m19,1l1,2,10,49,14,49,19,1e">
              <v:fill on="f" focussize="0,0"/>
              <v:stroke weight="0.12pt" color="#000000" miterlimit="2" endcap="round"/>
              <v:imagedata o:title=""/>
              <o:lock v:ext="edit"/>
            </v:shape>
          </v:group>
        </w:pict>
      </w:r>
      <w:r>
        <w:pict>
          <v:group id="_x0000_s1716" o:spid="_x0000_s1716" o:spt="203" style="position:absolute;left:0pt;margin-left:264.45pt;margin-top:9.2pt;height:48.35pt;width:43.9pt;z-index:251869184;mso-width-relative:page;mso-height-relative:page;" coordsize="878,966">
            <o:lock v:ext="edit"/>
            <v:shape id="_x0000_s1717" o:spid="_x0000_s1717" style="position:absolute;left:0;top:469;height:8;width:13;" filled="f" stroked="t" coordsize="13,8" path="m1,6l12,1e">
              <v:fill on="f" focussize="0,0"/>
              <v:stroke weight="0.12pt" color="#0000FF" miterlimit="2" endcap="round"/>
              <v:imagedata o:title=""/>
              <o:lock v:ext="edit"/>
            </v:shape>
            <v:shape id="_x0000_s1718" o:spid="_x0000_s1718" style="position:absolute;left:1;top:470;height:495;width:313;" fillcolor="#FF00FF" filled="t" stroked="f" coordsize="313,495" path="m302,494l313,487,0,5,302,494em313,487l0,5,10,0,313,487e">
              <v:path/>
              <v:fill on="t" focussize="0,0"/>
              <v:stroke on="f"/>
              <v:imagedata o:title=""/>
              <o:lock v:ext="edit"/>
            </v:shape>
            <v:shape id="_x0000_s1719" o:spid="_x0000_s1719" style="position:absolute;left:0;top:469;height:497;width:317;" filled="f" stroked="t" coordsize="317,497" path="m314,488l12,1,1,6,303,495e">
              <v:fill on="f" focussize="0,0"/>
              <v:stroke weight="0.12pt" color="#FF00FF" miterlimit="2" endcap="round"/>
              <v:imagedata o:title=""/>
              <o:lock v:ext="edit"/>
            </v:shape>
            <v:shape id="_x0000_s1720" o:spid="_x0000_s1720" style="position:absolute;left:1;top:1;height:474;width:875;" fillcolor="#FF00FF" filled="t" stroked="f" coordsize="875,474" path="m875,11l869,0,5,473,875,11em869,0l5,473,0,462,869,0e">
              <v:path/>
              <v:fill on="t" focussize="0,0"/>
              <v:stroke on="f"/>
              <v:imagedata o:title=""/>
              <o:lock v:ext="edit"/>
            </v:shape>
            <v:shape id="_x0000_s1721" o:spid="_x0000_s1721" style="position:absolute;left:0;top:0;height:780;width:878;" filled="f" stroked="t" coordsize="878,780" path="m876,12l871,1,1,463,6,475,876,12m186,769l191,779m198,368l210,368m9,479l3,468e">
              <v:fill on="f" focussize="0,0"/>
              <v:stroke weight="0.12pt" color="#FF00FF" miterlimit="2" endcap="round"/>
              <v:imagedata o:title=""/>
              <o:lock v:ext="edit"/>
            </v:shape>
            <v:shape id="_x0000_s1722" o:spid="_x0000_s1722" style="position:absolute;left:446;top:554;height:35;width:50;" filled="f" stroked="t" coordsize="50,35" path="m47,16l39,1,1,30,2,33,47,16e">
              <v:fill on="f" focussize="0,0"/>
              <v:stroke weight="0.12pt" color="#000000" miterlimit="2" endcap="round"/>
              <v:imagedata o:title=""/>
              <o:lock v:ext="edit"/>
            </v:shape>
            <v:shape id="_x0000_s1723" o:spid="_x0000_s1723" style="position:absolute;left:443;top:124;height:44;width:79;" fillcolor="#000000" filled="t" stroked="f" coordsize="79,44" path="m78,4l75,0,1,43,78,4em75,0l1,43,0,40,75,0e">
              <v:path/>
              <v:fill on="t" focussize="0,0"/>
              <v:stroke on="f"/>
              <v:imagedata o:title=""/>
              <o:lock v:ext="edit"/>
            </v:shape>
            <v:shape id="_x0000_s1724" o:spid="_x0000_s1724" style="position:absolute;left:442;top:123;height:45;width:81;" filled="f" stroked="t" coordsize="81,45" path="m79,5l76,1,1,41,2,44,79,5e">
              <v:fill on="f" focussize="0,0"/>
              <v:stroke weight="0.12pt" color="#000000" miterlimit="2" endcap="round"/>
              <v:imagedata o:title=""/>
              <o:lock v:ext="edit"/>
            </v:shape>
            <v:shape id="_x0000_s1725" o:spid="_x0000_s1725" style="position:absolute;left:401;top:158;height:32;width:46;" fillcolor="#000000" filled="t" stroked="f" coordsize="46,32" path="m46,15l39,0,1,31,46,15em39,0l1,31,0,27,39,0e">
              <v:path/>
              <v:fill on="t" focussize="0,0"/>
              <v:stroke on="f"/>
              <v:imagedata o:title=""/>
              <o:lock v:ext="edit"/>
            </v:shape>
            <v:shape id="_x0000_s1726" o:spid="_x0000_s1726" style="position:absolute;left:399;top:157;height:35;width:49;" filled="f" stroked="t" coordsize="49,35" path="m47,16l40,1,1,29,2,33,47,16e">
              <v:fill on="f" focussize="0,0"/>
              <v:stroke weight="0.12pt" color="#000000" miterlimit="2" endcap="round"/>
              <v:imagedata o:title=""/>
              <o:lock v:ext="edit"/>
            </v:shape>
          </v:group>
        </w:pict>
      </w:r>
      <w:r>
        <w:pict>
          <v:group id="_x0000_s1727" o:spid="_x0000_s1727" o:spt="203" style="position:absolute;left:0pt;margin-left:369.95pt;margin-top:9.2pt;height:6.25pt;width:13.85pt;z-index:251871232;mso-width-relative:page;mso-height-relative:page;" coordsize="277,125">
            <o:lock v:ext="edit"/>
            <v:shape id="_x0000_s1728" o:spid="_x0000_s1728" style="position:absolute;left:1;top:1;height:123;width:273;" fillcolor="#FF00FF" filled="t" stroked="f" coordsize="273,123" path="m269,122l273,111,0,11,269,122em273,111l0,11,2,0,273,111e">
              <v:path/>
              <v:fill on="t" focussize="0,0"/>
              <v:stroke on="f"/>
              <v:imagedata o:title=""/>
              <o:lock v:ext="edit"/>
            </v:shape>
            <v:shape id="_x0000_s1729" o:spid="_x0000_s1729" style="position:absolute;left:0;top:0;height:125;width:277;" filled="f" stroked="t" coordsize="277,125" path="m271,123l275,112,3,1m1,12l271,123e">
              <v:fill on="f" focussize="0,0"/>
              <v:stroke weight="0.12pt" color="#FF00FF" miterlimit="2" endcap="round"/>
              <v:imagedata o:title=""/>
              <o:lock v:ext="edit"/>
            </v:shape>
          </v:group>
        </w:pict>
      </w:r>
    </w:p>
    <w:p w14:paraId="2D68279D">
      <w:pPr>
        <w:spacing w:before="1" w:line="1833" w:lineRule="exact"/>
        <w:ind w:firstLine="684"/>
      </w:pPr>
      <w:r>
        <mc:AlternateContent>
          <mc:Choice Requires="wps">
            <w:drawing>
              <wp:anchor distT="0" distB="0" distL="0" distR="0" simplePos="0" relativeHeight="251865088" behindDoc="0" locked="0" layoutInCell="1" allowOverlap="1">
                <wp:simplePos x="0" y="0"/>
                <wp:positionH relativeFrom="column">
                  <wp:posOffset>3580765</wp:posOffset>
                </wp:positionH>
                <wp:positionV relativeFrom="paragraph">
                  <wp:posOffset>203835</wp:posOffset>
                </wp:positionV>
                <wp:extent cx="151765" cy="127000"/>
                <wp:effectExtent l="0" t="0" r="0" b="0"/>
                <wp:wrapNone/>
                <wp:docPr id="418" name="TextBox 418"/>
                <wp:cNvGraphicFramePr/>
                <a:graphic xmlns:a="http://schemas.openxmlformats.org/drawingml/2006/main">
                  <a:graphicData uri="http://schemas.microsoft.com/office/word/2010/wordprocessingShape">
                    <wps:wsp>
                      <wps:cNvSpPr txBox="1"/>
                      <wps:spPr>
                        <a:xfrm rot="20040000">
                          <a:off x="3581090" y="204185"/>
                          <a:ext cx="151764"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4D07400">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18" o:spid="_x0000_s1026" o:spt="202" type="#_x0000_t202" style="position:absolute;left:0pt;margin-left:281.95pt;margin-top:16.05pt;height:10pt;width:11.95pt;rotation:-1703936f;z-index:251865088;mso-width-relative:page;mso-height-relative:page;" filled="f" stroked="f" coordsize="21600,21600" o:gfxdata="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ocAzdgAAAAJAQAADwAAAAAA&#10;AAABACAAAAAiAAAAZHJzL2Rvd25yZXYueG1sUEsBAhQAFAAAAAgAh07iQO1Z9K1MAgAApAQAAA4A&#10;AAAAAAAAAQAgAAAAJwEAAGRycy9lMm9Eb2MueG1sUEsFBgAAAAAGAAYAWQEAAOUFAAAAAA==&#10;">
                <v:fill on="f" focussize="0,0"/>
                <v:stroke on="f" weight="0pt" miterlimit="0" joinstyle="miter"/>
                <v:imagedata o:title=""/>
                <o:lock v:ext="edit" aspectratio="f"/>
                <v:textbox inset="0mm,0mm,0mm,0mm">
                  <w:txbxContent>
                    <w:p w14:paraId="54D07400">
                      <w:pPr>
                        <w:spacing w:before="48" w:line="242" w:lineRule="auto"/>
                        <w:ind w:left="20"/>
                        <w:rPr>
                          <w:rFonts w:ascii="黑体" w:hAnsi="黑体" w:eastAsia="黑体" w:cs="黑体"/>
                          <w:sz w:val="10"/>
                          <w:szCs w:val="10"/>
                        </w:rPr>
                      </w:pPr>
                      <w:r>
                        <w:rPr>
                          <w:rFonts w:ascii="黑体" w:hAnsi="黑体" w:eastAsia="黑体" w:cs="黑体"/>
                          <w:spacing w:val="-1"/>
                          <w:sz w:val="10"/>
                          <w:szCs w:val="10"/>
                        </w:rPr>
                        <w:t>d500</w:t>
                      </w:r>
                    </w:p>
                  </w:txbxContent>
                </v:textbox>
              </v:shape>
            </w:pict>
          </mc:Fallback>
        </mc:AlternateContent>
      </w:r>
      <w:r>
        <mc:AlternateContent>
          <mc:Choice Requires="wps">
            <w:drawing>
              <wp:anchor distT="0" distB="0" distL="0" distR="0" simplePos="0" relativeHeight="251908096" behindDoc="0" locked="0" layoutInCell="1" allowOverlap="1">
                <wp:simplePos x="0" y="0"/>
                <wp:positionH relativeFrom="column">
                  <wp:posOffset>2837815</wp:posOffset>
                </wp:positionH>
                <wp:positionV relativeFrom="paragraph">
                  <wp:posOffset>330200</wp:posOffset>
                </wp:positionV>
                <wp:extent cx="153035" cy="153035"/>
                <wp:effectExtent l="0" t="0" r="0" b="0"/>
                <wp:wrapNone/>
                <wp:docPr id="420" name="TextBox 420"/>
                <wp:cNvGraphicFramePr/>
                <a:graphic xmlns:a="http://schemas.openxmlformats.org/drawingml/2006/main">
                  <a:graphicData uri="http://schemas.microsoft.com/office/word/2010/wordprocessingShape">
                    <wps:wsp>
                      <wps:cNvSpPr txBox="1"/>
                      <wps:spPr>
                        <a:xfrm rot="19800000">
                          <a:off x="2838166" y="330810"/>
                          <a:ext cx="153035" cy="1530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EEB3B2F">
                            <w:pPr>
                              <w:spacing w:before="68" w:line="243" w:lineRule="auto"/>
                              <w:ind w:left="20"/>
                              <w:rPr>
                                <w:rFonts w:ascii="黑体" w:hAnsi="黑体" w:eastAsia="黑体" w:cs="黑体"/>
                                <w:sz w:val="10"/>
                                <w:szCs w:val="10"/>
                              </w:rPr>
                            </w:pPr>
                            <w:r>
                              <w:rPr>
                                <w:rFonts w:ascii="黑体" w:hAnsi="黑体" w:eastAsia="黑体" w:cs="黑体"/>
                                <w:sz w:val="10"/>
                                <w:szCs w:val="10"/>
                              </w:rPr>
                              <w:t>d4</w:t>
                            </w:r>
                            <w:r>
                              <w:rPr>
                                <w:rFonts w:ascii="黑体" w:hAnsi="黑体" w:eastAsia="黑体" w:cs="黑体"/>
                                <w:sz w:val="10"/>
                                <w:szCs w:val="10"/>
                                <w:u w:val="single" w:color="auto"/>
                              </w:rPr>
                              <w:t>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20" o:spid="_x0000_s1026" o:spt="202" type="#_x0000_t202" style="position:absolute;left:0pt;margin-left:223.45pt;margin-top:26pt;height:12.05pt;width:12.05pt;rotation:-1966080f;z-index:251908096;mso-width-relative:page;mso-height-relative:page;" filled="f" stroked="f" coordsize="21600,21600" o:gfxdata="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4zFN+NgAAAAJAQAADwAAAAAA&#10;AAABACAAAAAiAAAAZHJzL2Rvd25yZXYueG1sUEsBAhQAFAAAAAgAh07iQHCZMONMAgAApAQAAA4A&#10;AAAAAAAAAQAgAAAAJwEAAGRycy9lMm9Eb2MueG1sUEsFBgAAAAAGAAYAWQEAAOUFAAAAAA==&#10;">
                <v:fill on="f" focussize="0,0"/>
                <v:stroke on="f" weight="0pt" miterlimit="0" joinstyle="miter"/>
                <v:imagedata o:title=""/>
                <o:lock v:ext="edit" aspectratio="f"/>
                <v:textbox inset="0mm,0mm,0mm,0mm">
                  <w:txbxContent>
                    <w:p w14:paraId="3EEB3B2F">
                      <w:pPr>
                        <w:spacing w:before="68" w:line="243" w:lineRule="auto"/>
                        <w:ind w:left="20"/>
                        <w:rPr>
                          <w:rFonts w:ascii="黑体" w:hAnsi="黑体" w:eastAsia="黑体" w:cs="黑体"/>
                          <w:sz w:val="10"/>
                          <w:szCs w:val="10"/>
                        </w:rPr>
                      </w:pPr>
                      <w:r>
                        <w:rPr>
                          <w:rFonts w:ascii="黑体" w:hAnsi="黑体" w:eastAsia="黑体" w:cs="黑体"/>
                          <w:sz w:val="10"/>
                          <w:szCs w:val="10"/>
                        </w:rPr>
                        <w:t>d4</w:t>
                      </w:r>
                      <w:r>
                        <w:rPr>
                          <w:rFonts w:ascii="黑体" w:hAnsi="黑体" w:eastAsia="黑体" w:cs="黑体"/>
                          <w:sz w:val="10"/>
                          <w:szCs w:val="10"/>
                          <w:u w:val="single" w:color="auto"/>
                        </w:rPr>
                        <w:t>00</w:t>
                      </w:r>
                    </w:p>
                  </w:txbxContent>
                </v:textbox>
              </v:shape>
            </w:pict>
          </mc:Fallback>
        </mc:AlternateContent>
      </w:r>
      <w:r>
        <mc:AlternateContent>
          <mc:Choice Requires="wps">
            <w:drawing>
              <wp:anchor distT="0" distB="0" distL="0" distR="0" simplePos="0" relativeHeight="251907072" behindDoc="0" locked="0" layoutInCell="1" allowOverlap="1">
                <wp:simplePos x="0" y="0"/>
                <wp:positionH relativeFrom="column">
                  <wp:posOffset>3343275</wp:posOffset>
                </wp:positionH>
                <wp:positionV relativeFrom="paragraph">
                  <wp:posOffset>372745</wp:posOffset>
                </wp:positionV>
                <wp:extent cx="153670" cy="127000"/>
                <wp:effectExtent l="0" t="0" r="0" b="0"/>
                <wp:wrapNone/>
                <wp:docPr id="422" name="TextBox 422"/>
                <wp:cNvGraphicFramePr/>
                <a:graphic xmlns:a="http://schemas.openxmlformats.org/drawingml/2006/main">
                  <a:graphicData uri="http://schemas.microsoft.com/office/word/2010/wordprocessingShape">
                    <wps:wsp>
                      <wps:cNvSpPr txBox="1"/>
                      <wps:spPr>
                        <a:xfrm rot="3420000">
                          <a:off x="3343288" y="372813"/>
                          <a:ext cx="153670" cy="1270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DE0BF9D">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22" o:spid="_x0000_s1026" o:spt="202" type="#_x0000_t202" style="position:absolute;left:0pt;margin-left:263.25pt;margin-top:29.35pt;height:10pt;width:12.1pt;rotation:3735552f;z-index:251907072;mso-width-relative:page;mso-height-relative:page;" filled="f" stroked="f" coordsize="21600,21600" o:gfxdata="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Rve0nXAAAACQEAAA8AAAAA&#10;AAAAAQAgAAAAIgAAAGRycy9kb3ducmV2LnhtbFBLAQIUABQAAAAIAIdO4kDhyminTgIAAKMEAAAO&#10;AAAAAAAAAAEAIAAAACYBAABkcnMvZTJvRG9jLnhtbFBLBQYAAAAABgAGAFkBAADmBQAAAAA=&#10;">
                <v:fill on="f" focussize="0,0"/>
                <v:stroke on="f" weight="0pt" miterlimit="0" joinstyle="miter"/>
                <v:imagedata o:title=""/>
                <o:lock v:ext="edit" aspectratio="f"/>
                <v:textbox inset="0mm,0mm,0mm,0mm">
                  <w:txbxContent>
                    <w:p w14:paraId="6DE0BF9D">
                      <w:pPr>
                        <w:spacing w:before="48" w:line="242" w:lineRule="auto"/>
                        <w:ind w:left="20"/>
                        <w:rPr>
                          <w:rFonts w:ascii="黑体" w:hAnsi="黑体" w:eastAsia="黑体" w:cs="黑体"/>
                          <w:sz w:val="10"/>
                          <w:szCs w:val="10"/>
                        </w:rPr>
                      </w:pPr>
                      <w:r>
                        <w:rPr>
                          <w:rFonts w:ascii="黑体" w:hAnsi="黑体" w:eastAsia="黑体" w:cs="黑体"/>
                          <w:sz w:val="10"/>
                          <w:szCs w:val="10"/>
                        </w:rPr>
                        <w:t>d500</w:t>
                      </w:r>
                    </w:p>
                  </w:txbxContent>
                </v:textbox>
              </v:shape>
            </w:pict>
          </mc:Fallback>
        </mc:AlternateContent>
      </w:r>
      <w:r>
        <mc:AlternateContent>
          <mc:Choice Requires="wps">
            <w:drawing>
              <wp:anchor distT="0" distB="0" distL="0" distR="0" simplePos="0" relativeHeight="251909120" behindDoc="0" locked="0" layoutInCell="1" allowOverlap="1">
                <wp:simplePos x="0" y="0"/>
                <wp:positionH relativeFrom="column">
                  <wp:posOffset>3040380</wp:posOffset>
                </wp:positionH>
                <wp:positionV relativeFrom="paragraph">
                  <wp:posOffset>668020</wp:posOffset>
                </wp:positionV>
                <wp:extent cx="153035" cy="127635"/>
                <wp:effectExtent l="0" t="0" r="0" b="0"/>
                <wp:wrapNone/>
                <wp:docPr id="424" name="TextBox 424"/>
                <wp:cNvGraphicFramePr/>
                <a:graphic xmlns:a="http://schemas.openxmlformats.org/drawingml/2006/main">
                  <a:graphicData uri="http://schemas.microsoft.com/office/word/2010/wordprocessingShape">
                    <wps:wsp>
                      <wps:cNvSpPr txBox="1"/>
                      <wps:spPr>
                        <a:xfrm rot="19800000">
                          <a:off x="3040832" y="668237"/>
                          <a:ext cx="153035" cy="1276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B6E6B48">
                            <w:pPr>
                              <w:spacing w:before="48" w:line="132" w:lineRule="exact"/>
                              <w:ind w:left="20"/>
                              <w:rPr>
                                <w:rFonts w:ascii="黑体" w:hAnsi="黑体" w:eastAsia="黑体" w:cs="黑体"/>
                                <w:sz w:val="10"/>
                                <w:szCs w:val="10"/>
                              </w:rPr>
                            </w:pPr>
                            <w:r>
                              <w:rPr>
                                <w:rFonts w:ascii="黑体" w:hAnsi="黑体" w:eastAsia="黑体" w:cs="黑体"/>
                                <w:sz w:val="10"/>
                                <w:szCs w:val="10"/>
                              </w:rPr>
                              <w:t>d400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24" o:spid="_x0000_s1026" o:spt="202" type="#_x0000_t202" style="position:absolute;left:0pt;margin-left:239.4pt;margin-top:52.6pt;height:10.05pt;width:12.05pt;rotation:-1966080f;z-index:251909120;mso-width-relative:page;mso-height-relative:page;" filled="f" stroked="f" coordsize="21600,21600" o:gfxdata="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l9jCnaAAAACwEA&#10;AA8AAAAAAAAAAQAgAAAAIgAAAGRycy9kb3ducmV2LnhtbFBLAQIUABQAAAAIAIdO4kBRVo9FUQIA&#10;AKQEAAAOAAAAAAAAAAEAIAAAACkBAABkcnMvZTJvRG9jLnhtbFBLBQYAAAAABgAGAFkBAADsBQAA&#10;AAA=&#10;">
                <v:fill on="f" focussize="0,0"/>
                <v:stroke on="f" weight="0pt" miterlimit="0" joinstyle="miter"/>
                <v:imagedata o:title=""/>
                <o:lock v:ext="edit" aspectratio="f"/>
                <v:textbox inset="0mm,0mm,0mm,0mm">
                  <w:txbxContent>
                    <w:p w14:paraId="5B6E6B48">
                      <w:pPr>
                        <w:spacing w:before="48" w:line="132" w:lineRule="exact"/>
                        <w:ind w:left="20"/>
                        <w:rPr>
                          <w:rFonts w:ascii="黑体" w:hAnsi="黑体" w:eastAsia="黑体" w:cs="黑体"/>
                          <w:sz w:val="10"/>
                          <w:szCs w:val="10"/>
                        </w:rPr>
                      </w:pPr>
                      <w:r>
                        <w:rPr>
                          <w:rFonts w:ascii="黑体" w:hAnsi="黑体" w:eastAsia="黑体" w:cs="黑体"/>
                          <w:sz w:val="10"/>
                          <w:szCs w:val="10"/>
                        </w:rPr>
                        <w:t>d400</w:t>
                      </w:r>
                    </w:p>
                  </w:txbxContent>
                </v:textbox>
              </v:shape>
            </w:pict>
          </mc:Fallback>
        </mc:AlternateContent>
      </w:r>
      <w:r>
        <w:pict>
          <v:shape id="_x0000_s1730" o:spid="_x0000_s1730" style="position:absolute;left:0pt;margin-left:201.65pt;margin-top:56.8pt;height:0.65pt;width:0.5pt;z-index:251950080;mso-width-relative:page;mso-height-relative:page;" filled="f" stroked="t" coordsize="10,12" path="m1,1l8,10e">
            <v:fill on="f" focussize="0,0"/>
            <v:stroke weight="0.12pt" color="#FF00FF" miterlimit="2" endcap="round"/>
            <v:imagedata o:title=""/>
            <o:lock v:ext="edit"/>
          </v:shape>
        </w:pict>
      </w:r>
      <w:r>
        <w:pict>
          <v:shape id="_x0000_s1731" o:spid="_x0000_s1731" style="position:absolute;left:0pt;margin-left:217.9pt;margin-top:81.4pt;height:0.65pt;width:0.5pt;z-index:251948032;mso-width-relative:page;mso-height-relative:page;" filled="f" stroked="t" coordsize="10,12" path="m1,1l8,10e">
            <v:fill on="f" focussize="0,0"/>
            <v:stroke weight="0.12pt" color="#FF00FF" miterlimit="2" endcap="round"/>
            <v:imagedata o:title=""/>
            <o:lock v:ext="edit"/>
          </v:shape>
        </w:pict>
      </w:r>
      <w:r>
        <w:pict>
          <v:shape id="_x0000_s1732" o:spid="_x0000_s1732" o:spt="202" type="#_x0000_t202" style="position:absolute;left:0pt;margin-left:324.2pt;margin-top:5.6pt;height:8.6pt;width:11.9pt;z-index:251930624;mso-width-relative:page;mso-height-relative:page;" filled="f" stroked="f" coordsize="21600,21600">
            <v:path/>
            <v:fill on="f" focussize="0,0"/>
            <v:stroke on="f"/>
            <v:imagedata o:title=""/>
            <o:lock v:ext="edit" aspectratio="f"/>
            <v:textbox inset="0mm,0mm,0mm,0mm">
              <w:txbxContent>
                <w:p w14:paraId="65B04A43">
                  <w:pPr>
                    <w:spacing w:before="20" w:line="131" w:lineRule="exact"/>
                    <w:ind w:left="20"/>
                    <w:rPr>
                      <w:rFonts w:ascii="黑体" w:hAnsi="黑体" w:eastAsia="黑体" w:cs="黑体"/>
                      <w:sz w:val="10"/>
                      <w:szCs w:val="10"/>
                    </w:rPr>
                  </w:pPr>
                  <w:r>
                    <w:rPr>
                      <w:rFonts w:ascii="黑体" w:hAnsi="黑体" w:eastAsia="黑体" w:cs="黑体"/>
                      <w:spacing w:val="-1"/>
                      <w:sz w:val="10"/>
                      <w:szCs w:val="10"/>
                    </w:rPr>
                    <w:t>d400</w:t>
                  </w:r>
                </w:p>
              </w:txbxContent>
            </v:textbox>
          </v:shape>
        </w:pict>
      </w:r>
      <w:r>
        <w:pict>
          <v:group id="_x0000_s1733" o:spid="_x0000_s1733" o:spt="203" style="position:absolute;left:0pt;margin-left:226.05pt;margin-top:19.1pt;height:21.7pt;width:39pt;z-index:251883520;mso-width-relative:page;mso-height-relative:page;" coordsize="780,434">
            <o:lock v:ext="edit"/>
            <v:shape id="_x0000_s1734" o:spid="_x0000_s1734" style="position:absolute;left:0;top:0;height:434;width:780;" filled="f" stroked="t" coordsize="780,434" path="m6,431l777,12m772,1l1,422e">
              <v:fill on="f" focussize="0,0"/>
              <v:stroke weight="0.12pt" color="#FF00FF" miterlimit="2" endcap="round"/>
              <v:imagedata o:title=""/>
              <o:lock v:ext="edit"/>
            </v:shape>
            <v:shape id="_x0000_s1735" o:spid="_x0000_s1735" style="position:absolute;left:0;top:421;height:12;width:8;" filled="f" stroked="t" coordsize="8,12" path="m6,10l1,1e">
              <v:fill on="f" focussize="0,0"/>
              <v:stroke weight="0.12pt" color="#FF00FF" miterlimit="2" endcap="round"/>
              <v:imagedata o:title=""/>
              <o:lock v:ext="edit"/>
            </v:shape>
            <v:shape id="_x0000_s1736" o:spid="_x0000_s1736" style="position:absolute;left:1;top:1;height:430;width:776;" fillcolor="#FF00FF" filled="t" stroked="f" coordsize="776,430" path="m0,421l5,430,771,0,0,421em5,430l771,0,776,11,5,430e">
              <v:path/>
              <v:fill on="t" focussize="0,0"/>
              <v:stroke on="f"/>
              <v:imagedata o:title=""/>
              <o:lock v:ext="edit"/>
            </v:shape>
            <v:shape id="_x0000_s1737" o:spid="_x0000_s1737" style="position:absolute;left:0;top:421;height:12;width:8;" filled="f" stroked="t" coordsize="8,12" path="m1,1l6,10e">
              <v:fill on="f" focussize="0,0"/>
              <v:stroke weight="0.12pt" color="#FF00FF" miterlimit="2" endcap="round"/>
              <v:imagedata o:title=""/>
              <o:lock v:ext="edit"/>
            </v:shape>
          </v:group>
        </w:pict>
      </w:r>
      <w:r>
        <w:pict>
          <v:shape id="_x0000_s1738" o:spid="_x0000_s1738" o:spt="202" type="#_x0000_t202" style="position:absolute;left:0pt;margin-left:322.8pt;margin-top:27.4pt;height:8.6pt;width:11.9pt;z-index:251931648;mso-width-relative:page;mso-height-relative:page;" filled="f" stroked="f" coordsize="21600,21600">
            <v:path/>
            <v:fill on="f" focussize="0,0"/>
            <v:stroke on="f"/>
            <v:imagedata o:title=""/>
            <o:lock v:ext="edit" aspectratio="f"/>
            <v:textbox inset="0mm,0mm,0mm,0mm">
              <w:txbxContent>
                <w:p w14:paraId="387815BC">
                  <w:pPr>
                    <w:spacing w:before="20" w:line="131" w:lineRule="exact"/>
                    <w:ind w:left="20"/>
                    <w:rPr>
                      <w:rFonts w:ascii="黑体" w:hAnsi="黑体" w:eastAsia="黑体" w:cs="黑体"/>
                      <w:sz w:val="10"/>
                      <w:szCs w:val="10"/>
                    </w:rPr>
                  </w:pPr>
                  <w:r>
                    <w:rPr>
                      <w:rFonts w:ascii="黑体" w:hAnsi="黑体" w:eastAsia="黑体" w:cs="黑体"/>
                      <w:spacing w:val="-1"/>
                      <w:sz w:val="10"/>
                      <w:szCs w:val="10"/>
                    </w:rPr>
                    <w:t>d400</w:t>
                  </w:r>
                </w:p>
              </w:txbxContent>
            </v:textbox>
          </v:shape>
        </w:pict>
      </w:r>
      <w:r>
        <w:pict>
          <v:group id="_x0000_s1739" o:spid="_x0000_s1739" o:spt="203" style="position:absolute;left:0pt;margin-left:297.8pt;margin-top:33.75pt;height:3.9pt;width:54.75pt;z-index:251897856;mso-width-relative:page;mso-height-relative:page;" coordsize="1095,78">
            <o:lock v:ext="edit"/>
            <v:shape id="_x0000_s1740" o:spid="_x0000_s1740" style="position:absolute;left:0;top:56;height:20;width:44;" filled="f" stroked="t" coordsize="44,20" path="m3,19l1,6m1,6l3,19,42,12,40,1,1,6e">
              <v:fill on="f" focussize="0,0"/>
              <v:stroke weight="0.12pt" color="#FF00FF" miterlimit="2" endcap="round"/>
              <v:imagedata o:title=""/>
              <o:lock v:ext="edit"/>
            </v:shape>
            <v:shape id="_x0000_s1741" o:spid="_x0000_s1741" style="position:absolute;left:40;top:47;height:22;width:272;" fillcolor="#FF00FF" filled="t" stroked="f" coordsize="272,22" path="m0,11l1,22,272,0,0,11em1,22l272,0,272,11,1,22e">
              <v:path/>
              <v:fill on="t" focussize="0,0"/>
              <v:stroke on="f"/>
              <v:imagedata o:title=""/>
              <o:lock v:ext="edit"/>
            </v:shape>
            <v:shape id="_x0000_s1742" o:spid="_x0000_s1742" style="position:absolute;left:39;top:45;height:25;width:275;" filled="f" stroked="t" coordsize="275,25" path="m1,12l2,23,273,12,273,1,1,12e">
              <v:fill on="f" focussize="0,0"/>
              <v:stroke weight="0.12pt" color="#FF00FF" miterlimit="2" endcap="round"/>
              <v:imagedata o:title=""/>
              <o:lock v:ext="edit"/>
            </v:shape>
            <v:shape id="_x0000_s1743" o:spid="_x0000_s1743" style="position:absolute;left:313;top:33;height:25;width:780;" fillcolor="#FF00FF" filled="t" stroked="f" coordsize="780,25" path="m0,13l0,25,779,0,0,13em0,25l779,0,779,12,0,25e">
              <v:path/>
              <v:fill on="t" focussize="0,0"/>
              <v:stroke on="f"/>
              <v:imagedata o:title=""/>
              <o:lock v:ext="edit"/>
            </v:shape>
            <v:shape id="_x0000_s1744" o:spid="_x0000_s1744" style="position:absolute;left:312;top:31;height:27;width:781;" filled="f" stroked="t" coordsize="781,27" path="m1,15l1,26,780,13,780,1,1,15e">
              <v:fill on="f" focussize="0,0"/>
              <v:stroke weight="0.12pt" color="#FF00FF" miterlimit="2" endcap="round"/>
              <v:imagedata o:title=""/>
              <o:lock v:ext="edit"/>
            </v:shape>
            <v:shape id="_x0000_s1745" o:spid="_x0000_s1745" style="position:absolute;left:614;top:5;height:6;width:86;" fillcolor="#000000" filled="t" stroked="f" coordsize="86,6" path="m86,2l86,0,0,6,86,2em86,0l0,6,0,2,86,0e">
              <v:path/>
              <v:fill on="t" focussize="0,0"/>
              <v:stroke on="f"/>
              <v:imagedata o:title=""/>
              <o:lock v:ext="edit"/>
            </v:shape>
            <v:shape id="_x0000_s1746" o:spid="_x0000_s1746" style="position:absolute;left:613;top:4;height:10;width:88;" filled="f" stroked="t" coordsize="88,10" path="m87,3l87,1,1,3,1,8,87,3e">
              <v:fill on="f" focussize="0,0"/>
              <v:stroke weight="0.12pt" color="#000000" miterlimit="2" endcap="round"/>
              <v:imagedata o:title=""/>
              <o:lock v:ext="edit"/>
            </v:shape>
            <v:shape id="_x0000_s1747" o:spid="_x0000_s1747" style="position:absolute;left:568;top:1;height:18;width:48;" fillcolor="#000000" filled="t" stroked="f" coordsize="48,18" path="m47,18l46,0,0,12,47,18em46,0l0,12,0,8,46,0e">
              <v:path/>
              <v:fill on="t" focussize="0,0"/>
              <v:stroke on="f"/>
              <v:imagedata o:title=""/>
              <o:lock v:ext="edit"/>
            </v:shape>
            <v:shape id="_x0000_s1748" o:spid="_x0000_s1748" style="position:absolute;left:567;top:0;height:20;width:50;" filled="f" stroked="t" coordsize="50,20" path="m49,19l47,1,1,9,1,13,49,19e">
              <v:fill on="f" focussize="0,0"/>
              <v:stroke weight="0.12pt" color="#000000" miterlimit="2" endcap="round"/>
              <v:imagedata o:title=""/>
              <o:lock v:ext="edit"/>
            </v:shape>
          </v:group>
        </w:pict>
      </w:r>
      <w:r>
        <w:pict>
          <v:group id="_x0000_s1749" o:spid="_x0000_s1749" o:spt="203" style="position:absolute;left:0pt;margin-left:286.85pt;margin-top:21.8pt;height:3.35pt;width:6.05pt;z-index:251866112;mso-width-relative:page;mso-height-relative:page;" coordsize="121,66">
            <o:lock v:ext="edit"/>
            <v:shape id="_x0000_s1750" o:spid="_x0000_s1750" style="position:absolute;left:42;top:1;height:44;width:76;" fillcolor="#000000" filled="t" stroked="f" coordsize="76,44" path="m76,2l75,0,1,43,76,2em75,0l1,43,0,40,75,0e">
              <v:path/>
              <v:fill on="t" focussize="0,0"/>
              <v:stroke on="f"/>
              <v:imagedata o:title=""/>
              <o:lock v:ext="edit"/>
            </v:shape>
            <v:shape id="_x0000_s1751" o:spid="_x0000_s1751" style="position:absolute;left:41;top:0;height:45;width:80;" filled="f" stroked="t" coordsize="80,45" path="m77,3l76,1,1,41,2,44,77,3e">
              <v:fill on="f" focussize="0,0"/>
              <v:stroke weight="0.12pt" color="#000000" miterlimit="2" endcap="round"/>
              <v:imagedata o:title=""/>
              <o:lock v:ext="edit"/>
            </v:shape>
            <v:shape id="_x0000_s1752" o:spid="_x0000_s1752" style="position:absolute;left:0;top:34;height:32;width:46;" fillcolor="#000000" filled="t" stroked="f" coordsize="46,32" path="m46,15l38,0,1,31,46,15em38,0l1,31,0,29,38,0e">
              <v:path/>
              <v:fill on="t" focussize="0,0"/>
              <v:stroke on="f"/>
              <v:imagedata o:title=""/>
              <o:lock v:ext="edit"/>
            </v:shape>
          </v:group>
        </w:pict>
      </w:r>
      <w:r>
        <w:pict>
          <v:group id="_x0000_s1753" o:spid="_x0000_s1753" o:spt="203" style="position:absolute;left:0pt;margin-left:273.7pt;margin-top:13.45pt;height:21.35pt;width:38.85pt;z-index:251870208;mso-width-relative:page;mso-height-relative:page;" coordsize="776,427">
            <o:lock v:ext="edit"/>
            <v:shape id="_x0000_s1754" o:spid="_x0000_s1754" style="position:absolute;left:1;top:1;height:424;width:774;" fillcolor="#FF00FF" filled="t" stroked="f" coordsize="774,424" path="m773,12l771,0,5,423,773,12em771,0l5,423,0,414,771,0e">
              <v:path/>
              <v:fill on="t" focussize="0,0"/>
              <v:stroke on="f"/>
              <v:imagedata o:title=""/>
              <o:lock v:ext="edit"/>
            </v:shape>
            <v:shape id="_x0000_s1755" o:spid="_x0000_s1755" style="position:absolute;left:0;top:0;height:427;width:776;" filled="f" stroked="t" coordsize="776,427" path="m772,1l1,415m6,425l775,13e">
              <v:fill on="f" focussize="0,0"/>
              <v:stroke weight="0.12pt" color="#FF00FF" miterlimit="2" endcap="round"/>
              <v:imagedata o:title=""/>
              <o:lock v:ext="edit"/>
            </v:shape>
          </v:group>
        </w:pict>
      </w:r>
      <w:r>
        <w:pict>
          <v:group id="_x0000_s1756" o:spid="_x0000_s1756" o:spt="203" style="position:absolute;left:0pt;margin-left:201.6pt;margin-top:40.15pt;height:17.25pt;width:24.85pt;z-index:-251459584;mso-width-relative:page;mso-height-relative:page;" coordsize="497,345">
            <o:lock v:ext="edit"/>
            <v:shape id="_x0000_s1757" o:spid="_x0000_s1757" style="position:absolute;left:1;top:1;height:342;width:495;" fillcolor="#FF00FF" filled="t" stroked="f" coordsize="495,342" path="m0,332l6,341,489,0,0,332em6,341l489,0,494,9,6,341e">
              <v:path/>
              <v:fill on="t" focussize="0,0"/>
              <v:stroke on="f"/>
              <v:imagedata o:title=""/>
              <o:lock v:ext="edit"/>
            </v:shape>
            <v:shape id="_x0000_s1758" o:spid="_x0000_s1758" style="position:absolute;left:0;top:0;height:345;width:497;" filled="f" stroked="t" coordsize="497,345" path="m8,343l495,10m490,1l1,333e">
              <v:fill on="f" focussize="0,0"/>
              <v:stroke weight="0.12pt" color="#FF00FF" miterlimit="2" endcap="round"/>
              <v:imagedata o:title=""/>
              <o:lock v:ext="edit"/>
            </v:shape>
          </v:group>
        </w:pict>
      </w:r>
      <w:r>
        <w:pict>
          <v:group id="_x0000_s1759" o:spid="_x0000_s1759" o:spt="203" style="position:absolute;left:0pt;margin-left:239.8pt;margin-top:36.65pt;height:30.1pt;width:60.15pt;z-index:251868160;mso-width-relative:page;mso-height-relative:page;" coordsize="1203,602">
            <o:lock v:ext="edit"/>
            <v:shape id="_x0000_s1760" o:spid="_x0000_s1760" style="position:absolute;left:0;top:587;height:13;width:8;" filled="f" stroked="t" coordsize="8,13" path="m6,12l1,1e">
              <v:fill on="f" focussize="0,0"/>
              <v:stroke weight="0.12pt" color="#FF00FF" miterlimit="2" endcap="round"/>
              <v:imagedata o:title=""/>
              <o:lock v:ext="edit"/>
            </v:shape>
            <v:shape id="_x0000_s1761" o:spid="_x0000_s1761" style="position:absolute;left:1;top:138;height:462;width:805;" fillcolor="#FF00FF" filled="t" stroked="f" coordsize="805,462" path="m0,450l5,461,798,0,0,450em5,461l798,0,804,9,5,461e">
              <v:path/>
              <v:fill on="t" focussize="0,0"/>
              <v:stroke on="f"/>
              <v:imagedata o:title=""/>
              <o:lock v:ext="edit"/>
            </v:shape>
            <v:shape id="_x0000_s1762" o:spid="_x0000_s1762" style="position:absolute;left:0;top:137;height:464;width:806;" filled="f" stroked="t" coordsize="806,464" path="m1,451l6,462,805,10,799,1,1,451e">
              <v:fill on="f" focussize="0,0"/>
              <v:stroke weight="0.12pt" color="#FF00FF" miterlimit="2" endcap="round"/>
              <v:imagedata o:title=""/>
              <o:lock v:ext="edit"/>
            </v:shape>
            <v:shape id="_x0000_s1763" o:spid="_x0000_s1763" style="position:absolute;left:799;top:62;height:86;width:168;" fillcolor="#FF00FF" filled="t" stroked="f" coordsize="168,86" path="m0,76l5,86,164,0,0,76em5,86l164,0,168,11,5,86e">
              <v:path/>
              <v:fill on="t" focussize="0,0"/>
              <v:stroke on="f"/>
              <v:imagedata o:title=""/>
              <o:lock v:ext="edit"/>
            </v:shape>
            <v:shape id="_x0000_s1764" o:spid="_x0000_s1764" style="position:absolute;left:798;top:61;height:88;width:171;" filled="f" stroked="t" coordsize="171,88" path="m1,77l6,87,169,12,165,1,1,77e">
              <v:fill on="f" focussize="0,0"/>
              <v:stroke weight="0.12pt" color="#FF00FF" miterlimit="2" endcap="round"/>
              <v:imagedata o:title=""/>
              <o:lock v:ext="edit"/>
            </v:shape>
            <v:shape id="_x0000_s1765" o:spid="_x0000_s1765" style="position:absolute;left:964;top:5;height:69;width:200;" fillcolor="#FF00FF" filled="t" stroked="f" coordsize="200,69" path="m0,56l4,68,197,0,0,56em4,68l197,0,200,12,4,68e">
              <v:path/>
              <v:fill on="t" focussize="0,0"/>
              <v:stroke on="f"/>
              <v:imagedata o:title=""/>
              <o:lock v:ext="edit"/>
            </v:shape>
            <v:shape id="_x0000_s1766" o:spid="_x0000_s1766" style="position:absolute;left:962;top:4;height:70;width:202;" filled="f" stroked="t" coordsize="202,70" path="m1,58l5,69,201,13m198,1l1,58e">
              <v:fill on="f" focussize="0,0"/>
              <v:stroke weight="0.12pt" color="#FF00FF" miterlimit="2" endcap="round"/>
              <v:imagedata o:title=""/>
              <o:lock v:ext="edit"/>
            </v:shape>
            <v:shape id="_x0000_s1767" o:spid="_x0000_s1767" style="position:absolute;left:1161;top:0;height:18;width:41;" fillcolor="#FF00FF" filled="t" stroked="f" coordsize="41,18" path="m0,5l2,18,39,0,0,5em2,18l39,0,41,11,2,18e">
              <v:path/>
              <v:fill on="t" focussize="0,0"/>
              <v:stroke on="f"/>
              <v:imagedata o:title=""/>
              <o:lock v:ext="edit"/>
            </v:shape>
            <v:shape id="_x0000_s1768" o:spid="_x0000_s1768" style="position:absolute;left:795;top:139;height:10;width:13;" filled="f" stroked="t" coordsize="13,10" path="m1,8l12,1e">
              <v:fill on="f" focussize="0,0"/>
              <v:stroke weight="0.12pt" color="#FF00FF" miterlimit="2" endcap="round"/>
              <v:imagedata o:title=""/>
              <o:lock v:ext="edit"/>
            </v:shape>
            <v:shape id="_x0000_s1769" o:spid="_x0000_s1769" style="position:absolute;left:153;top:428;height:37;width:49;" filled="f" stroked="t" coordsize="49,37" path="m1,20l10,35,47,3,45,1,1,20e">
              <v:fill on="f" focussize="0,0"/>
              <v:stroke weight="0.12pt" color="#000000" miterlimit="2" endcap="round"/>
              <v:imagedata o:title=""/>
              <o:lock v:ext="edit"/>
            </v:shape>
          </v:group>
        </w:pict>
      </w:r>
      <w:r>
        <w:pict>
          <v:group id="_x0000_s1770" o:spid="_x0000_s1770" o:spt="203" style="position:absolute;left:0pt;margin-left:244.05pt;margin-top:58.15pt;height:3.75pt;width:5.85pt;z-index:251935744;mso-width-relative:page;mso-height-relative:page;" coordsize="116,75">
            <o:lock v:ext="edit"/>
            <v:shape id="_x0000_s1771" o:spid="_x0000_s1771" style="position:absolute;left:1;top:25;height:49;width:74;" fillcolor="#000000" filled="t" stroked="f" coordsize="74,49" path="m0,45l1,48,72,0,0,45em1,48l72,0,73,2,1,48e">
              <v:path/>
              <v:fill on="t" focussize="0,0"/>
              <v:stroke on="f"/>
              <v:imagedata o:title=""/>
              <o:lock v:ext="edit"/>
            </v:shape>
            <v:shape id="_x0000_s1772" o:spid="_x0000_s1772" style="position:absolute;left:0;top:23;height:51;width:76;" filled="f" stroked="t" coordsize="76,51" path="m1,47l2,49,75,3,73,1,1,47e">
              <v:fill on="f" focussize="0,0"/>
              <v:stroke weight="0.12pt" color="#000000" miterlimit="2" endcap="round"/>
              <v:imagedata o:title=""/>
              <o:lock v:ext="edit"/>
            </v:shape>
            <v:shape id="_x0000_s1773" o:spid="_x0000_s1773" style="position:absolute;left:69;top:0;height:35;width:46;" fillcolor="#000000" filled="t" stroked="f" coordsize="46,35" path="m0,19l9,34,43,0,0,19em9,34l43,0,46,2,9,34e">
              <v:path/>
              <v:fill on="t" focussize="0,0"/>
              <v:stroke on="f"/>
              <v:imagedata o:title=""/>
              <o:lock v:ext="edit"/>
            </v:shape>
          </v:group>
        </w:pict>
      </w:r>
      <w:r>
        <w:pict>
          <v:group id="_x0000_s1774" o:spid="_x0000_s1774" o:spt="203" style="position:absolute;left:0pt;margin-left:217.8pt;margin-top:66.05pt;height:15.9pt;width:22.4pt;z-index:251888640;mso-width-relative:page;mso-height-relative:page;" coordsize="447,317">
            <o:lock v:ext="edit"/>
            <v:shape id="_x0000_s1775" o:spid="_x0000_s1775" style="position:absolute;left:1;top:1;height:316;width:445;" fillcolor="#FF00FF" filled="t" stroked="f" coordsize="445,316" path="m0,305l6,315,439,0,0,305em6,315l439,0,445,11,6,315e">
              <v:path/>
              <v:fill on="t" focussize="0,0"/>
              <v:stroke on="f"/>
              <v:imagedata o:title=""/>
              <o:lock v:ext="edit"/>
            </v:shape>
            <v:shape id="_x0000_s1776" o:spid="_x0000_s1776" style="position:absolute;left:0;top:0;height:317;width:447;" filled="f" stroked="t" coordsize="447,317" path="m8,316l446,12m440,1l1,306e">
              <v:fill on="f" focussize="0,0"/>
              <v:stroke weight="0.12pt" color="#FF00FF" miterlimit="2" endcap="round"/>
              <v:imagedata o:title=""/>
              <o:lock v:ext="edit"/>
            </v:shape>
          </v:group>
        </w:pict>
      </w:r>
      <w:r>
        <w:rPr>
          <w:position w:val="-36"/>
        </w:rPr>
        <w:pict>
          <v:shape id="_x0000_s1777" o:spid="_x0000_s1777" o:spt="202" type="#_x0000_t202" style="height:91.7pt;width:103pt;" fillcolor="#FFFFFF" filled="t" stroked="f" coordsize="21600,21600">
            <v:path/>
            <v:fill on="t" opacity="46004f" focussize="0,0"/>
            <v:stroke on="f"/>
            <v:imagedata o:title=""/>
            <o:lock v:ext="edit" aspectratio="f"/>
            <v:textbox inset="0mm,0mm,0mm,0mm">
              <w:txbxContent>
                <w:p w14:paraId="58449D77">
                  <w:pPr>
                    <w:spacing w:before="90" w:line="199" w:lineRule="auto"/>
                    <w:ind w:left="252"/>
                    <w:rPr>
                      <w:rFonts w:ascii="黑体" w:hAnsi="黑体" w:eastAsia="黑体" w:cs="黑体"/>
                      <w:sz w:val="22"/>
                      <w:szCs w:val="22"/>
                    </w:rPr>
                  </w:pPr>
                  <w:r>
                    <w:rPr>
                      <w:rFonts w:ascii="黑体" w:hAnsi="黑体" w:eastAsia="黑体" w:cs="黑体"/>
                      <w:spacing w:val="-11"/>
                      <w:sz w:val="22"/>
                      <w:szCs w:val="22"/>
                    </w:rPr>
                    <w:t>图例</w:t>
                  </w:r>
                </w:p>
                <w:p w14:paraId="28C4A5AE">
                  <w:pPr>
                    <w:spacing w:line="223" w:lineRule="auto"/>
                    <w:ind w:left="266"/>
                    <w:rPr>
                      <w:rFonts w:ascii="黑体" w:hAnsi="黑体" w:eastAsia="黑体" w:cs="黑体"/>
                      <w:sz w:val="18"/>
                      <w:szCs w:val="18"/>
                    </w:rPr>
                  </w:pPr>
                  <w:r>
                    <w:rPr>
                      <w:rFonts w:ascii="黑体" w:hAnsi="黑体" w:eastAsia="黑体" w:cs="黑体"/>
                      <w:sz w:val="18"/>
                      <w:szCs w:val="18"/>
                    </w:rPr>
                    <w:drawing>
                      <wp:inline distT="0" distB="0" distL="0" distR="0">
                        <wp:extent cx="294005" cy="19050"/>
                        <wp:effectExtent l="0" t="0" r="0" b="0"/>
                        <wp:docPr id="426" name="IM 426"/>
                        <wp:cNvGraphicFramePr/>
                        <a:graphic xmlns:a="http://schemas.openxmlformats.org/drawingml/2006/main">
                          <a:graphicData uri="http://schemas.openxmlformats.org/drawingml/2006/picture">
                            <pic:pic xmlns:pic="http://schemas.openxmlformats.org/drawingml/2006/picture">
                              <pic:nvPicPr>
                                <pic:cNvPr id="426" name="IM 426"/>
                                <pic:cNvPicPr/>
                              </pic:nvPicPr>
                              <pic:blipFill>
                                <a:blip r:embed="rId182"/>
                                <a:stretch>
                                  <a:fillRect/>
                                </a:stretch>
                              </pic:blipFill>
                              <pic:spPr>
                                <a:xfrm>
                                  <a:off x="0" y="0"/>
                                  <a:ext cx="294094" cy="19050"/>
                                </a:xfrm>
                                <a:prstGeom prst="rect">
                                  <a:avLst/>
                                </a:prstGeom>
                              </pic:spPr>
                            </pic:pic>
                          </a:graphicData>
                        </a:graphic>
                      </wp:inline>
                    </w:drawing>
                  </w:r>
                  <w:r>
                    <w:rPr>
                      <w:rFonts w:ascii="黑体" w:hAnsi="黑体" w:eastAsia="黑体" w:cs="黑体"/>
                      <w:spacing w:val="-2"/>
                      <w:sz w:val="18"/>
                      <w:szCs w:val="18"/>
                    </w:rPr>
                    <w:t>规划范围</w:t>
                  </w:r>
                </w:p>
                <w:p w14:paraId="2B7BBF6B">
                  <w:pPr>
                    <w:spacing w:before="64" w:line="219" w:lineRule="auto"/>
                    <w:ind w:left="288"/>
                    <w:rPr>
                      <w:rFonts w:ascii="黑体" w:hAnsi="黑体" w:eastAsia="黑体" w:cs="黑体"/>
                      <w:sz w:val="18"/>
                      <w:szCs w:val="18"/>
                    </w:rPr>
                  </w:pPr>
                  <w:r>
                    <w:rPr>
                      <w:rFonts w:ascii="黑体" w:hAnsi="黑体" w:eastAsia="黑体" w:cs="黑体"/>
                      <w:sz w:val="18"/>
                      <w:szCs w:val="18"/>
                    </w:rPr>
                    <w:drawing>
                      <wp:inline distT="0" distB="0" distL="0" distR="0">
                        <wp:extent cx="262890" cy="19050"/>
                        <wp:effectExtent l="0" t="0" r="0" b="0"/>
                        <wp:docPr id="428" name="IM 428"/>
                        <wp:cNvGraphicFramePr/>
                        <a:graphic xmlns:a="http://schemas.openxmlformats.org/drawingml/2006/main">
                          <a:graphicData uri="http://schemas.openxmlformats.org/drawingml/2006/picture">
                            <pic:pic xmlns:pic="http://schemas.openxmlformats.org/drawingml/2006/picture">
                              <pic:nvPicPr>
                                <pic:cNvPr id="428" name="IM 428"/>
                                <pic:cNvPicPr/>
                              </pic:nvPicPr>
                              <pic:blipFill>
                                <a:blip r:embed="rId183"/>
                                <a:stretch>
                                  <a:fillRect/>
                                </a:stretch>
                              </pic:blipFill>
                              <pic:spPr>
                                <a:xfrm>
                                  <a:off x="0" y="0"/>
                                  <a:ext cx="263334" cy="19050"/>
                                </a:xfrm>
                                <a:prstGeom prst="rect">
                                  <a:avLst/>
                                </a:prstGeom>
                              </pic:spPr>
                            </pic:pic>
                          </a:graphicData>
                        </a:graphic>
                      </wp:inline>
                    </w:drawing>
                  </w:r>
                  <w:r>
                    <w:rPr>
                      <w:rFonts w:ascii="黑体" w:hAnsi="黑体" w:eastAsia="黑体" w:cs="黑体"/>
                      <w:spacing w:val="-3"/>
                      <w:sz w:val="18"/>
                      <w:szCs w:val="18"/>
                    </w:rPr>
                    <w:t>污水管线</w:t>
                  </w:r>
                </w:p>
                <w:p w14:paraId="2B0231DB">
                  <w:pPr>
                    <w:spacing w:before="59" w:line="222" w:lineRule="auto"/>
                    <w:ind w:left="287"/>
                    <w:rPr>
                      <w:rFonts w:ascii="黑体" w:hAnsi="黑体" w:eastAsia="黑体" w:cs="黑体"/>
                      <w:sz w:val="18"/>
                      <w:szCs w:val="18"/>
                    </w:rPr>
                  </w:pPr>
                  <w:r>
                    <w:rPr>
                      <w:rFonts w:ascii="黑体" w:hAnsi="黑体" w:eastAsia="黑体" w:cs="黑体"/>
                      <w:sz w:val="18"/>
                      <w:szCs w:val="18"/>
                    </w:rPr>
                    <w:drawing>
                      <wp:inline distT="0" distB="0" distL="0" distR="0">
                        <wp:extent cx="262890" cy="19050"/>
                        <wp:effectExtent l="0" t="0" r="0" b="0"/>
                        <wp:docPr id="430" name="IM 430"/>
                        <wp:cNvGraphicFramePr/>
                        <a:graphic xmlns:a="http://schemas.openxmlformats.org/drawingml/2006/main">
                          <a:graphicData uri="http://schemas.openxmlformats.org/drawingml/2006/picture">
                            <pic:pic xmlns:pic="http://schemas.openxmlformats.org/drawingml/2006/picture">
                              <pic:nvPicPr>
                                <pic:cNvPr id="430" name="IM 430"/>
                                <pic:cNvPicPr/>
                              </pic:nvPicPr>
                              <pic:blipFill>
                                <a:blip r:embed="rId184"/>
                                <a:stretch>
                                  <a:fillRect/>
                                </a:stretch>
                              </pic:blipFill>
                              <pic:spPr>
                                <a:xfrm>
                                  <a:off x="0" y="0"/>
                                  <a:ext cx="263334" cy="19050"/>
                                </a:xfrm>
                                <a:prstGeom prst="rect">
                                  <a:avLst/>
                                </a:prstGeom>
                              </pic:spPr>
                            </pic:pic>
                          </a:graphicData>
                        </a:graphic>
                      </wp:inline>
                    </w:drawing>
                  </w:r>
                  <w:r>
                    <w:rPr>
                      <w:rFonts w:ascii="黑体" w:hAnsi="黑体" w:eastAsia="黑体" w:cs="黑体"/>
                      <w:spacing w:val="-2"/>
                      <w:sz w:val="18"/>
                      <w:szCs w:val="18"/>
                    </w:rPr>
                    <w:t>规划污水管</w:t>
                  </w:r>
                </w:p>
                <w:p w14:paraId="58E578A7">
                  <w:pPr>
                    <w:spacing w:before="67" w:line="222" w:lineRule="auto"/>
                    <w:jc w:val="right"/>
                    <w:rPr>
                      <w:rFonts w:ascii="黑体" w:hAnsi="黑体" w:eastAsia="黑体" w:cs="黑体"/>
                      <w:sz w:val="18"/>
                      <w:szCs w:val="18"/>
                    </w:rPr>
                  </w:pPr>
                  <w:r>
                    <w:rPr>
                      <w:rFonts w:ascii="黑体" w:hAnsi="黑体" w:eastAsia="黑体" w:cs="黑体"/>
                      <w:spacing w:val="-1"/>
                      <w:sz w:val="18"/>
                      <w:szCs w:val="18"/>
                    </w:rPr>
                    <w:t>d500污水管管径(mm)</w:t>
                  </w:r>
                </w:p>
              </w:txbxContent>
            </v:textbox>
            <w10:wrap type="none"/>
            <w10:anchorlock/>
          </v:shape>
        </w:pict>
      </w:r>
    </w:p>
    <w:p w14:paraId="4320411D">
      <w:pPr>
        <w:spacing w:line="1833" w:lineRule="exact"/>
        <w:sectPr>
          <w:type w:val="continuous"/>
          <w:pgSz w:w="19200" w:h="10800"/>
          <w:pgMar w:top="233" w:right="21" w:bottom="251" w:left="871" w:header="0" w:footer="113" w:gutter="0"/>
          <w:cols w:equalWidth="0" w:num="2">
            <w:col w:w="7018" w:space="66"/>
            <w:col w:w="11223"/>
          </w:cols>
        </w:sectPr>
      </w:pPr>
    </w:p>
    <w:p w14:paraId="5D284F27">
      <w:pPr>
        <w:spacing w:line="186" w:lineRule="auto"/>
        <w:ind w:left="8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10.市政方面</w:t>
      </w:r>
    </w:p>
    <w:p w14:paraId="22D4CE65">
      <w:pPr>
        <w:spacing w:before="206" w:line="184" w:lineRule="auto"/>
        <w:ind w:left="54"/>
        <w:outlineLvl w:val="3"/>
        <w:rPr>
          <w:rFonts w:ascii="微软雅黑" w:hAnsi="微软雅黑" w:eastAsia="微软雅黑" w:cs="微软雅黑"/>
          <w:sz w:val="55"/>
          <w:szCs w:val="55"/>
        </w:rPr>
      </w:pPr>
      <w:r>
        <w:drawing>
          <wp:anchor distT="0" distB="0" distL="0" distR="0" simplePos="0" relativeHeight="252020736" behindDoc="1" locked="0" layoutInCell="1" allowOverlap="1">
            <wp:simplePos x="0" y="0"/>
            <wp:positionH relativeFrom="column">
              <wp:posOffset>4498340</wp:posOffset>
            </wp:positionH>
            <wp:positionV relativeFrom="paragraph">
              <wp:posOffset>292100</wp:posOffset>
            </wp:positionV>
            <wp:extent cx="7125970" cy="5544185"/>
            <wp:effectExtent l="0" t="0" r="0" b="0"/>
            <wp:wrapNone/>
            <wp:docPr id="432" name="IM 432"/>
            <wp:cNvGraphicFramePr/>
            <a:graphic xmlns:a="http://schemas.openxmlformats.org/drawingml/2006/main">
              <a:graphicData uri="http://schemas.openxmlformats.org/drawingml/2006/picture">
                <pic:pic xmlns:pic="http://schemas.openxmlformats.org/drawingml/2006/picture">
                  <pic:nvPicPr>
                    <pic:cNvPr id="432" name="IM 432"/>
                    <pic:cNvPicPr/>
                  </pic:nvPicPr>
                  <pic:blipFill>
                    <a:blip r:embed="rId172"/>
                    <a:stretch>
                      <a:fillRect/>
                    </a:stretch>
                  </pic:blipFill>
                  <pic:spPr>
                    <a:xfrm>
                      <a:off x="0" y="0"/>
                      <a:ext cx="7126223" cy="5544311"/>
                    </a:xfrm>
                    <a:prstGeom prst="rect">
                      <a:avLst/>
                    </a:prstGeom>
                  </pic:spPr>
                </pic:pic>
              </a:graphicData>
            </a:graphic>
          </wp:anchor>
        </w:drawing>
      </w:r>
      <w:r>
        <w:rPr>
          <w:rFonts w:ascii="微软雅黑" w:hAnsi="微软雅黑" w:eastAsia="微软雅黑" w:cs="微软雅黑"/>
          <w:b/>
          <w:bCs/>
          <w:color w:val="0D68A1"/>
          <w:spacing w:val="2"/>
          <w:sz w:val="55"/>
          <w:szCs w:val="55"/>
        </w:rPr>
        <w:t>雨水</w:t>
      </w:r>
    </w:p>
    <w:p w14:paraId="7CE50F83">
      <w:pPr>
        <w:spacing w:before="172" w:line="205" w:lineRule="auto"/>
        <w:ind w:left="11"/>
        <w:rPr>
          <w:rFonts w:ascii="微软雅黑" w:hAnsi="微软雅黑" w:eastAsia="微软雅黑" w:cs="微软雅黑"/>
          <w:sz w:val="35"/>
          <w:szCs w:val="35"/>
        </w:rPr>
      </w:pPr>
      <w:r>
        <w:drawing>
          <wp:anchor distT="0" distB="0" distL="0" distR="0" simplePos="0" relativeHeight="252021760" behindDoc="0" locked="0" layoutInCell="1" allowOverlap="1">
            <wp:simplePos x="0" y="0"/>
            <wp:positionH relativeFrom="column">
              <wp:posOffset>6282055</wp:posOffset>
            </wp:positionH>
            <wp:positionV relativeFrom="paragraph">
              <wp:posOffset>506095</wp:posOffset>
            </wp:positionV>
            <wp:extent cx="3592830" cy="4395470"/>
            <wp:effectExtent l="0" t="0" r="0" b="0"/>
            <wp:wrapNone/>
            <wp:docPr id="434" name="IM 434"/>
            <wp:cNvGraphicFramePr/>
            <a:graphic xmlns:a="http://schemas.openxmlformats.org/drawingml/2006/main">
              <a:graphicData uri="http://schemas.openxmlformats.org/drawingml/2006/picture">
                <pic:pic xmlns:pic="http://schemas.openxmlformats.org/drawingml/2006/picture">
                  <pic:nvPicPr>
                    <pic:cNvPr id="434" name="IM 434"/>
                    <pic:cNvPicPr/>
                  </pic:nvPicPr>
                  <pic:blipFill>
                    <a:blip r:embed="rId185"/>
                    <a:stretch>
                      <a:fillRect/>
                    </a:stretch>
                  </pic:blipFill>
                  <pic:spPr>
                    <a:xfrm>
                      <a:off x="0" y="0"/>
                      <a:ext cx="3593033" cy="4395279"/>
                    </a:xfrm>
                    <a:prstGeom prst="rect">
                      <a:avLst/>
                    </a:prstGeom>
                  </pic:spPr>
                </pic:pic>
              </a:graphicData>
            </a:graphic>
          </wp:anchor>
        </w:drawing>
      </w: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设计标准</w:t>
      </w:r>
    </w:p>
    <w:p w14:paraId="64E4F7C3">
      <w:pPr>
        <w:pStyle w:val="2"/>
        <w:spacing w:before="218" w:line="215" w:lineRule="auto"/>
        <w:ind w:left="435" w:right="11288" w:hanging="436"/>
        <w:rPr>
          <w:rFonts w:ascii="微软雅黑" w:hAnsi="微软雅黑" w:eastAsia="微软雅黑" w:cs="微软雅黑"/>
          <w:sz w:val="35"/>
          <w:szCs w:val="35"/>
        </w:rPr>
      </w:pPr>
      <w:r>
        <w:rPr>
          <w:color w:val="C00000"/>
          <w:spacing w:val="19"/>
          <w:sz w:val="35"/>
          <w:szCs w:val="35"/>
        </w:rPr>
        <w:t>•</w:t>
      </w:r>
      <w:r>
        <w:rPr>
          <w:rFonts w:ascii="微软雅黑" w:hAnsi="微软雅黑" w:eastAsia="微软雅黑" w:cs="微软雅黑"/>
          <w:b/>
          <w:bCs/>
          <w:color w:val="C00000"/>
          <w:spacing w:val="19"/>
          <w:sz w:val="35"/>
          <w:szCs w:val="35"/>
        </w:rPr>
        <w:t>规划区一般地段雨水管道设计标准为1年</w:t>
      </w:r>
      <w:r>
        <w:rPr>
          <w:rFonts w:ascii="微软雅黑" w:hAnsi="微软雅黑" w:eastAsia="微软雅黑" w:cs="微软雅黑"/>
          <w:b/>
          <w:bCs/>
          <w:color w:val="C00000"/>
          <w:spacing w:val="11"/>
          <w:sz w:val="35"/>
          <w:szCs w:val="35"/>
        </w:rPr>
        <w:t>一遇</w:t>
      </w:r>
      <w:r>
        <w:rPr>
          <w:rFonts w:ascii="微软雅黑" w:hAnsi="微软雅黑" w:eastAsia="微软雅黑" w:cs="微软雅黑"/>
          <w:color w:val="404040"/>
          <w:spacing w:val="11"/>
          <w:sz w:val="35"/>
          <w:szCs w:val="35"/>
        </w:rPr>
        <w:t>，城市重点地区、地势低洼地区、重</w:t>
      </w:r>
      <w:r>
        <w:rPr>
          <w:rFonts w:ascii="微软雅黑" w:hAnsi="微软雅黑" w:eastAsia="微软雅黑" w:cs="微软雅黑"/>
          <w:color w:val="404040"/>
          <w:spacing w:val="15"/>
          <w:sz w:val="35"/>
          <w:szCs w:val="35"/>
        </w:rPr>
        <w:t>要道路交叉口和立交桥雨水排除设施的雨</w:t>
      </w:r>
      <w:r>
        <w:rPr>
          <w:rFonts w:ascii="微软雅黑" w:hAnsi="微软雅黑" w:eastAsia="微软雅黑" w:cs="微软雅黑"/>
          <w:color w:val="404040"/>
          <w:spacing w:val="5"/>
          <w:sz w:val="35"/>
          <w:szCs w:val="35"/>
        </w:rPr>
        <w:t>水管道设计标准为3~5年一遇。</w:t>
      </w:r>
    </w:p>
    <w:p w14:paraId="2C312F9C">
      <w:pPr>
        <w:spacing w:before="231"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雨水工程规划</w:t>
      </w:r>
    </w:p>
    <w:p w14:paraId="6A523288">
      <w:pPr>
        <w:pStyle w:val="2"/>
        <w:spacing w:before="217" w:line="217" w:lineRule="auto"/>
        <w:ind w:left="435" w:right="11111" w:hanging="435"/>
        <w:rPr>
          <w:rFonts w:ascii="微软雅黑" w:hAnsi="微软雅黑" w:eastAsia="微软雅黑" w:cs="微软雅黑"/>
          <w:sz w:val="35"/>
          <w:szCs w:val="35"/>
        </w:rPr>
      </w:pPr>
      <w:r>
        <w:pict>
          <v:shape id="_x0000_s1778" o:spid="_x0000_s1778" o:spt="202" type="#_x0000_t202" style="position:absolute;left:0pt;margin-left:812pt;margin-top:120.35pt;height:72.15pt;width:103pt;z-index:252022784;mso-width-relative:page;mso-height-relative:page;" fillcolor="#FFFFFF" filled="t" stroked="f" coordsize="21600,21600">
            <v:path/>
            <v:fill on="t" opacity="46004f" focussize="0,0"/>
            <v:stroke on="f"/>
            <v:imagedata o:title=""/>
            <o:lock v:ext="edit" aspectratio="f"/>
            <v:textbox inset="0mm,0mm,0mm,0mm">
              <w:txbxContent>
                <w:p w14:paraId="17AE53D0">
                  <w:pPr>
                    <w:spacing w:before="91" w:line="199" w:lineRule="auto"/>
                    <w:ind w:left="252"/>
                    <w:rPr>
                      <w:rFonts w:ascii="黑体" w:hAnsi="黑体" w:eastAsia="黑体" w:cs="黑体"/>
                      <w:sz w:val="22"/>
                      <w:szCs w:val="22"/>
                    </w:rPr>
                  </w:pPr>
                  <w:r>
                    <w:rPr>
                      <w:rFonts w:ascii="黑体" w:hAnsi="黑体" w:eastAsia="黑体" w:cs="黑体"/>
                      <w:spacing w:val="-11"/>
                      <w:sz w:val="22"/>
                      <w:szCs w:val="22"/>
                    </w:rPr>
                    <w:t>图例</w:t>
                  </w:r>
                </w:p>
                <w:p w14:paraId="3A6AFEBE">
                  <w:pPr>
                    <w:spacing w:line="223" w:lineRule="auto"/>
                    <w:ind w:left="267"/>
                    <w:rPr>
                      <w:rFonts w:ascii="黑体" w:hAnsi="黑体" w:eastAsia="黑体" w:cs="黑体"/>
                      <w:sz w:val="18"/>
                      <w:szCs w:val="18"/>
                    </w:rPr>
                  </w:pPr>
                  <w:r>
                    <w:rPr>
                      <w:rFonts w:ascii="黑体" w:hAnsi="黑体" w:eastAsia="黑体" w:cs="黑体"/>
                      <w:sz w:val="18"/>
                      <w:szCs w:val="18"/>
                    </w:rPr>
                    <w:drawing>
                      <wp:inline distT="0" distB="0" distL="0" distR="0">
                        <wp:extent cx="294005" cy="19050"/>
                        <wp:effectExtent l="0" t="0" r="0" b="0"/>
                        <wp:docPr id="436" name="IM 436"/>
                        <wp:cNvGraphicFramePr/>
                        <a:graphic xmlns:a="http://schemas.openxmlformats.org/drawingml/2006/main">
                          <a:graphicData uri="http://schemas.openxmlformats.org/drawingml/2006/picture">
                            <pic:pic xmlns:pic="http://schemas.openxmlformats.org/drawingml/2006/picture">
                              <pic:nvPicPr>
                                <pic:cNvPr id="436" name="IM 436"/>
                                <pic:cNvPicPr/>
                              </pic:nvPicPr>
                              <pic:blipFill>
                                <a:blip r:embed="rId186"/>
                                <a:stretch>
                                  <a:fillRect/>
                                </a:stretch>
                              </pic:blipFill>
                              <pic:spPr>
                                <a:xfrm>
                                  <a:off x="0" y="0"/>
                                  <a:ext cx="294081" cy="19050"/>
                                </a:xfrm>
                                <a:prstGeom prst="rect">
                                  <a:avLst/>
                                </a:prstGeom>
                              </pic:spPr>
                            </pic:pic>
                          </a:graphicData>
                        </a:graphic>
                      </wp:inline>
                    </w:drawing>
                  </w:r>
                  <w:r>
                    <w:rPr>
                      <w:rFonts w:ascii="黑体" w:hAnsi="黑体" w:eastAsia="黑体" w:cs="黑体"/>
                      <w:spacing w:val="-2"/>
                      <w:sz w:val="18"/>
                      <w:szCs w:val="18"/>
                    </w:rPr>
                    <w:t>规划范围</w:t>
                  </w:r>
                </w:p>
                <w:p w14:paraId="6874E13C">
                  <w:pPr>
                    <w:spacing w:before="64" w:line="265" w:lineRule="auto"/>
                    <w:ind w:left="288" w:right="178"/>
                    <w:rPr>
                      <w:rFonts w:ascii="黑体" w:hAnsi="黑体" w:eastAsia="黑体" w:cs="黑体"/>
                      <w:sz w:val="18"/>
                      <w:szCs w:val="18"/>
                    </w:rPr>
                  </w:pPr>
                  <w:r>
                    <w:rPr>
                      <w:rFonts w:ascii="黑体" w:hAnsi="黑体" w:eastAsia="黑体" w:cs="黑体"/>
                      <w:sz w:val="18"/>
                      <w:szCs w:val="18"/>
                    </w:rPr>
                    <w:drawing>
                      <wp:inline distT="0" distB="0" distL="0" distR="0">
                        <wp:extent cx="262890" cy="19050"/>
                        <wp:effectExtent l="0" t="0" r="0" b="0"/>
                        <wp:docPr id="438" name="IM 438"/>
                        <wp:cNvGraphicFramePr/>
                        <a:graphic xmlns:a="http://schemas.openxmlformats.org/drawingml/2006/main">
                          <a:graphicData uri="http://schemas.openxmlformats.org/drawingml/2006/picture">
                            <pic:pic xmlns:pic="http://schemas.openxmlformats.org/drawingml/2006/picture">
                              <pic:nvPicPr>
                                <pic:cNvPr id="438" name="IM 438"/>
                                <pic:cNvPicPr/>
                              </pic:nvPicPr>
                              <pic:blipFill>
                                <a:blip r:embed="rId187"/>
                                <a:stretch>
                                  <a:fillRect/>
                                </a:stretch>
                              </pic:blipFill>
                              <pic:spPr>
                                <a:xfrm>
                                  <a:off x="0" y="0"/>
                                  <a:ext cx="263334" cy="19050"/>
                                </a:xfrm>
                                <a:prstGeom prst="rect">
                                  <a:avLst/>
                                </a:prstGeom>
                              </pic:spPr>
                            </pic:pic>
                          </a:graphicData>
                        </a:graphic>
                      </wp:inline>
                    </w:drawing>
                  </w:r>
                  <w:r>
                    <w:rPr>
                      <w:rFonts w:ascii="黑体" w:hAnsi="黑体" w:eastAsia="黑体" w:cs="黑体"/>
                      <w:spacing w:val="-2"/>
                      <w:sz w:val="18"/>
                      <w:szCs w:val="18"/>
                    </w:rPr>
                    <w:t>现状雨水管线</w:t>
                  </w:r>
                  <w:r>
                    <w:rPr>
                      <w:rFonts w:ascii="黑体" w:hAnsi="黑体" w:eastAsia="黑体" w:cs="黑体"/>
                      <w:sz w:val="18"/>
                      <w:szCs w:val="18"/>
                    </w:rPr>
                    <w:drawing>
                      <wp:inline distT="0" distB="0" distL="0" distR="0">
                        <wp:extent cx="262890" cy="19050"/>
                        <wp:effectExtent l="0" t="0" r="0" b="0"/>
                        <wp:docPr id="440" name="IM 440"/>
                        <wp:cNvGraphicFramePr/>
                        <a:graphic xmlns:a="http://schemas.openxmlformats.org/drawingml/2006/main">
                          <a:graphicData uri="http://schemas.openxmlformats.org/drawingml/2006/picture">
                            <pic:pic xmlns:pic="http://schemas.openxmlformats.org/drawingml/2006/picture">
                              <pic:nvPicPr>
                                <pic:cNvPr id="440" name="IM 440"/>
                                <pic:cNvPicPr/>
                              </pic:nvPicPr>
                              <pic:blipFill>
                                <a:blip r:embed="rId188"/>
                                <a:stretch>
                                  <a:fillRect/>
                                </a:stretch>
                              </pic:blipFill>
                              <pic:spPr>
                                <a:xfrm>
                                  <a:off x="0" y="0"/>
                                  <a:ext cx="263334" cy="19050"/>
                                </a:xfrm>
                                <a:prstGeom prst="rect">
                                  <a:avLst/>
                                </a:prstGeom>
                              </pic:spPr>
                            </pic:pic>
                          </a:graphicData>
                        </a:graphic>
                      </wp:inline>
                    </w:drawing>
                  </w:r>
                  <w:r>
                    <w:rPr>
                      <w:rFonts w:ascii="黑体" w:hAnsi="黑体" w:eastAsia="黑体" w:cs="黑体"/>
                      <w:spacing w:val="-1"/>
                      <w:sz w:val="18"/>
                      <w:szCs w:val="18"/>
                    </w:rPr>
                    <w:t>规划雨水管线</w:t>
                  </w:r>
                </w:p>
                <w:p w14:paraId="10B0D3EC">
                  <w:pPr>
                    <w:spacing w:before="39" w:line="223" w:lineRule="auto"/>
                    <w:ind w:left="303"/>
                    <w:rPr>
                      <w:rFonts w:ascii="黑体" w:hAnsi="黑体" w:eastAsia="黑体" w:cs="黑体"/>
                      <w:sz w:val="18"/>
                      <w:szCs w:val="18"/>
                    </w:rPr>
                  </w:pPr>
                  <w:r>
                    <w:rPr>
                      <w:rFonts w:ascii="黑体" w:hAnsi="黑体" w:eastAsia="黑体" w:cs="黑体"/>
                      <w:spacing w:val="-2"/>
                      <w:sz w:val="18"/>
                      <w:szCs w:val="18"/>
                    </w:rPr>
                    <w:t>DN500管道规模</w:t>
                  </w:r>
                </w:p>
              </w:txbxContent>
            </v:textbox>
          </v:shape>
        </w:pict>
      </w:r>
      <w:r>
        <w:rPr>
          <w:color w:val="404040"/>
          <w:spacing w:val="5"/>
          <w:sz w:val="35"/>
          <w:szCs w:val="35"/>
        </w:rPr>
        <w:t>•</w:t>
      </w:r>
      <w:r>
        <w:rPr>
          <w:rFonts w:ascii="微软雅黑" w:hAnsi="微软雅黑" w:eastAsia="微软雅黑" w:cs="微软雅黑"/>
          <w:color w:val="404040"/>
          <w:spacing w:val="5"/>
          <w:sz w:val="35"/>
          <w:szCs w:val="35"/>
        </w:rPr>
        <w:t>保留现状主干道</w:t>
      </w:r>
      <w:r>
        <w:rPr>
          <w:rFonts w:ascii="微软雅黑" w:hAnsi="微软雅黑" w:eastAsia="微软雅黑" w:cs="微软雅黑"/>
          <w:color w:val="404040"/>
          <w:sz w:val="35"/>
          <w:szCs w:val="35"/>
        </w:rPr>
        <w:t>DN</w:t>
      </w:r>
      <w:r>
        <w:rPr>
          <w:rFonts w:ascii="微软雅黑" w:hAnsi="微软雅黑" w:eastAsia="微软雅黑" w:cs="微软雅黑"/>
          <w:color w:val="404040"/>
          <w:spacing w:val="5"/>
          <w:sz w:val="35"/>
          <w:szCs w:val="35"/>
        </w:rPr>
        <w:t>500~</w:t>
      </w:r>
      <w:r>
        <w:rPr>
          <w:rFonts w:ascii="微软雅黑" w:hAnsi="微软雅黑" w:eastAsia="微软雅黑" w:cs="微软雅黑"/>
          <w:color w:val="404040"/>
          <w:sz w:val="35"/>
          <w:szCs w:val="35"/>
        </w:rPr>
        <w:t>DN</w:t>
      </w:r>
      <w:r>
        <w:rPr>
          <w:rFonts w:ascii="微软雅黑" w:hAnsi="微软雅黑" w:eastAsia="微软雅黑" w:cs="微软雅黑"/>
          <w:color w:val="404040"/>
          <w:spacing w:val="5"/>
          <w:sz w:val="35"/>
          <w:szCs w:val="35"/>
        </w:rPr>
        <w:t>1200雨水管。</w:t>
      </w:r>
      <w:r>
        <w:rPr>
          <w:rFonts w:ascii="微软雅黑" w:hAnsi="微软雅黑" w:eastAsia="微软雅黑" w:cs="微软雅黑"/>
          <w:color w:val="404040"/>
          <w:spacing w:val="12"/>
          <w:sz w:val="35"/>
          <w:szCs w:val="35"/>
        </w:rPr>
        <w:t>沿规划区主干路敷设雨水主干管，沿各支</w:t>
      </w:r>
      <w:r>
        <w:rPr>
          <w:rFonts w:ascii="微软雅黑" w:hAnsi="微软雅黑" w:eastAsia="微软雅黑" w:cs="微软雅黑"/>
          <w:color w:val="404040"/>
          <w:spacing w:val="11"/>
          <w:sz w:val="35"/>
          <w:szCs w:val="35"/>
        </w:rPr>
        <w:t>路敷设干管收集雨水，雨水就近排入规划</w:t>
      </w:r>
      <w:r>
        <w:rPr>
          <w:rFonts w:ascii="微软雅黑" w:hAnsi="微软雅黑" w:eastAsia="微软雅黑" w:cs="微软雅黑"/>
          <w:color w:val="404040"/>
          <w:spacing w:val="31"/>
          <w:sz w:val="35"/>
          <w:szCs w:val="35"/>
        </w:rPr>
        <w:t>范围西侧水体。规划雨水管管径为D50</w:t>
      </w:r>
      <w:r>
        <w:rPr>
          <w:rFonts w:ascii="微软雅黑" w:hAnsi="微软雅黑" w:eastAsia="微软雅黑" w:cs="微软雅黑"/>
          <w:color w:val="404040"/>
          <w:spacing w:val="5"/>
          <w:sz w:val="35"/>
          <w:szCs w:val="35"/>
        </w:rPr>
        <w:t>0—D1500。</w:t>
      </w:r>
    </w:p>
    <w:p w14:paraId="76503D7B">
      <w:pPr>
        <w:spacing w:line="217" w:lineRule="auto"/>
        <w:rPr>
          <w:rFonts w:ascii="微软雅黑" w:hAnsi="微软雅黑" w:eastAsia="微软雅黑" w:cs="微软雅黑"/>
          <w:sz w:val="35"/>
          <w:szCs w:val="35"/>
        </w:rPr>
        <w:sectPr>
          <w:footerReference r:id="rId37" w:type="default"/>
          <w:pgSz w:w="19200" w:h="10800"/>
          <w:pgMar w:top="233" w:right="21" w:bottom="252" w:left="871" w:header="0" w:footer="113" w:gutter="0"/>
          <w:cols w:space="720" w:num="1"/>
        </w:sectPr>
      </w:pPr>
    </w:p>
    <w:p w14:paraId="0ABCA0CF">
      <w:pPr>
        <w:spacing w:line="186" w:lineRule="auto"/>
        <w:ind w:left="8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10.市政方面</w:t>
      </w:r>
    </w:p>
    <w:p w14:paraId="7A7ABED4">
      <w:pPr>
        <w:spacing w:before="206" w:line="184" w:lineRule="auto"/>
        <w:ind w:left="74"/>
        <w:outlineLvl w:val="3"/>
        <w:rPr>
          <w:rFonts w:ascii="微软雅黑" w:hAnsi="微软雅黑" w:eastAsia="微软雅黑" w:cs="微软雅黑"/>
          <w:sz w:val="55"/>
          <w:szCs w:val="55"/>
        </w:rPr>
      </w:pPr>
      <w:r>
        <w:pict>
          <v:shape id="_x0000_s1779" o:spid="_x0000_s1779" o:spt="202" type="#_x0000_t202" style="position:absolute;left:0pt;margin-left:686.8pt;margin-top:19.4pt;height:21.8pt;width:126.7pt;z-index:252024832;mso-width-relative:page;mso-height-relative:page;" filled="f" stroked="f" coordsize="21600,21600">
            <v:path/>
            <v:fill on="f" focussize="0,0"/>
            <v:stroke on="f"/>
            <v:imagedata o:title=""/>
            <o:lock v:ext="edit" aspectratio="f"/>
            <v:textbox inset="0mm,0mm,0mm,0mm">
              <w:txbxContent>
                <w:p w14:paraId="1830AD25">
                  <w:pPr>
                    <w:spacing w:before="19" w:line="235" w:lineRule="auto"/>
                    <w:ind w:left="20"/>
                    <w:rPr>
                      <w:rFonts w:ascii="微软雅黑" w:hAnsi="微软雅黑" w:eastAsia="微软雅黑" w:cs="微软雅黑"/>
                      <w:sz w:val="21"/>
                      <w:szCs w:val="21"/>
                    </w:rPr>
                  </w:pPr>
                  <w:r>
                    <w:rPr>
                      <w:rFonts w:ascii="微软雅黑" w:hAnsi="微软雅黑" w:eastAsia="微软雅黑" w:cs="微软雅黑"/>
                      <w:position w:val="-14"/>
                      <w:sz w:val="21"/>
                      <w:szCs w:val="21"/>
                    </w:rPr>
                    <w:drawing>
                      <wp:inline distT="0" distB="0" distL="0" distR="0">
                        <wp:extent cx="250825" cy="250825"/>
                        <wp:effectExtent l="0" t="0" r="0" b="0"/>
                        <wp:docPr id="442" name="IM 442"/>
                        <wp:cNvGraphicFramePr/>
                        <a:graphic xmlns:a="http://schemas.openxmlformats.org/drawingml/2006/main">
                          <a:graphicData uri="http://schemas.openxmlformats.org/drawingml/2006/picture">
                            <pic:pic xmlns:pic="http://schemas.openxmlformats.org/drawingml/2006/picture">
                              <pic:nvPicPr>
                                <pic:cNvPr id="442" name="IM 442"/>
                                <pic:cNvPicPr/>
                              </pic:nvPicPr>
                              <pic:blipFill>
                                <a:blip r:embed="rId189"/>
                                <a:stretch>
                                  <a:fillRect/>
                                </a:stretch>
                              </pic:blipFill>
                              <pic:spPr>
                                <a:xfrm>
                                  <a:off x="0" y="0"/>
                                  <a:ext cx="251459" cy="251459"/>
                                </a:xfrm>
                                <a:prstGeom prst="rect">
                                  <a:avLst/>
                                </a:prstGeom>
                              </pic:spPr>
                            </pic:pic>
                          </a:graphicData>
                        </a:graphic>
                      </wp:inline>
                    </w:drawing>
                  </w:r>
                  <w:r>
                    <w:rPr>
                      <w:rFonts w:ascii="微软雅黑" w:hAnsi="微软雅黑" w:eastAsia="微软雅黑" w:cs="微软雅黑"/>
                      <w:spacing w:val="-5"/>
                      <w:sz w:val="21"/>
                      <w:szCs w:val="21"/>
                    </w:rPr>
                    <w:t>规划110kv新区变电站</w:t>
                  </w:r>
                </w:p>
              </w:txbxContent>
            </v:textbox>
          </v:shape>
        </w:pict>
      </w:r>
      <w:r>
        <w:drawing>
          <wp:anchor distT="0" distB="0" distL="0" distR="0" simplePos="0" relativeHeight="252029952" behindDoc="0" locked="0" layoutInCell="1" allowOverlap="1">
            <wp:simplePos x="0" y="0"/>
            <wp:positionH relativeFrom="column">
              <wp:posOffset>10668635</wp:posOffset>
            </wp:positionH>
            <wp:positionV relativeFrom="paragraph">
              <wp:posOffset>276225</wp:posOffset>
            </wp:positionV>
            <wp:extent cx="969010" cy="1238885"/>
            <wp:effectExtent l="0" t="0" r="0" b="0"/>
            <wp:wrapNone/>
            <wp:docPr id="444" name="IM 444"/>
            <wp:cNvGraphicFramePr/>
            <a:graphic xmlns:a="http://schemas.openxmlformats.org/drawingml/2006/main">
              <a:graphicData uri="http://schemas.openxmlformats.org/drawingml/2006/picture">
                <pic:pic xmlns:pic="http://schemas.openxmlformats.org/drawingml/2006/picture">
                  <pic:nvPicPr>
                    <pic:cNvPr id="444" name="IM 444"/>
                    <pic:cNvPicPr/>
                  </pic:nvPicPr>
                  <pic:blipFill>
                    <a:blip r:embed="rId190"/>
                    <a:stretch>
                      <a:fillRect/>
                    </a:stretch>
                  </pic:blipFill>
                  <pic:spPr>
                    <a:xfrm>
                      <a:off x="0" y="0"/>
                      <a:ext cx="969264" cy="1239011"/>
                    </a:xfrm>
                    <a:prstGeom prst="rect">
                      <a:avLst/>
                    </a:prstGeom>
                  </pic:spPr>
                </pic:pic>
              </a:graphicData>
            </a:graphic>
          </wp:anchor>
        </w:drawing>
      </w:r>
      <w:r>
        <w:drawing>
          <wp:anchor distT="0" distB="0" distL="0" distR="0" simplePos="0" relativeHeight="252023808" behindDoc="1" locked="0" layoutInCell="1" allowOverlap="1">
            <wp:simplePos x="0" y="0"/>
            <wp:positionH relativeFrom="column">
              <wp:posOffset>4498340</wp:posOffset>
            </wp:positionH>
            <wp:positionV relativeFrom="paragraph">
              <wp:posOffset>292735</wp:posOffset>
            </wp:positionV>
            <wp:extent cx="7125970" cy="5544185"/>
            <wp:effectExtent l="0" t="0" r="0" b="0"/>
            <wp:wrapNone/>
            <wp:docPr id="446" name="IM 446"/>
            <wp:cNvGraphicFramePr/>
            <a:graphic xmlns:a="http://schemas.openxmlformats.org/drawingml/2006/main">
              <a:graphicData uri="http://schemas.openxmlformats.org/drawingml/2006/picture">
                <pic:pic xmlns:pic="http://schemas.openxmlformats.org/drawingml/2006/picture">
                  <pic:nvPicPr>
                    <pic:cNvPr id="446" name="IM 446"/>
                    <pic:cNvPicPr/>
                  </pic:nvPicPr>
                  <pic:blipFill>
                    <a:blip r:embed="rId172"/>
                    <a:stretch>
                      <a:fillRect/>
                    </a:stretch>
                  </pic:blipFill>
                  <pic:spPr>
                    <a:xfrm>
                      <a:off x="0" y="0"/>
                      <a:ext cx="7126223" cy="5544311"/>
                    </a:xfrm>
                    <a:prstGeom prst="rect">
                      <a:avLst/>
                    </a:prstGeom>
                  </pic:spPr>
                </pic:pic>
              </a:graphicData>
            </a:graphic>
          </wp:anchor>
        </w:drawing>
      </w:r>
      <w:r>
        <w:drawing>
          <wp:anchor distT="0" distB="0" distL="0" distR="0" simplePos="0" relativeHeight="252025856" behindDoc="0" locked="0" layoutInCell="1" allowOverlap="1">
            <wp:simplePos x="0" y="0"/>
            <wp:positionH relativeFrom="column">
              <wp:posOffset>7790815</wp:posOffset>
            </wp:positionH>
            <wp:positionV relativeFrom="paragraph">
              <wp:posOffset>353695</wp:posOffset>
            </wp:positionV>
            <wp:extent cx="3529965" cy="5471795"/>
            <wp:effectExtent l="0" t="0" r="0" b="0"/>
            <wp:wrapNone/>
            <wp:docPr id="448" name="IM 448"/>
            <wp:cNvGraphicFramePr/>
            <a:graphic xmlns:a="http://schemas.openxmlformats.org/drawingml/2006/main">
              <a:graphicData uri="http://schemas.openxmlformats.org/drawingml/2006/picture">
                <pic:pic xmlns:pic="http://schemas.openxmlformats.org/drawingml/2006/picture">
                  <pic:nvPicPr>
                    <pic:cNvPr id="448" name="IM 448"/>
                    <pic:cNvPicPr/>
                  </pic:nvPicPr>
                  <pic:blipFill>
                    <a:blip r:embed="rId191"/>
                    <a:stretch>
                      <a:fillRect/>
                    </a:stretch>
                  </pic:blipFill>
                  <pic:spPr>
                    <a:xfrm>
                      <a:off x="0" y="0"/>
                      <a:ext cx="3529787" cy="5471490"/>
                    </a:xfrm>
                    <a:prstGeom prst="rect">
                      <a:avLst/>
                    </a:prstGeom>
                  </pic:spPr>
                </pic:pic>
              </a:graphicData>
            </a:graphic>
          </wp:anchor>
        </w:drawing>
      </w:r>
      <w:r>
        <w:rPr>
          <w:rFonts w:ascii="微软雅黑" w:hAnsi="微软雅黑" w:eastAsia="微软雅黑" w:cs="微软雅黑"/>
          <w:b/>
          <w:bCs/>
          <w:color w:val="0D68A1"/>
          <w:spacing w:val="-8"/>
          <w:sz w:val="55"/>
          <w:szCs w:val="55"/>
        </w:rPr>
        <w:t>电力</w:t>
      </w:r>
    </w:p>
    <w:p w14:paraId="0F61FB80">
      <w:pPr>
        <w:spacing w:before="171" w:line="204"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负荷预测</w:t>
      </w:r>
    </w:p>
    <w:p w14:paraId="7C6BE138">
      <w:pPr>
        <w:pStyle w:val="2"/>
        <w:spacing w:before="220" w:line="206" w:lineRule="auto"/>
        <w:ind w:left="432" w:right="11310" w:hanging="433"/>
        <w:rPr>
          <w:rFonts w:ascii="微软雅黑" w:hAnsi="微软雅黑" w:eastAsia="微软雅黑" w:cs="微软雅黑"/>
          <w:sz w:val="35"/>
          <w:szCs w:val="35"/>
        </w:rPr>
      </w:pPr>
      <w:r>
        <w:rPr>
          <w:color w:val="404040"/>
          <w:spacing w:val="13"/>
          <w:sz w:val="35"/>
          <w:szCs w:val="35"/>
        </w:rPr>
        <w:t>•</w:t>
      </w:r>
      <w:r>
        <w:rPr>
          <w:rFonts w:ascii="微软雅黑" w:hAnsi="微软雅黑" w:eastAsia="微软雅黑" w:cs="微软雅黑"/>
          <w:color w:val="404040"/>
          <w:spacing w:val="13"/>
          <w:sz w:val="35"/>
          <w:szCs w:val="35"/>
        </w:rPr>
        <w:t>采用单位用地面积负荷指标法进行负荷预</w:t>
      </w:r>
      <w:r>
        <w:rPr>
          <w:rFonts w:ascii="微软雅黑" w:hAnsi="微软雅黑" w:eastAsia="微软雅黑" w:cs="微软雅黑"/>
          <w:color w:val="404040"/>
          <w:spacing w:val="3"/>
          <w:sz w:val="35"/>
          <w:szCs w:val="35"/>
        </w:rPr>
        <w:t>测，</w:t>
      </w:r>
      <w:r>
        <w:rPr>
          <w:rFonts w:ascii="微软雅黑" w:hAnsi="微软雅黑" w:eastAsia="微软雅黑" w:cs="微软雅黑"/>
          <w:b/>
          <w:bCs/>
          <w:color w:val="C00000"/>
          <w:spacing w:val="3"/>
          <w:sz w:val="35"/>
          <w:szCs w:val="35"/>
        </w:rPr>
        <w:t>用电负荷为200兆瓦</w:t>
      </w:r>
      <w:r>
        <w:rPr>
          <w:rFonts w:ascii="微软雅黑" w:hAnsi="微软雅黑" w:eastAsia="微软雅黑" w:cs="微软雅黑"/>
          <w:color w:val="404040"/>
          <w:spacing w:val="3"/>
          <w:sz w:val="35"/>
          <w:szCs w:val="35"/>
        </w:rPr>
        <w:t>。</w:t>
      </w:r>
    </w:p>
    <w:p w14:paraId="0142BF1F">
      <w:pPr>
        <w:spacing w:before="231" w:line="204" w:lineRule="auto"/>
        <w:ind w:left="11"/>
        <w:rPr>
          <w:rFonts w:ascii="微软雅黑" w:hAnsi="微软雅黑" w:eastAsia="微软雅黑" w:cs="微软雅黑"/>
          <w:sz w:val="35"/>
          <w:szCs w:val="35"/>
        </w:rPr>
      </w:pPr>
      <w:r>
        <w:rPr>
          <w:rFonts w:ascii="Wingdings" w:hAnsi="Wingdings" w:eastAsia="Wingdings" w:cs="Wingdings"/>
          <w:color w:val="404040"/>
          <w:spacing w:val="-1"/>
          <w:sz w:val="35"/>
          <w:szCs w:val="35"/>
        </w:rPr>
        <w:t>n</w:t>
      </w:r>
      <w:r>
        <w:rPr>
          <w:rFonts w:ascii="微软雅黑" w:hAnsi="微软雅黑" w:eastAsia="微软雅黑" w:cs="微软雅黑"/>
          <w:b/>
          <w:bCs/>
          <w:color w:val="404040"/>
          <w:spacing w:val="-1"/>
          <w:sz w:val="35"/>
          <w:szCs w:val="35"/>
        </w:rPr>
        <w:t>电源规划</w:t>
      </w:r>
    </w:p>
    <w:p w14:paraId="218D0DD2">
      <w:pPr>
        <w:pStyle w:val="2"/>
        <w:spacing w:before="147" w:line="229" w:lineRule="auto"/>
        <w:ind w:left="435" w:right="11075" w:hanging="436"/>
        <w:rPr>
          <w:rFonts w:ascii="微软雅黑" w:hAnsi="微软雅黑" w:eastAsia="微软雅黑" w:cs="微软雅黑"/>
          <w:sz w:val="35"/>
          <w:szCs w:val="35"/>
        </w:rPr>
      </w:pPr>
      <w:r>
        <w:pict>
          <v:shape id="_x0000_s1780" o:spid="_x0000_s1780" o:spt="202" type="#_x0000_t202" style="position:absolute;left:0pt;margin-left:799.35pt;margin-top:23.2pt;height:9.65pt;width:85.1pt;z-index:252034048;mso-width-relative:page;mso-height-relative:page;" filled="f" stroked="f" coordsize="21600,21600">
            <v:path/>
            <v:fill on="f" focussize="0,0"/>
            <v:stroke on="f"/>
            <v:imagedata o:title=""/>
            <o:lock v:ext="edit" aspectratio="f"/>
            <v:textbox inset="0mm,0mm,0mm,0mm">
              <w:txbxContent>
                <w:p w14:paraId="7A0962C3">
                  <w:pPr>
                    <w:spacing w:before="20" w:line="152" w:lineRule="exact"/>
                    <w:ind w:left="20"/>
                    <w:rPr>
                      <w:rFonts w:ascii="微软雅黑" w:hAnsi="微软雅黑" w:eastAsia="微软雅黑" w:cs="微软雅黑"/>
                      <w:sz w:val="15"/>
                      <w:szCs w:val="15"/>
                    </w:rPr>
                  </w:pPr>
                  <w:r>
                    <w:rPr>
                      <w:rFonts w:ascii="微软雅黑" w:hAnsi="微软雅黑" w:eastAsia="微软雅黑" w:cs="微软雅黑"/>
                      <w:color w:val="0C0000"/>
                      <w:spacing w:val="-8"/>
                      <w:position w:val="-1"/>
                      <w:sz w:val="15"/>
                      <w:szCs w:val="15"/>
                    </w:rPr>
                    <w:t>接巴音青格利11okv变电站</w:t>
                  </w:r>
                </w:p>
              </w:txbxContent>
            </v:textbox>
          </v:shape>
        </w:pict>
      </w:r>
      <w:r>
        <w:rPr>
          <w:color w:val="C00000"/>
          <w:spacing w:val="5"/>
          <w:sz w:val="35"/>
          <w:szCs w:val="35"/>
        </w:rPr>
        <w:t>•</w:t>
      </w:r>
      <w:r>
        <w:rPr>
          <w:rFonts w:ascii="微软雅黑" w:hAnsi="微软雅黑" w:eastAsia="微软雅黑" w:cs="微软雅黑"/>
          <w:b/>
          <w:bCs/>
          <w:color w:val="C00000"/>
          <w:spacing w:val="5"/>
          <w:sz w:val="35"/>
          <w:szCs w:val="35"/>
        </w:rPr>
        <w:t>电源引自区外现状110</w:t>
      </w:r>
      <w:r>
        <w:rPr>
          <w:rFonts w:ascii="微软雅黑" w:hAnsi="微软雅黑" w:eastAsia="微软雅黑" w:cs="微软雅黑"/>
          <w:b/>
          <w:bCs/>
          <w:color w:val="C00000"/>
          <w:sz w:val="35"/>
          <w:szCs w:val="35"/>
        </w:rPr>
        <w:t>kV</w:t>
      </w:r>
      <w:r>
        <w:rPr>
          <w:rFonts w:ascii="微软雅黑" w:hAnsi="微软雅黑" w:eastAsia="微软雅黑" w:cs="微软雅黑"/>
          <w:b/>
          <w:bCs/>
          <w:color w:val="C00000"/>
          <w:spacing w:val="5"/>
          <w:sz w:val="35"/>
          <w:szCs w:val="35"/>
        </w:rPr>
        <w:t>百灵站、锡尼站</w:t>
      </w:r>
      <w:r>
        <w:rPr>
          <w:rFonts w:ascii="微软雅黑" w:hAnsi="微软雅黑" w:eastAsia="微软雅黑" w:cs="微软雅黑"/>
          <w:color w:val="404040"/>
          <w:spacing w:val="5"/>
          <w:sz w:val="35"/>
          <w:szCs w:val="35"/>
        </w:rPr>
        <w:t>，</w:t>
      </w:r>
      <w:r>
        <w:rPr>
          <w:rFonts w:ascii="微软雅黑" w:hAnsi="微软雅黑" w:eastAsia="微软雅黑" w:cs="微软雅黑"/>
          <w:color w:val="404040"/>
          <w:spacing w:val="16"/>
          <w:sz w:val="35"/>
          <w:szCs w:val="35"/>
        </w:rPr>
        <w:t>规划范围内不规划新建110</w:t>
      </w:r>
      <w:r>
        <w:rPr>
          <w:rFonts w:ascii="微软雅黑" w:hAnsi="微软雅黑" w:eastAsia="微软雅黑" w:cs="微软雅黑"/>
          <w:color w:val="404040"/>
          <w:sz w:val="35"/>
          <w:szCs w:val="35"/>
        </w:rPr>
        <w:t>kV</w:t>
      </w:r>
      <w:r>
        <w:rPr>
          <w:rFonts w:ascii="微软雅黑" w:hAnsi="微软雅黑" w:eastAsia="微软雅黑" w:cs="微软雅黑"/>
          <w:color w:val="404040"/>
          <w:spacing w:val="16"/>
          <w:sz w:val="35"/>
          <w:szCs w:val="35"/>
        </w:rPr>
        <w:t>及以上变电</w:t>
      </w:r>
    </w:p>
    <w:p w14:paraId="4E4480D2">
      <w:pPr>
        <w:spacing w:before="50" w:line="187" w:lineRule="auto"/>
        <w:ind w:left="436"/>
        <w:rPr>
          <w:rFonts w:ascii="微软雅黑" w:hAnsi="微软雅黑" w:eastAsia="微软雅黑" w:cs="微软雅黑"/>
          <w:sz w:val="35"/>
          <w:szCs w:val="35"/>
        </w:rPr>
      </w:pPr>
      <w:r>
        <w:pict>
          <v:shape id="_x0000_s1781" o:spid="_x0000_s1781" o:spt="202" type="#_x0000_t202" style="position:absolute;left:0pt;margin-left:675.15pt;margin-top:-4.5pt;height:22.4pt;width:103.4pt;z-index:252032000;mso-width-relative:page;mso-height-relative:page;" filled="f" stroked="f" coordsize="21600,21600">
            <v:path/>
            <v:fill on="f" focussize="0,0"/>
            <v:stroke on="f"/>
            <v:imagedata o:title=""/>
            <o:lock v:ext="edit" aspectratio="f"/>
            <v:textbox inset="0mm,0mm,0mm,0mm">
              <w:txbxContent>
                <w:p w14:paraId="5385D68E">
                  <w:pPr>
                    <w:spacing w:before="20"/>
                    <w:ind w:left="20"/>
                    <w:rPr>
                      <w:rFonts w:ascii="微软雅黑" w:hAnsi="微软雅黑" w:eastAsia="微软雅黑" w:cs="微软雅黑"/>
                      <w:sz w:val="21"/>
                      <w:szCs w:val="21"/>
                    </w:rPr>
                  </w:pPr>
                  <w:r>
                    <w:rPr>
                      <w:rFonts w:ascii="微软雅黑" w:hAnsi="微软雅黑" w:eastAsia="微软雅黑" w:cs="微软雅黑"/>
                      <w:color w:val="050000"/>
                      <w:position w:val="-13"/>
                      <w:sz w:val="21"/>
                      <w:szCs w:val="21"/>
                    </w:rPr>
                    <w:drawing>
                      <wp:inline distT="0" distB="0" distL="0" distR="0">
                        <wp:extent cx="237490" cy="258445"/>
                        <wp:effectExtent l="0" t="0" r="0" b="0"/>
                        <wp:docPr id="450" name="IM 450"/>
                        <wp:cNvGraphicFramePr/>
                        <a:graphic xmlns:a="http://schemas.openxmlformats.org/drawingml/2006/main">
                          <a:graphicData uri="http://schemas.openxmlformats.org/drawingml/2006/picture">
                            <pic:pic xmlns:pic="http://schemas.openxmlformats.org/drawingml/2006/picture">
                              <pic:nvPicPr>
                                <pic:cNvPr id="450" name="IM 450"/>
                                <pic:cNvPicPr/>
                              </pic:nvPicPr>
                              <pic:blipFill>
                                <a:blip r:embed="rId192"/>
                                <a:stretch>
                                  <a:fillRect/>
                                </a:stretch>
                              </pic:blipFill>
                              <pic:spPr>
                                <a:xfrm>
                                  <a:off x="0" y="0"/>
                                  <a:ext cx="237743" cy="259079"/>
                                </a:xfrm>
                                <a:prstGeom prst="rect">
                                  <a:avLst/>
                                </a:prstGeom>
                              </pic:spPr>
                            </pic:pic>
                          </a:graphicData>
                        </a:graphic>
                      </wp:inline>
                    </w:drawing>
                  </w:r>
                  <w:r>
                    <w:rPr>
                      <w:rFonts w:ascii="微软雅黑" w:hAnsi="微软雅黑" w:eastAsia="微软雅黑" w:cs="微软雅黑"/>
                      <w:color w:val="050000"/>
                      <w:spacing w:val="1"/>
                      <w:sz w:val="21"/>
                      <w:szCs w:val="21"/>
                    </w:rPr>
                    <w:t>110</w:t>
                  </w:r>
                  <w:r>
                    <w:rPr>
                      <w:rFonts w:ascii="微软雅黑" w:hAnsi="微软雅黑" w:eastAsia="微软雅黑" w:cs="微软雅黑"/>
                      <w:color w:val="050000"/>
                      <w:sz w:val="21"/>
                      <w:szCs w:val="21"/>
                    </w:rPr>
                    <w:t>kv</w:t>
                  </w:r>
                  <w:r>
                    <w:rPr>
                      <w:rFonts w:ascii="微软雅黑" w:hAnsi="微软雅黑" w:eastAsia="微软雅黑" w:cs="微软雅黑"/>
                      <w:color w:val="050000"/>
                      <w:spacing w:val="1"/>
                      <w:sz w:val="21"/>
                      <w:szCs w:val="21"/>
                    </w:rPr>
                    <w:t>锡尼变电站</w:t>
                  </w:r>
                </w:p>
              </w:txbxContent>
            </v:textbox>
          </v:shape>
        </w:pict>
      </w:r>
      <w:r>
        <w:rPr>
          <w:rFonts w:ascii="微软雅黑" w:hAnsi="微软雅黑" w:eastAsia="微软雅黑" w:cs="微软雅黑"/>
          <w:color w:val="404040"/>
          <w:spacing w:val="2"/>
          <w:sz w:val="35"/>
          <w:szCs w:val="35"/>
        </w:rPr>
        <w:t>站。</w:t>
      </w:r>
    </w:p>
    <w:p w14:paraId="687A5484">
      <w:pPr>
        <w:spacing w:before="231" w:line="204" w:lineRule="auto"/>
        <w:ind w:left="11"/>
        <w:rPr>
          <w:rFonts w:ascii="微软雅黑" w:hAnsi="微软雅黑" w:eastAsia="微软雅黑" w:cs="微软雅黑"/>
          <w:sz w:val="35"/>
          <w:szCs w:val="35"/>
        </w:rPr>
      </w:pPr>
      <w:r>
        <w:drawing>
          <wp:anchor distT="0" distB="0" distL="0" distR="0" simplePos="0" relativeHeight="252027904" behindDoc="0" locked="0" layoutInCell="1" allowOverlap="1">
            <wp:simplePos x="0" y="0"/>
            <wp:positionH relativeFrom="column">
              <wp:posOffset>4516755</wp:posOffset>
            </wp:positionH>
            <wp:positionV relativeFrom="paragraph">
              <wp:posOffset>198120</wp:posOffset>
            </wp:positionV>
            <wp:extent cx="2512060" cy="742315"/>
            <wp:effectExtent l="0" t="0" r="0" b="0"/>
            <wp:wrapNone/>
            <wp:docPr id="452" name="IM 452"/>
            <wp:cNvGraphicFramePr/>
            <a:graphic xmlns:a="http://schemas.openxmlformats.org/drawingml/2006/main">
              <a:graphicData uri="http://schemas.openxmlformats.org/drawingml/2006/picture">
                <pic:pic xmlns:pic="http://schemas.openxmlformats.org/drawingml/2006/picture">
                  <pic:nvPicPr>
                    <pic:cNvPr id="452" name="IM 452"/>
                    <pic:cNvPicPr/>
                  </pic:nvPicPr>
                  <pic:blipFill>
                    <a:blip r:embed="rId193"/>
                    <a:stretch>
                      <a:fillRect/>
                    </a:stretch>
                  </pic:blipFill>
                  <pic:spPr>
                    <a:xfrm>
                      <a:off x="0" y="0"/>
                      <a:ext cx="2512022" cy="742493"/>
                    </a:xfrm>
                    <a:prstGeom prst="rect">
                      <a:avLst/>
                    </a:prstGeom>
                  </pic:spPr>
                </pic:pic>
              </a:graphicData>
            </a:graphic>
          </wp:anchor>
        </w:drawing>
      </w:r>
      <w:r>
        <w:rPr>
          <w:rFonts w:ascii="Wingdings" w:hAnsi="Wingdings" w:eastAsia="Wingdings" w:cs="Wingdings"/>
          <w:color w:val="404040"/>
          <w:spacing w:val="-1"/>
          <w:sz w:val="35"/>
          <w:szCs w:val="35"/>
        </w:rPr>
        <w:t>n</w:t>
      </w:r>
      <w:r>
        <w:rPr>
          <w:rFonts w:ascii="微软雅黑" w:hAnsi="微软雅黑" w:eastAsia="微软雅黑" w:cs="微软雅黑"/>
          <w:b/>
          <w:bCs/>
          <w:color w:val="404040"/>
          <w:spacing w:val="-1"/>
          <w:sz w:val="35"/>
          <w:szCs w:val="35"/>
        </w:rPr>
        <w:t>电网规划</w:t>
      </w:r>
    </w:p>
    <w:p w14:paraId="1A89E4FD">
      <w:pPr>
        <w:pStyle w:val="2"/>
        <w:spacing w:before="219" w:line="206" w:lineRule="auto"/>
        <w:ind w:left="435" w:right="11310" w:hanging="436"/>
        <w:rPr>
          <w:rFonts w:ascii="微软雅黑" w:hAnsi="微软雅黑" w:eastAsia="微软雅黑" w:cs="微软雅黑"/>
          <w:sz w:val="35"/>
          <w:szCs w:val="35"/>
        </w:rPr>
      </w:pPr>
      <w:r>
        <w:pict>
          <v:rect id="_x0000_s1782" o:spid="_x0000_s1782" o:spt="1" style="position:absolute;left:0pt;margin-left:812pt;margin-top:60.45pt;height:91.6pt;width:103pt;z-index:252026880;mso-width-relative:page;mso-height-relative:page;" fillcolor="#FFFFFF" filled="t" stroked="f" coordsize="21600,21600">
            <v:path/>
            <v:fill on="t" opacity="46004f" focussize="0,0"/>
            <v:stroke on="f"/>
            <v:imagedata o:title=""/>
            <o:lock v:ext="edit"/>
          </v:rect>
        </w:pict>
      </w:r>
      <w:r>
        <w:pict>
          <v:shape id="_x0000_s1783" o:spid="_x0000_s1783" o:spt="202" type="#_x0000_t202" style="position:absolute;left:0pt;margin-left:543.55pt;margin-top:51.1pt;height:12.75pt;width:81.55pt;z-index:252033024;mso-width-relative:page;mso-height-relative:page;" filled="f" stroked="f" coordsize="21600,21600">
            <v:path/>
            <v:fill on="f" focussize="0,0"/>
            <v:stroke on="f"/>
            <v:imagedata o:title=""/>
            <o:lock v:ext="edit" aspectratio="f"/>
            <v:textbox inset="0mm,0mm,0mm,0mm">
              <w:txbxContent>
                <w:p w14:paraId="4272F1B0">
                  <w:pPr>
                    <w:spacing w:before="20" w:line="214" w:lineRule="exact"/>
                    <w:ind w:left="20"/>
                    <w:rPr>
                      <w:rFonts w:ascii="微软雅黑" w:hAnsi="微软雅黑" w:eastAsia="微软雅黑" w:cs="微软雅黑"/>
                      <w:sz w:val="21"/>
                      <w:szCs w:val="21"/>
                    </w:rPr>
                  </w:pPr>
                  <w:r>
                    <w:rPr>
                      <w:rFonts w:ascii="微软雅黑" w:hAnsi="微软雅黑" w:eastAsia="微软雅黑" w:cs="微软雅黑"/>
                      <w:color w:val="050000"/>
                      <w:spacing w:val="-5"/>
                      <w:position w:val="-1"/>
                      <w:sz w:val="21"/>
                      <w:szCs w:val="21"/>
                    </w:rPr>
                    <w:t>110kv百灵变电站</w:t>
                  </w:r>
                </w:p>
              </w:txbxContent>
            </v:textbox>
          </v:shape>
        </w:pict>
      </w:r>
      <w:r>
        <w:pict>
          <v:shape id="_x0000_s1784" o:spid="_x0000_s1784" o:spt="202" type="#_x0000_t202" style="position:absolute;left:0pt;margin-left:823.65pt;margin-top:63.95pt;height:15.3pt;width:23pt;z-index:252037120;mso-width-relative:page;mso-height-relative:page;" filled="f" stroked="f" coordsize="21600,21600">
            <v:path/>
            <v:fill on="f" focussize="0,0"/>
            <v:stroke on="f"/>
            <v:imagedata o:title=""/>
            <o:lock v:ext="edit" aspectratio="f"/>
            <v:textbox inset="0mm,0mm,0mm,0mm">
              <w:txbxContent>
                <w:p w14:paraId="397AEA57">
                  <w:pPr>
                    <w:spacing w:before="20" w:line="223" w:lineRule="auto"/>
                    <w:ind w:left="20"/>
                    <w:rPr>
                      <w:rFonts w:ascii="黑体" w:hAnsi="黑体" w:eastAsia="黑体" w:cs="黑体"/>
                      <w:sz w:val="22"/>
                      <w:szCs w:val="22"/>
                    </w:rPr>
                  </w:pPr>
                  <w:r>
                    <w:rPr>
                      <w:rFonts w:ascii="黑体" w:hAnsi="黑体" w:eastAsia="黑体" w:cs="黑体"/>
                      <w:spacing w:val="-11"/>
                      <w:sz w:val="22"/>
                      <w:szCs w:val="22"/>
                    </w:rPr>
                    <w:t>图例</w:t>
                  </w:r>
                </w:p>
              </w:txbxContent>
            </v:textbox>
          </v:shape>
        </w:pict>
      </w:r>
      <w:r>
        <w:drawing>
          <wp:anchor distT="0" distB="0" distL="0" distR="0" simplePos="0" relativeHeight="252035072" behindDoc="0" locked="0" layoutInCell="1" allowOverlap="1">
            <wp:simplePos x="0" y="0"/>
            <wp:positionH relativeFrom="column">
              <wp:posOffset>7017385</wp:posOffset>
            </wp:positionH>
            <wp:positionV relativeFrom="paragraph">
              <wp:posOffset>347345</wp:posOffset>
            </wp:positionV>
            <wp:extent cx="245110" cy="266700"/>
            <wp:effectExtent l="0" t="0" r="0" b="0"/>
            <wp:wrapNone/>
            <wp:docPr id="454" name="IM 454"/>
            <wp:cNvGraphicFramePr/>
            <a:graphic xmlns:a="http://schemas.openxmlformats.org/drawingml/2006/main">
              <a:graphicData uri="http://schemas.openxmlformats.org/drawingml/2006/picture">
                <pic:pic xmlns:pic="http://schemas.openxmlformats.org/drawingml/2006/picture">
                  <pic:nvPicPr>
                    <pic:cNvPr id="454" name="IM 454"/>
                    <pic:cNvPicPr/>
                  </pic:nvPicPr>
                  <pic:blipFill>
                    <a:blip r:embed="rId194"/>
                    <a:stretch>
                      <a:fillRect/>
                    </a:stretch>
                  </pic:blipFill>
                  <pic:spPr>
                    <a:xfrm>
                      <a:off x="0" y="0"/>
                      <a:ext cx="245364" cy="266700"/>
                    </a:xfrm>
                    <a:prstGeom prst="rect">
                      <a:avLst/>
                    </a:prstGeom>
                  </pic:spPr>
                </pic:pic>
              </a:graphicData>
            </a:graphic>
          </wp:anchor>
        </w:drawing>
      </w:r>
      <w:r>
        <w:drawing>
          <wp:anchor distT="0" distB="0" distL="0" distR="0" simplePos="0" relativeHeight="252028928" behindDoc="0" locked="0" layoutInCell="1" allowOverlap="1">
            <wp:simplePos x="0" y="0"/>
            <wp:positionH relativeFrom="column">
              <wp:posOffset>6052185</wp:posOffset>
            </wp:positionH>
            <wp:positionV relativeFrom="paragraph">
              <wp:posOffset>520065</wp:posOffset>
            </wp:positionV>
            <wp:extent cx="961390" cy="1403350"/>
            <wp:effectExtent l="0" t="0" r="0" b="0"/>
            <wp:wrapNone/>
            <wp:docPr id="456" name="IM 456"/>
            <wp:cNvGraphicFramePr/>
            <a:graphic xmlns:a="http://schemas.openxmlformats.org/drawingml/2006/main">
              <a:graphicData uri="http://schemas.openxmlformats.org/drawingml/2006/picture">
                <pic:pic xmlns:pic="http://schemas.openxmlformats.org/drawingml/2006/picture">
                  <pic:nvPicPr>
                    <pic:cNvPr id="456" name="IM 456"/>
                    <pic:cNvPicPr/>
                  </pic:nvPicPr>
                  <pic:blipFill>
                    <a:blip r:embed="rId195"/>
                    <a:stretch>
                      <a:fillRect/>
                    </a:stretch>
                  </pic:blipFill>
                  <pic:spPr>
                    <a:xfrm>
                      <a:off x="0" y="0"/>
                      <a:ext cx="961699" cy="1403667"/>
                    </a:xfrm>
                    <a:prstGeom prst="rect">
                      <a:avLst/>
                    </a:prstGeom>
                  </pic:spPr>
                </pic:pic>
              </a:graphicData>
            </a:graphic>
          </wp:anchor>
        </w:drawing>
      </w:r>
      <w:r>
        <w:rPr>
          <w:color w:val="404040"/>
          <w:spacing w:val="10"/>
          <w:sz w:val="35"/>
          <w:szCs w:val="35"/>
        </w:rPr>
        <w:t>•</w:t>
      </w:r>
      <w:r>
        <w:rPr>
          <w:rFonts w:ascii="微软雅黑" w:hAnsi="微软雅黑" w:eastAsia="微软雅黑" w:cs="微软雅黑"/>
          <w:color w:val="404040"/>
          <w:spacing w:val="10"/>
          <w:sz w:val="35"/>
          <w:szCs w:val="35"/>
        </w:rPr>
        <w:t>电力管道：主干路规划L6~L12孔，</w:t>
      </w:r>
      <w:r>
        <w:rPr>
          <w:rFonts w:ascii="微软雅黑" w:hAnsi="微软雅黑" w:eastAsia="微软雅黑" w:cs="微软雅黑"/>
          <w:color w:val="404040"/>
          <w:spacing w:val="9"/>
          <w:sz w:val="35"/>
          <w:szCs w:val="35"/>
        </w:rPr>
        <w:t>次支</w:t>
      </w:r>
      <w:r>
        <w:rPr>
          <w:rFonts w:ascii="微软雅黑" w:hAnsi="微软雅黑" w:eastAsia="微软雅黑" w:cs="微软雅黑"/>
          <w:color w:val="404040"/>
          <w:spacing w:val="6"/>
          <w:sz w:val="35"/>
          <w:szCs w:val="35"/>
        </w:rPr>
        <w:t>路规划L4~L6孔。</w:t>
      </w:r>
    </w:p>
    <w:p w14:paraId="22F3FAD8">
      <w:pPr>
        <w:pStyle w:val="2"/>
        <w:spacing w:before="245" w:line="206" w:lineRule="auto"/>
        <w:ind w:left="435" w:right="11310" w:hanging="436"/>
        <w:rPr>
          <w:rFonts w:ascii="微软雅黑" w:hAnsi="微软雅黑" w:eastAsia="微软雅黑" w:cs="微软雅黑"/>
          <w:sz w:val="35"/>
          <w:szCs w:val="35"/>
        </w:rPr>
      </w:pPr>
      <w:r>
        <w:pict>
          <v:shape id="_x0000_s1785" o:spid="_x0000_s1785" o:spt="202" type="#_x0000_t202" style="position:absolute;left:0pt;margin-left:851.25pt;margin-top:13.35pt;height:69.5pt;width:51.35pt;z-index:252030976;mso-width-relative:page;mso-height-relative:page;" filled="f" stroked="f" coordsize="21600,21600">
            <v:path/>
            <v:fill on="f" focussize="0,0"/>
            <v:stroke on="f"/>
            <v:imagedata o:title=""/>
            <o:lock v:ext="edit" aspectratio="f"/>
            <v:textbox inset="0mm,0mm,0mm,0mm">
              <w:txbxContent>
                <w:p w14:paraId="14C0E198">
                  <w:pPr>
                    <w:spacing w:before="20" w:line="223" w:lineRule="auto"/>
                    <w:ind w:left="21"/>
                    <w:rPr>
                      <w:rFonts w:ascii="黑体" w:hAnsi="黑体" w:eastAsia="黑体" w:cs="黑体"/>
                      <w:sz w:val="18"/>
                      <w:szCs w:val="18"/>
                    </w:rPr>
                  </w:pPr>
                  <w:r>
                    <w:rPr>
                      <w:rFonts w:ascii="黑体" w:hAnsi="黑体" w:eastAsia="黑体" w:cs="黑体"/>
                      <w:spacing w:val="-2"/>
                      <w:sz w:val="18"/>
                      <w:szCs w:val="18"/>
                    </w:rPr>
                    <w:t>规划范围</w:t>
                  </w:r>
                </w:p>
                <w:p w14:paraId="14C18112">
                  <w:pPr>
                    <w:spacing w:before="64" w:line="279" w:lineRule="auto"/>
                    <w:ind w:left="20" w:right="20" w:firstLine="3"/>
                    <w:rPr>
                      <w:rFonts w:ascii="黑体" w:hAnsi="黑体" w:eastAsia="黑体" w:cs="黑体"/>
                      <w:sz w:val="18"/>
                      <w:szCs w:val="18"/>
                    </w:rPr>
                  </w:pPr>
                  <w:r>
                    <w:rPr>
                      <w:rFonts w:ascii="黑体" w:hAnsi="黑体" w:eastAsia="黑体" w:cs="黑体"/>
                      <w:spacing w:val="-1"/>
                      <w:sz w:val="18"/>
                      <w:szCs w:val="18"/>
                    </w:rPr>
                    <w:t>现状110kV线规划110kV线</w:t>
                  </w:r>
                  <w:r>
                    <w:rPr>
                      <w:rFonts w:ascii="黑体" w:hAnsi="黑体" w:eastAsia="黑体" w:cs="黑体"/>
                      <w:spacing w:val="-2"/>
                      <w:sz w:val="18"/>
                      <w:szCs w:val="18"/>
                    </w:rPr>
                    <w:t>规划变电站</w:t>
                  </w:r>
                  <w:r>
                    <w:rPr>
                      <w:rFonts w:ascii="黑体" w:hAnsi="黑体" w:eastAsia="黑体" w:cs="黑体"/>
                      <w:spacing w:val="5"/>
                      <w:sz w:val="18"/>
                      <w:szCs w:val="18"/>
                    </w:rPr>
                    <w:t>现状变电站</w:t>
                  </w:r>
                </w:p>
              </w:txbxContent>
            </v:textbox>
          </v:shape>
        </w:pict>
      </w:r>
      <w:r>
        <w:drawing>
          <wp:anchor distT="0" distB="0" distL="0" distR="0" simplePos="0" relativeHeight="252038144" behindDoc="0" locked="0" layoutInCell="1" allowOverlap="1">
            <wp:simplePos x="0" y="0"/>
            <wp:positionH relativeFrom="column">
              <wp:posOffset>10482580</wp:posOffset>
            </wp:positionH>
            <wp:positionV relativeFrom="paragraph">
              <wp:posOffset>258445</wp:posOffset>
            </wp:positionV>
            <wp:extent cx="294005" cy="19050"/>
            <wp:effectExtent l="0" t="0" r="0" b="0"/>
            <wp:wrapNone/>
            <wp:docPr id="458" name="IM 458"/>
            <wp:cNvGraphicFramePr/>
            <a:graphic xmlns:a="http://schemas.openxmlformats.org/drawingml/2006/main">
              <a:graphicData uri="http://schemas.openxmlformats.org/drawingml/2006/picture">
                <pic:pic xmlns:pic="http://schemas.openxmlformats.org/drawingml/2006/picture">
                  <pic:nvPicPr>
                    <pic:cNvPr id="458" name="IM 458"/>
                    <pic:cNvPicPr/>
                  </pic:nvPicPr>
                  <pic:blipFill>
                    <a:blip r:embed="rId196"/>
                    <a:stretch>
                      <a:fillRect/>
                    </a:stretch>
                  </pic:blipFill>
                  <pic:spPr>
                    <a:xfrm>
                      <a:off x="0" y="0"/>
                      <a:ext cx="294093" cy="19050"/>
                    </a:xfrm>
                    <a:prstGeom prst="rect">
                      <a:avLst/>
                    </a:prstGeom>
                  </pic:spPr>
                </pic:pic>
              </a:graphicData>
            </a:graphic>
          </wp:anchor>
        </w:drawing>
      </w:r>
      <w:r>
        <w:drawing>
          <wp:anchor distT="0" distB="0" distL="0" distR="0" simplePos="0" relativeHeight="252040192" behindDoc="0" locked="0" layoutInCell="1" allowOverlap="1">
            <wp:simplePos x="0" y="0"/>
            <wp:positionH relativeFrom="column">
              <wp:posOffset>10495915</wp:posOffset>
            </wp:positionH>
            <wp:positionV relativeFrom="paragraph">
              <wp:posOffset>437515</wp:posOffset>
            </wp:positionV>
            <wp:extent cx="263525" cy="19050"/>
            <wp:effectExtent l="0" t="0" r="0" b="0"/>
            <wp:wrapNone/>
            <wp:docPr id="460" name="IM 460"/>
            <wp:cNvGraphicFramePr/>
            <a:graphic xmlns:a="http://schemas.openxmlformats.org/drawingml/2006/main">
              <a:graphicData uri="http://schemas.openxmlformats.org/drawingml/2006/picture">
                <pic:pic xmlns:pic="http://schemas.openxmlformats.org/drawingml/2006/picture">
                  <pic:nvPicPr>
                    <pic:cNvPr id="460" name="IM 460"/>
                    <pic:cNvPicPr/>
                  </pic:nvPicPr>
                  <pic:blipFill>
                    <a:blip r:embed="rId197"/>
                    <a:stretch>
                      <a:fillRect/>
                    </a:stretch>
                  </pic:blipFill>
                  <pic:spPr>
                    <a:xfrm>
                      <a:off x="0" y="0"/>
                      <a:ext cx="263334" cy="19050"/>
                    </a:xfrm>
                    <a:prstGeom prst="rect">
                      <a:avLst/>
                    </a:prstGeom>
                  </pic:spPr>
                </pic:pic>
              </a:graphicData>
            </a:graphic>
          </wp:anchor>
        </w:drawing>
      </w:r>
      <w:r>
        <w:drawing>
          <wp:anchor distT="0" distB="0" distL="0" distR="0" simplePos="0" relativeHeight="252039168" behindDoc="0" locked="0" layoutInCell="1" allowOverlap="1">
            <wp:simplePos x="0" y="0"/>
            <wp:positionH relativeFrom="column">
              <wp:posOffset>10495915</wp:posOffset>
            </wp:positionH>
            <wp:positionV relativeFrom="paragraph">
              <wp:posOffset>610870</wp:posOffset>
            </wp:positionV>
            <wp:extent cx="263525" cy="19050"/>
            <wp:effectExtent l="0" t="0" r="0" b="0"/>
            <wp:wrapNone/>
            <wp:docPr id="462" name="IM 462"/>
            <wp:cNvGraphicFramePr/>
            <a:graphic xmlns:a="http://schemas.openxmlformats.org/drawingml/2006/main">
              <a:graphicData uri="http://schemas.openxmlformats.org/drawingml/2006/picture">
                <pic:pic xmlns:pic="http://schemas.openxmlformats.org/drawingml/2006/picture">
                  <pic:nvPicPr>
                    <pic:cNvPr id="462" name="IM 462"/>
                    <pic:cNvPicPr/>
                  </pic:nvPicPr>
                  <pic:blipFill>
                    <a:blip r:embed="rId184"/>
                    <a:stretch>
                      <a:fillRect/>
                    </a:stretch>
                  </pic:blipFill>
                  <pic:spPr>
                    <a:xfrm>
                      <a:off x="0" y="0"/>
                      <a:ext cx="263334" cy="19050"/>
                    </a:xfrm>
                    <a:prstGeom prst="rect">
                      <a:avLst/>
                    </a:prstGeom>
                  </pic:spPr>
                </pic:pic>
              </a:graphicData>
            </a:graphic>
          </wp:anchor>
        </w:drawing>
      </w:r>
      <w:r>
        <w:drawing>
          <wp:anchor distT="0" distB="0" distL="0" distR="0" simplePos="0" relativeHeight="252036096" behindDoc="0" locked="0" layoutInCell="1" allowOverlap="1">
            <wp:simplePos x="0" y="0"/>
            <wp:positionH relativeFrom="column">
              <wp:posOffset>10539095</wp:posOffset>
            </wp:positionH>
            <wp:positionV relativeFrom="paragraph">
              <wp:posOffset>681355</wp:posOffset>
            </wp:positionV>
            <wp:extent cx="160020" cy="350520"/>
            <wp:effectExtent l="0" t="0" r="0" b="0"/>
            <wp:wrapNone/>
            <wp:docPr id="464" name="IM 464"/>
            <wp:cNvGraphicFramePr/>
            <a:graphic xmlns:a="http://schemas.openxmlformats.org/drawingml/2006/main">
              <a:graphicData uri="http://schemas.openxmlformats.org/drawingml/2006/picture">
                <pic:pic xmlns:pic="http://schemas.openxmlformats.org/drawingml/2006/picture">
                  <pic:nvPicPr>
                    <pic:cNvPr id="464" name="IM 464"/>
                    <pic:cNvPicPr/>
                  </pic:nvPicPr>
                  <pic:blipFill>
                    <a:blip r:embed="rId198"/>
                    <a:stretch>
                      <a:fillRect/>
                    </a:stretch>
                  </pic:blipFill>
                  <pic:spPr>
                    <a:xfrm>
                      <a:off x="0" y="0"/>
                      <a:ext cx="160019" cy="350519"/>
                    </a:xfrm>
                    <a:prstGeom prst="rect">
                      <a:avLst/>
                    </a:prstGeom>
                  </pic:spPr>
                </pic:pic>
              </a:graphicData>
            </a:graphic>
          </wp:anchor>
        </w:drawing>
      </w:r>
      <w:r>
        <w:rPr>
          <w:color w:val="404040"/>
          <w:spacing w:val="12"/>
          <w:sz w:val="35"/>
          <w:szCs w:val="35"/>
        </w:rPr>
        <w:t>•</w:t>
      </w:r>
      <w:r>
        <w:rPr>
          <w:rFonts w:ascii="微软雅黑" w:hAnsi="微软雅黑" w:eastAsia="微软雅黑" w:cs="微软雅黑"/>
          <w:color w:val="404040"/>
          <w:spacing w:val="12"/>
          <w:sz w:val="35"/>
          <w:szCs w:val="35"/>
        </w:rPr>
        <w:t>现状电力架空线：</w:t>
      </w:r>
      <w:r>
        <w:rPr>
          <w:rFonts w:ascii="微软雅黑" w:hAnsi="微软雅黑" w:eastAsia="微软雅黑" w:cs="微软雅黑"/>
          <w:b/>
          <w:bCs/>
          <w:color w:val="C00000"/>
          <w:spacing w:val="12"/>
          <w:sz w:val="35"/>
          <w:szCs w:val="35"/>
        </w:rPr>
        <w:t>中心区近期逐步下地敷</w:t>
      </w:r>
      <w:r>
        <w:rPr>
          <w:rFonts w:ascii="微软雅黑" w:hAnsi="微软雅黑" w:eastAsia="微软雅黑" w:cs="微软雅黑"/>
          <w:b/>
          <w:bCs/>
          <w:color w:val="C00000"/>
          <w:spacing w:val="6"/>
          <w:sz w:val="35"/>
          <w:szCs w:val="35"/>
        </w:rPr>
        <w:t>设，边缘区现状主干架空线远期下地</w:t>
      </w:r>
      <w:r>
        <w:rPr>
          <w:rFonts w:ascii="微软雅黑" w:hAnsi="微软雅黑" w:eastAsia="微软雅黑" w:cs="微软雅黑"/>
          <w:color w:val="404040"/>
          <w:spacing w:val="6"/>
          <w:sz w:val="35"/>
          <w:szCs w:val="35"/>
        </w:rPr>
        <w:t>。</w:t>
      </w:r>
    </w:p>
    <w:p w14:paraId="0D94DF18">
      <w:pPr>
        <w:spacing w:line="206" w:lineRule="auto"/>
        <w:rPr>
          <w:rFonts w:ascii="微软雅黑" w:hAnsi="微软雅黑" w:eastAsia="微软雅黑" w:cs="微软雅黑"/>
          <w:sz w:val="35"/>
          <w:szCs w:val="35"/>
        </w:rPr>
        <w:sectPr>
          <w:footerReference r:id="rId38" w:type="default"/>
          <w:pgSz w:w="19200" w:h="10800"/>
          <w:pgMar w:top="233" w:right="0" w:bottom="251" w:left="871" w:header="0" w:footer="113" w:gutter="0"/>
          <w:cols w:space="720" w:num="1"/>
        </w:sectPr>
      </w:pPr>
    </w:p>
    <w:p w14:paraId="3F35CD7E">
      <w:pPr>
        <w:spacing w:line="186" w:lineRule="auto"/>
        <w:ind w:left="8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10.市政方面</w:t>
      </w:r>
    </w:p>
    <w:p w14:paraId="52ADCF54">
      <w:pPr>
        <w:spacing w:before="202" w:line="185" w:lineRule="auto"/>
        <w:ind w:left="49"/>
        <w:outlineLvl w:val="3"/>
        <w:rPr>
          <w:rFonts w:ascii="微软雅黑" w:hAnsi="微软雅黑" w:eastAsia="微软雅黑" w:cs="微软雅黑"/>
          <w:sz w:val="55"/>
          <w:szCs w:val="55"/>
        </w:rPr>
      </w:pPr>
      <w:r>
        <w:rPr>
          <w:rFonts w:ascii="微软雅黑" w:hAnsi="微软雅黑" w:eastAsia="微软雅黑" w:cs="微软雅黑"/>
          <w:b/>
          <w:bCs/>
          <w:color w:val="0D68A1"/>
          <w:spacing w:val="5"/>
          <w:sz w:val="55"/>
          <w:szCs w:val="55"/>
        </w:rPr>
        <w:t>通信</w:t>
      </w:r>
    </w:p>
    <w:p w14:paraId="4E4F0785">
      <w:pPr>
        <w:spacing w:before="172" w:line="204"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容量预测</w:t>
      </w:r>
    </w:p>
    <w:p w14:paraId="41CB61E3">
      <w:pPr>
        <w:pStyle w:val="2"/>
        <w:spacing w:before="220" w:line="212" w:lineRule="auto"/>
        <w:ind w:left="434" w:right="3506" w:hanging="434"/>
        <w:rPr>
          <w:rFonts w:ascii="微软雅黑" w:hAnsi="微软雅黑" w:eastAsia="微软雅黑" w:cs="微软雅黑"/>
          <w:sz w:val="35"/>
          <w:szCs w:val="35"/>
        </w:rPr>
      </w:pPr>
      <w:r>
        <w:rPr>
          <w:color w:val="404040"/>
          <w:spacing w:val="13"/>
          <w:sz w:val="35"/>
          <w:szCs w:val="35"/>
        </w:rPr>
        <w:t>•</w:t>
      </w:r>
      <w:r>
        <w:rPr>
          <w:rFonts w:ascii="微软雅黑" w:hAnsi="微软雅黑" w:eastAsia="微软雅黑" w:cs="微软雅黑"/>
          <w:color w:val="404040"/>
          <w:spacing w:val="13"/>
          <w:sz w:val="35"/>
          <w:szCs w:val="35"/>
        </w:rPr>
        <w:t>采用分类用地综合指标法预测固定电话用</w:t>
      </w:r>
      <w:r>
        <w:rPr>
          <w:rFonts w:ascii="微软雅黑" w:hAnsi="微软雅黑" w:eastAsia="微软雅黑" w:cs="微软雅黑"/>
          <w:color w:val="404040"/>
          <w:spacing w:val="9"/>
          <w:sz w:val="35"/>
          <w:szCs w:val="35"/>
        </w:rPr>
        <w:t>户1.5万户，预测移动用户9.2万户，有线</w:t>
      </w:r>
      <w:r>
        <w:rPr>
          <w:rFonts w:ascii="微软雅黑" w:hAnsi="微软雅黑" w:eastAsia="微软雅黑" w:cs="微软雅黑"/>
          <w:color w:val="404040"/>
          <w:spacing w:val="7"/>
          <w:sz w:val="35"/>
          <w:szCs w:val="35"/>
        </w:rPr>
        <w:t>电视用户2.2万户。</w:t>
      </w:r>
    </w:p>
    <w:p w14:paraId="3F947EE3">
      <w:pPr>
        <w:spacing w:before="231"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通信局所规划</w:t>
      </w:r>
    </w:p>
    <w:p w14:paraId="51B336FE">
      <w:pPr>
        <w:pStyle w:val="2"/>
        <w:spacing w:before="218" w:line="206" w:lineRule="auto"/>
        <w:ind w:left="432" w:right="3582" w:hanging="433"/>
        <w:rPr>
          <w:rFonts w:ascii="微软雅黑" w:hAnsi="微软雅黑" w:eastAsia="微软雅黑" w:cs="微软雅黑"/>
          <w:sz w:val="35"/>
          <w:szCs w:val="35"/>
        </w:rPr>
      </w:pPr>
      <w:r>
        <w:rPr>
          <w:color w:val="C00000"/>
          <w:spacing w:val="12"/>
          <w:sz w:val="35"/>
          <w:szCs w:val="35"/>
        </w:rPr>
        <w:t>•</w:t>
      </w:r>
      <w:r>
        <w:rPr>
          <w:rFonts w:ascii="微软雅黑" w:hAnsi="微软雅黑" w:eastAsia="微软雅黑" w:cs="微软雅黑"/>
          <w:b/>
          <w:bCs/>
          <w:color w:val="C00000"/>
          <w:spacing w:val="12"/>
          <w:sz w:val="35"/>
          <w:szCs w:val="35"/>
        </w:rPr>
        <w:t>规划新建1座邮政所</w:t>
      </w:r>
      <w:r>
        <w:rPr>
          <w:rFonts w:ascii="微软雅黑" w:hAnsi="微软雅黑" w:eastAsia="微软雅黑" w:cs="微软雅黑"/>
          <w:color w:val="404040"/>
          <w:spacing w:val="12"/>
          <w:sz w:val="35"/>
          <w:szCs w:val="35"/>
        </w:rPr>
        <w:t>，与商业地块合建，</w:t>
      </w:r>
      <w:r>
        <w:rPr>
          <w:rFonts w:ascii="微软雅黑" w:hAnsi="微软雅黑" w:eastAsia="微软雅黑" w:cs="微软雅黑"/>
          <w:color w:val="404040"/>
          <w:spacing w:val="4"/>
          <w:sz w:val="35"/>
          <w:szCs w:val="35"/>
        </w:rPr>
        <w:t>不独立占地，可租赁形式。</w:t>
      </w:r>
    </w:p>
    <w:p w14:paraId="1AF269B0">
      <w:pPr>
        <w:spacing w:before="231"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通信管道规划</w:t>
      </w:r>
    </w:p>
    <w:p w14:paraId="2D76F0DD">
      <w:pPr>
        <w:pStyle w:val="2"/>
        <w:spacing w:before="219" w:line="206" w:lineRule="auto"/>
        <w:ind w:left="435" w:right="3506" w:hanging="436"/>
        <w:rPr>
          <w:rFonts w:ascii="微软雅黑" w:hAnsi="微软雅黑" w:eastAsia="微软雅黑" w:cs="微软雅黑"/>
          <w:sz w:val="35"/>
          <w:szCs w:val="35"/>
        </w:rPr>
      </w:pPr>
      <w:r>
        <w:rPr>
          <w:color w:val="404040"/>
          <w:spacing w:val="7"/>
          <w:sz w:val="35"/>
          <w:szCs w:val="35"/>
        </w:rPr>
        <w:t>•</w:t>
      </w:r>
      <w:r>
        <w:rPr>
          <w:rFonts w:ascii="微软雅黑" w:hAnsi="微软雅黑" w:eastAsia="微软雅黑" w:cs="微软雅黑"/>
          <w:color w:val="404040"/>
          <w:spacing w:val="7"/>
          <w:sz w:val="35"/>
          <w:szCs w:val="35"/>
        </w:rPr>
        <w:t>通信管道：主干路规划D6~D12孔，次支</w:t>
      </w:r>
      <w:r>
        <w:rPr>
          <w:rFonts w:ascii="微软雅黑" w:hAnsi="微软雅黑" w:eastAsia="微软雅黑" w:cs="微软雅黑"/>
          <w:color w:val="404040"/>
          <w:spacing w:val="6"/>
          <w:sz w:val="35"/>
          <w:szCs w:val="35"/>
        </w:rPr>
        <w:t>路规划D4~D6孔。</w:t>
      </w:r>
    </w:p>
    <w:p w14:paraId="2423B35E">
      <w:pPr>
        <w:pStyle w:val="2"/>
        <w:spacing w:before="247" w:line="187" w:lineRule="auto"/>
        <w:rPr>
          <w:rFonts w:ascii="微软雅黑" w:hAnsi="微软雅黑" w:eastAsia="微软雅黑" w:cs="微软雅黑"/>
          <w:sz w:val="35"/>
          <w:szCs w:val="35"/>
        </w:rPr>
      </w:pPr>
      <w:r>
        <w:rPr>
          <w:color w:val="404040"/>
          <w:spacing w:val="5"/>
          <w:sz w:val="35"/>
          <w:szCs w:val="35"/>
        </w:rPr>
        <w:t>•</w:t>
      </w:r>
      <w:r>
        <w:rPr>
          <w:rFonts w:ascii="微软雅黑" w:hAnsi="微软雅黑" w:eastAsia="微软雅黑" w:cs="微软雅黑"/>
          <w:color w:val="404040"/>
          <w:spacing w:val="5"/>
          <w:sz w:val="35"/>
          <w:szCs w:val="35"/>
        </w:rPr>
        <w:t>现状通信架空线：</w:t>
      </w:r>
      <w:r>
        <w:rPr>
          <w:rFonts w:ascii="微软雅黑" w:hAnsi="微软雅黑" w:eastAsia="微软雅黑" w:cs="微软雅黑"/>
          <w:b/>
          <w:bCs/>
          <w:color w:val="C00000"/>
          <w:spacing w:val="5"/>
          <w:sz w:val="35"/>
          <w:szCs w:val="35"/>
        </w:rPr>
        <w:t>远期均逐步下地敷设</w:t>
      </w:r>
      <w:r>
        <w:rPr>
          <w:rFonts w:ascii="微软雅黑" w:hAnsi="微软雅黑" w:eastAsia="微软雅黑" w:cs="微软雅黑"/>
          <w:color w:val="404040"/>
          <w:spacing w:val="5"/>
          <w:sz w:val="35"/>
          <w:szCs w:val="35"/>
        </w:rPr>
        <w:t>。</w:t>
      </w:r>
    </w:p>
    <w:p w14:paraId="368C3C19">
      <w:pPr>
        <w:pStyle w:val="2"/>
        <w:spacing w:before="247" w:line="187" w:lineRule="auto"/>
        <w:rPr>
          <w:rFonts w:ascii="微软雅黑" w:hAnsi="微软雅黑" w:eastAsia="微软雅黑" w:cs="微软雅黑"/>
          <w:sz w:val="35"/>
          <w:szCs w:val="35"/>
        </w:rPr>
      </w:pPr>
      <w:r>
        <w:rPr>
          <w:color w:val="404040"/>
          <w:spacing w:val="4"/>
          <w:sz w:val="35"/>
          <w:szCs w:val="35"/>
        </w:rPr>
        <w:t>•</w:t>
      </w:r>
      <w:r>
        <w:rPr>
          <w:rFonts w:ascii="微软雅黑" w:hAnsi="微软雅黑" w:eastAsia="微软雅黑" w:cs="微软雅黑"/>
          <w:color w:val="404040"/>
          <w:spacing w:val="4"/>
          <w:sz w:val="35"/>
          <w:szCs w:val="35"/>
        </w:rPr>
        <w:t>通信基站：</w:t>
      </w:r>
      <w:r>
        <w:rPr>
          <w:rFonts w:ascii="微软雅黑" w:hAnsi="微软雅黑" w:eastAsia="微软雅黑" w:cs="微软雅黑"/>
          <w:b/>
          <w:bCs/>
          <w:color w:val="C00000"/>
          <w:spacing w:val="4"/>
          <w:sz w:val="35"/>
          <w:szCs w:val="35"/>
        </w:rPr>
        <w:t>充分考虑景观因素</w:t>
      </w:r>
      <w:r>
        <w:rPr>
          <w:rFonts w:ascii="微软雅黑" w:hAnsi="微软雅黑" w:eastAsia="微软雅黑" w:cs="微软雅黑"/>
          <w:color w:val="404040"/>
          <w:spacing w:val="4"/>
          <w:sz w:val="35"/>
          <w:szCs w:val="35"/>
        </w:rPr>
        <w:t>。</w:t>
      </w:r>
    </w:p>
    <w:p w14:paraId="6835BF80">
      <w:pPr>
        <w:pStyle w:val="2"/>
        <w:spacing w:line="14" w:lineRule="auto"/>
        <w:rPr>
          <w:sz w:val="2"/>
        </w:rPr>
      </w:pPr>
      <w:r>
        <w:rPr>
          <w:sz w:val="2"/>
          <w:szCs w:val="2"/>
        </w:rPr>
        <w:br w:type="column"/>
      </w:r>
    </w:p>
    <w:p w14:paraId="0E0F28B2">
      <w:pPr>
        <w:pStyle w:val="2"/>
        <w:spacing w:line="246" w:lineRule="auto"/>
      </w:pPr>
    </w:p>
    <w:p w14:paraId="6EB8E94D">
      <w:pPr>
        <w:pStyle w:val="2"/>
        <w:spacing w:line="246" w:lineRule="auto"/>
      </w:pPr>
    </w:p>
    <w:p w14:paraId="2424E671">
      <w:pPr>
        <w:pStyle w:val="2"/>
        <w:spacing w:line="246" w:lineRule="auto"/>
      </w:pPr>
    </w:p>
    <w:p w14:paraId="55685710">
      <w:pPr>
        <w:pStyle w:val="2"/>
        <w:spacing w:line="246" w:lineRule="auto"/>
      </w:pPr>
    </w:p>
    <w:p w14:paraId="281EC68E">
      <w:pPr>
        <w:pStyle w:val="2"/>
        <w:spacing w:line="246" w:lineRule="auto"/>
      </w:pPr>
    </w:p>
    <w:p w14:paraId="17482AA0">
      <w:pPr>
        <w:pStyle w:val="2"/>
        <w:spacing w:line="246" w:lineRule="auto"/>
      </w:pPr>
    </w:p>
    <w:p w14:paraId="52D2D434">
      <w:pPr>
        <w:pStyle w:val="2"/>
        <w:spacing w:line="246" w:lineRule="auto"/>
      </w:pPr>
    </w:p>
    <w:p w14:paraId="1631C6B8">
      <w:pPr>
        <w:pStyle w:val="2"/>
        <w:spacing w:line="246" w:lineRule="auto"/>
      </w:pPr>
    </w:p>
    <w:p w14:paraId="4B4062D8">
      <w:pPr>
        <w:pStyle w:val="2"/>
        <w:spacing w:line="246" w:lineRule="auto"/>
      </w:pPr>
    </w:p>
    <w:p w14:paraId="757A6367">
      <w:pPr>
        <w:pStyle w:val="2"/>
        <w:spacing w:line="246" w:lineRule="auto"/>
      </w:pPr>
    </w:p>
    <w:p w14:paraId="74B7C755">
      <w:pPr>
        <w:pStyle w:val="2"/>
        <w:spacing w:line="246" w:lineRule="auto"/>
      </w:pPr>
    </w:p>
    <w:p w14:paraId="08FB55F2">
      <w:pPr>
        <w:pStyle w:val="2"/>
        <w:spacing w:line="246" w:lineRule="auto"/>
      </w:pPr>
    </w:p>
    <w:p w14:paraId="410C54C6">
      <w:pPr>
        <w:pStyle w:val="2"/>
        <w:spacing w:line="246" w:lineRule="auto"/>
      </w:pPr>
    </w:p>
    <w:p w14:paraId="3D66F870">
      <w:pPr>
        <w:pStyle w:val="2"/>
        <w:spacing w:line="247" w:lineRule="auto"/>
      </w:pPr>
    </w:p>
    <w:p w14:paraId="116ADFA2">
      <w:pPr>
        <w:pStyle w:val="2"/>
        <w:spacing w:line="247" w:lineRule="auto"/>
      </w:pPr>
    </w:p>
    <w:p w14:paraId="1529C182">
      <w:pPr>
        <w:pStyle w:val="2"/>
        <w:spacing w:line="247" w:lineRule="auto"/>
      </w:pPr>
    </w:p>
    <w:p w14:paraId="349DF739">
      <w:pPr>
        <w:pStyle w:val="2"/>
        <w:spacing w:line="247" w:lineRule="auto"/>
      </w:pPr>
    </w:p>
    <w:p w14:paraId="237D2207">
      <w:pPr>
        <w:pStyle w:val="2"/>
        <w:spacing w:line="247" w:lineRule="auto"/>
      </w:pPr>
    </w:p>
    <w:p w14:paraId="77278829">
      <w:pPr>
        <w:pStyle w:val="2"/>
        <w:spacing w:line="247" w:lineRule="auto"/>
      </w:pPr>
    </w:p>
    <w:p w14:paraId="714E3025">
      <w:pPr>
        <w:spacing w:line="283" w:lineRule="exact"/>
        <w:ind w:firstLine="686"/>
      </w:pPr>
      <w:r>
        <w:rPr>
          <w:position w:val="-5"/>
        </w:rPr>
        <w:drawing>
          <wp:inline distT="0" distB="0" distL="0" distR="0">
            <wp:extent cx="190500" cy="179705"/>
            <wp:effectExtent l="0" t="0" r="0" b="0"/>
            <wp:docPr id="466" name="IM 466"/>
            <wp:cNvGraphicFramePr/>
            <a:graphic xmlns:a="http://schemas.openxmlformats.org/drawingml/2006/main">
              <a:graphicData uri="http://schemas.openxmlformats.org/drawingml/2006/picture">
                <pic:pic xmlns:pic="http://schemas.openxmlformats.org/drawingml/2006/picture">
                  <pic:nvPicPr>
                    <pic:cNvPr id="466" name="IM 466"/>
                    <pic:cNvPicPr/>
                  </pic:nvPicPr>
                  <pic:blipFill>
                    <a:blip r:embed="rId99"/>
                    <a:stretch>
                      <a:fillRect/>
                    </a:stretch>
                  </pic:blipFill>
                  <pic:spPr>
                    <a:xfrm>
                      <a:off x="0" y="0"/>
                      <a:ext cx="190500" cy="179832"/>
                    </a:xfrm>
                    <a:prstGeom prst="rect">
                      <a:avLst/>
                    </a:prstGeom>
                  </pic:spPr>
                </pic:pic>
              </a:graphicData>
            </a:graphic>
          </wp:inline>
        </w:drawing>
      </w:r>
    </w:p>
    <w:p w14:paraId="752BE9EE">
      <w:pPr>
        <w:spacing w:before="117" w:line="235" w:lineRule="exact"/>
        <w:rPr>
          <w:rFonts w:ascii="微软雅黑" w:hAnsi="微软雅黑" w:eastAsia="微软雅黑" w:cs="微软雅黑"/>
          <w:sz w:val="23"/>
          <w:szCs w:val="23"/>
        </w:rPr>
      </w:pPr>
      <w:r>
        <w:drawing>
          <wp:anchor distT="0" distB="0" distL="0" distR="0" simplePos="0" relativeHeight="252041216" behindDoc="1" locked="0" layoutInCell="1" allowOverlap="1">
            <wp:simplePos x="0" y="0"/>
            <wp:positionH relativeFrom="column">
              <wp:posOffset>-2285365</wp:posOffset>
            </wp:positionH>
            <wp:positionV relativeFrom="paragraph">
              <wp:posOffset>-2444115</wp:posOffset>
            </wp:positionV>
            <wp:extent cx="7178040" cy="5547360"/>
            <wp:effectExtent l="0" t="0" r="0" b="0"/>
            <wp:wrapNone/>
            <wp:docPr id="468" name="IM 468"/>
            <wp:cNvGraphicFramePr/>
            <a:graphic xmlns:a="http://schemas.openxmlformats.org/drawingml/2006/main">
              <a:graphicData uri="http://schemas.openxmlformats.org/drawingml/2006/picture">
                <pic:pic xmlns:pic="http://schemas.openxmlformats.org/drawingml/2006/picture">
                  <pic:nvPicPr>
                    <pic:cNvPr id="468" name="IM 468"/>
                    <pic:cNvPicPr/>
                  </pic:nvPicPr>
                  <pic:blipFill>
                    <a:blip r:embed="rId199"/>
                    <a:stretch>
                      <a:fillRect/>
                    </a:stretch>
                  </pic:blipFill>
                  <pic:spPr>
                    <a:xfrm>
                      <a:off x="0" y="0"/>
                      <a:ext cx="7178040" cy="5547359"/>
                    </a:xfrm>
                    <a:prstGeom prst="rect">
                      <a:avLst/>
                    </a:prstGeom>
                  </pic:spPr>
                </pic:pic>
              </a:graphicData>
            </a:graphic>
          </wp:anchor>
        </w:drawing>
      </w:r>
      <w:r>
        <w:rPr>
          <w:rFonts w:ascii="微软雅黑" w:hAnsi="微软雅黑" w:eastAsia="微软雅黑" w:cs="微软雅黑"/>
          <w:color w:val="000102"/>
          <w:spacing w:val="-4"/>
          <w:w w:val="96"/>
          <w:position w:val="-1"/>
          <w:sz w:val="23"/>
          <w:szCs w:val="23"/>
        </w:rPr>
        <w:t>现状联通机楼</w:t>
      </w:r>
    </w:p>
    <w:p w14:paraId="171A9F7B">
      <w:pPr>
        <w:pStyle w:val="2"/>
        <w:spacing w:line="295" w:lineRule="auto"/>
      </w:pPr>
    </w:p>
    <w:p w14:paraId="0C8F02A7">
      <w:pPr>
        <w:spacing w:before="94" w:line="221" w:lineRule="exact"/>
        <w:ind w:left="1662"/>
        <w:rPr>
          <w:rFonts w:ascii="微软雅黑" w:hAnsi="微软雅黑" w:eastAsia="微软雅黑" w:cs="微软雅黑"/>
          <w:sz w:val="22"/>
          <w:szCs w:val="22"/>
        </w:rPr>
      </w:pPr>
      <w:r>
        <w:rPr>
          <w:rFonts w:ascii="微软雅黑" w:hAnsi="微软雅黑" w:eastAsia="微软雅黑" w:cs="微软雅黑"/>
          <w:spacing w:val="-4"/>
          <w:position w:val="-1"/>
          <w:sz w:val="22"/>
          <w:szCs w:val="22"/>
        </w:rPr>
        <w:t>规划邮政所</w:t>
      </w:r>
    </w:p>
    <w:p w14:paraId="05BE440C">
      <w:pPr>
        <w:spacing w:before="119" w:line="329" w:lineRule="exact"/>
        <w:ind w:firstLine="2025"/>
      </w:pPr>
      <w:r>
        <w:rPr>
          <w:position w:val="-6"/>
        </w:rPr>
        <w:drawing>
          <wp:inline distT="0" distB="0" distL="0" distR="0">
            <wp:extent cx="214630" cy="208280"/>
            <wp:effectExtent l="0" t="0" r="0" b="0"/>
            <wp:docPr id="470" name="IM 470"/>
            <wp:cNvGraphicFramePr/>
            <a:graphic xmlns:a="http://schemas.openxmlformats.org/drawingml/2006/main">
              <a:graphicData uri="http://schemas.openxmlformats.org/drawingml/2006/picture">
                <pic:pic xmlns:pic="http://schemas.openxmlformats.org/drawingml/2006/picture">
                  <pic:nvPicPr>
                    <pic:cNvPr id="470" name="IM 470"/>
                    <pic:cNvPicPr/>
                  </pic:nvPicPr>
                  <pic:blipFill>
                    <a:blip r:embed="rId200"/>
                    <a:stretch>
                      <a:fillRect/>
                    </a:stretch>
                  </pic:blipFill>
                  <pic:spPr>
                    <a:xfrm>
                      <a:off x="0" y="0"/>
                      <a:ext cx="214883" cy="208788"/>
                    </a:xfrm>
                    <a:prstGeom prst="rect">
                      <a:avLst/>
                    </a:prstGeom>
                  </pic:spPr>
                </pic:pic>
              </a:graphicData>
            </a:graphic>
          </wp:inline>
        </w:drawing>
      </w:r>
    </w:p>
    <w:p w14:paraId="0EA6AC3A">
      <w:pPr>
        <w:pStyle w:val="2"/>
        <w:spacing w:line="343" w:lineRule="auto"/>
      </w:pPr>
    </w:p>
    <w:p w14:paraId="62E51C6B">
      <w:pPr>
        <w:pStyle w:val="2"/>
        <w:spacing w:line="343" w:lineRule="auto"/>
      </w:pPr>
    </w:p>
    <w:p w14:paraId="4FC4FC9C">
      <w:pPr>
        <w:spacing w:before="1" w:line="317" w:lineRule="exact"/>
        <w:ind w:firstLine="2649"/>
      </w:pPr>
      <w:r>
        <w:rPr>
          <w:position w:val="-6"/>
        </w:rPr>
        <w:drawing>
          <wp:inline distT="0" distB="0" distL="0" distR="0">
            <wp:extent cx="207010" cy="200660"/>
            <wp:effectExtent l="0" t="0" r="0" b="0"/>
            <wp:docPr id="472" name="IM 472"/>
            <wp:cNvGraphicFramePr/>
            <a:graphic xmlns:a="http://schemas.openxmlformats.org/drawingml/2006/main">
              <a:graphicData uri="http://schemas.openxmlformats.org/drawingml/2006/picture">
                <pic:pic xmlns:pic="http://schemas.openxmlformats.org/drawingml/2006/picture">
                  <pic:nvPicPr>
                    <pic:cNvPr id="472" name="IM 472"/>
                    <pic:cNvPicPr/>
                  </pic:nvPicPr>
                  <pic:blipFill>
                    <a:blip r:embed="rId201"/>
                    <a:stretch>
                      <a:fillRect/>
                    </a:stretch>
                  </pic:blipFill>
                  <pic:spPr>
                    <a:xfrm>
                      <a:off x="0" y="0"/>
                      <a:ext cx="207264" cy="201167"/>
                    </a:xfrm>
                    <a:prstGeom prst="rect">
                      <a:avLst/>
                    </a:prstGeom>
                  </pic:spPr>
                </pic:pic>
              </a:graphicData>
            </a:graphic>
          </wp:inline>
        </w:drawing>
      </w:r>
    </w:p>
    <w:p w14:paraId="279438B5">
      <w:pPr>
        <w:spacing w:before="87" w:line="240" w:lineRule="exact"/>
        <w:ind w:left="2291"/>
        <w:rPr>
          <w:rFonts w:ascii="微软雅黑" w:hAnsi="微软雅黑" w:eastAsia="微软雅黑" w:cs="微软雅黑"/>
          <w:sz w:val="23"/>
          <w:szCs w:val="23"/>
        </w:rPr>
      </w:pPr>
      <w:r>
        <w:rPr>
          <w:rFonts w:ascii="微软雅黑" w:hAnsi="微软雅黑" w:eastAsia="微软雅黑" w:cs="微软雅黑"/>
          <w:spacing w:val="-6"/>
          <w:w w:val="96"/>
          <w:position w:val="-1"/>
          <w:sz w:val="23"/>
          <w:szCs w:val="23"/>
        </w:rPr>
        <w:t>现状杭锦邮政局</w:t>
      </w:r>
    </w:p>
    <w:p w14:paraId="03D71C78">
      <w:pPr>
        <w:pStyle w:val="2"/>
        <w:spacing w:line="14" w:lineRule="auto"/>
        <w:rPr>
          <w:sz w:val="2"/>
        </w:rPr>
      </w:pPr>
      <w:r>
        <w:rPr>
          <w:sz w:val="2"/>
          <w:szCs w:val="2"/>
        </w:rPr>
        <w:br w:type="column"/>
      </w:r>
    </w:p>
    <w:p w14:paraId="7EF8AF11">
      <w:pPr>
        <w:pStyle w:val="2"/>
        <w:spacing w:line="283" w:lineRule="auto"/>
      </w:pPr>
    </w:p>
    <w:p w14:paraId="315CECF9">
      <w:pPr>
        <w:pStyle w:val="2"/>
        <w:spacing w:line="284" w:lineRule="auto"/>
      </w:pPr>
    </w:p>
    <w:p w14:paraId="2337AD9A">
      <w:pPr>
        <w:pStyle w:val="2"/>
        <w:spacing w:line="284" w:lineRule="auto"/>
      </w:pPr>
    </w:p>
    <w:p w14:paraId="31BBF29D">
      <w:pPr>
        <w:pStyle w:val="2"/>
        <w:spacing w:line="284" w:lineRule="auto"/>
      </w:pPr>
    </w:p>
    <w:p w14:paraId="447E1695">
      <w:pPr>
        <w:spacing w:before="1" w:line="1951" w:lineRule="exact"/>
        <w:ind w:firstLine="523"/>
      </w:pPr>
      <w:r>
        <mc:AlternateContent>
          <mc:Choice Requires="wps">
            <w:drawing>
              <wp:anchor distT="0" distB="0" distL="0" distR="0" simplePos="0" relativeHeight="252042240" behindDoc="1" locked="0" layoutInCell="1" allowOverlap="1">
                <wp:simplePos x="0" y="0"/>
                <wp:positionH relativeFrom="column">
                  <wp:posOffset>0</wp:posOffset>
                </wp:positionH>
                <wp:positionV relativeFrom="paragraph">
                  <wp:posOffset>4138295</wp:posOffset>
                </wp:positionV>
                <wp:extent cx="1301750" cy="1335405"/>
                <wp:effectExtent l="0" t="0" r="0" b="0"/>
                <wp:wrapNone/>
                <wp:docPr id="474" name="Rect 474"/>
                <wp:cNvGraphicFramePr/>
                <a:graphic xmlns:a="http://schemas.openxmlformats.org/drawingml/2006/main">
                  <a:graphicData uri="http://schemas.microsoft.com/office/word/2010/wordprocessingShape">
                    <wps:wsp>
                      <wps:cNvSpPr/>
                      <wps:spPr>
                        <a:xfrm>
                          <a:off x="0" y="4138297"/>
                          <a:ext cx="1301750" cy="1335405"/>
                        </a:xfrm>
                        <a:prstGeom prst="rect">
                          <a:avLst/>
                        </a:prstGeom>
                        <a:solidFill>
                          <a:srgbClr val="FFFFFF">
                            <a:alpha val="70196"/>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474" o:spid="_x0000_s1026" o:spt="1" style="position:absolute;left:0pt;margin-left:0pt;margin-top:325.85pt;height:105.15pt;width:102.5pt;z-index:-251274240;mso-width-relative:page;mso-height-relative:page;" fillcolor="#FFFFFF" filled="t" stroked="f" coordsize="21600,21600" o:gfxdata="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rNDOXdcAAAAIAQAADwAAAAAAAAABACAAAAAiAAAAZHJzL2Rv&#10;d25yZXYueG1sUEsBAhQAFAAAAAgAh07iQCKLtfQ7AgAAjgQAAA4AAAAAAAAAAQAgAAAAJgEAAGRy&#10;cy9lMm9Eb2MueG1sUEsFBgAAAAAGAAYAWQEAANMFAAAAAA==&#10;">
                <v:fill on="t" opacity="46003f" focussize="0,0"/>
                <v:stroke on="f" weight="0pt"/>
                <v:imagedata o:title=""/>
                <o:lock v:ext="edit" aspectratio="f"/>
                <v:textbox inset="0mm,0mm,0mm,0mm"/>
              </v:rect>
            </w:pict>
          </mc:Fallback>
        </mc:AlternateContent>
      </w:r>
      <w:r>
        <w:pict>
          <v:shape id="_x0000_s1786" o:spid="_x0000_s1786" o:spt="202" type="#_x0000_t202" style="position:absolute;left:0pt;margin-left:11.65pt;margin-top:330.45pt;height:15.3pt;width:23pt;z-index:252046336;mso-width-relative:page;mso-height-relative:page;" filled="f" stroked="f" coordsize="21600,21600">
            <v:path/>
            <v:fill on="f" focussize="0,0"/>
            <v:stroke on="f"/>
            <v:imagedata o:title=""/>
            <o:lock v:ext="edit" aspectratio="f"/>
            <v:textbox inset="0mm,0mm,0mm,0mm">
              <w:txbxContent>
                <w:p w14:paraId="0A8C73EB">
                  <w:pPr>
                    <w:spacing w:before="20" w:line="223" w:lineRule="auto"/>
                    <w:ind w:left="20"/>
                    <w:rPr>
                      <w:rFonts w:ascii="黑体" w:hAnsi="黑体" w:eastAsia="黑体" w:cs="黑体"/>
                      <w:sz w:val="22"/>
                      <w:szCs w:val="22"/>
                    </w:rPr>
                  </w:pPr>
                  <w:r>
                    <w:rPr>
                      <w:rFonts w:ascii="黑体" w:hAnsi="黑体" w:eastAsia="黑体" w:cs="黑体"/>
                      <w:spacing w:val="-11"/>
                      <w:sz w:val="22"/>
                      <w:szCs w:val="22"/>
                    </w:rPr>
                    <w:t>图例</w:t>
                  </w:r>
                </w:p>
              </w:txbxContent>
            </v:textbox>
          </v:shape>
        </w:pict>
      </w:r>
      <w:r>
        <w:pict>
          <v:shape id="_x0000_s1787" o:spid="_x0000_s1787" o:spt="202" type="#_x0000_t202" style="position:absolute;left:0pt;margin-left:39.2pt;margin-top:342.35pt;height:83.15pt;width:56.8pt;z-index:252048384;mso-width-relative:page;mso-height-relative:page;" filled="f" stroked="f" coordsize="21600,21600">
            <v:path/>
            <v:fill on="f" focussize="0,0"/>
            <v:stroke on="f"/>
            <v:imagedata o:title=""/>
            <o:lock v:ext="edit" aspectratio="f"/>
            <v:textbox inset="0mm,0mm,0mm,0mm">
              <w:txbxContent>
                <w:p w14:paraId="670BBA79">
                  <w:pPr>
                    <w:spacing w:before="20" w:line="223" w:lineRule="auto"/>
                    <w:ind w:left="21"/>
                    <w:rPr>
                      <w:rFonts w:ascii="黑体" w:hAnsi="黑体" w:eastAsia="黑体" w:cs="黑体"/>
                      <w:sz w:val="18"/>
                      <w:szCs w:val="18"/>
                    </w:rPr>
                  </w:pPr>
                  <w:r>
                    <w:rPr>
                      <w:rFonts w:ascii="黑体" w:hAnsi="黑体" w:eastAsia="黑体" w:cs="黑体"/>
                      <w:spacing w:val="-2"/>
                      <w:sz w:val="18"/>
                      <w:szCs w:val="18"/>
                    </w:rPr>
                    <w:t>规划范围</w:t>
                  </w:r>
                </w:p>
                <w:p w14:paraId="2CDF0CCB">
                  <w:pPr>
                    <w:spacing w:before="62" w:line="279" w:lineRule="auto"/>
                    <w:ind w:left="20" w:right="20" w:firstLine="3"/>
                    <w:rPr>
                      <w:rFonts w:ascii="黑体" w:hAnsi="黑体" w:eastAsia="黑体" w:cs="黑体"/>
                      <w:sz w:val="18"/>
                      <w:szCs w:val="18"/>
                    </w:rPr>
                  </w:pPr>
                  <w:r>
                    <w:rPr>
                      <w:rFonts w:ascii="黑体" w:hAnsi="黑体" w:eastAsia="黑体" w:cs="黑体"/>
                      <w:spacing w:val="-2"/>
                      <w:sz w:val="18"/>
                      <w:szCs w:val="18"/>
                    </w:rPr>
                    <w:t>现状通信管线</w:t>
                  </w:r>
                  <w:r>
                    <w:rPr>
                      <w:rFonts w:ascii="黑体" w:hAnsi="黑体" w:eastAsia="黑体" w:cs="黑体"/>
                      <w:spacing w:val="2"/>
                      <w:sz w:val="18"/>
                      <w:szCs w:val="18"/>
                    </w:rPr>
                    <w:t>规划通信管线</w:t>
                  </w:r>
                  <w:r>
                    <w:rPr>
                      <w:rFonts w:ascii="黑体" w:hAnsi="黑体" w:eastAsia="黑体" w:cs="黑体"/>
                      <w:spacing w:val="-1"/>
                      <w:sz w:val="18"/>
                      <w:szCs w:val="18"/>
                    </w:rPr>
                    <w:t>通信管线规模</w:t>
                  </w:r>
                  <w:r>
                    <w:rPr>
                      <w:rFonts w:ascii="黑体" w:hAnsi="黑体" w:eastAsia="黑体" w:cs="黑体"/>
                      <w:spacing w:val="6"/>
                      <w:sz w:val="18"/>
                      <w:szCs w:val="18"/>
                    </w:rPr>
                    <w:t>邮政局所</w:t>
                  </w:r>
                </w:p>
                <w:p w14:paraId="2E9093BA">
                  <w:pPr>
                    <w:spacing w:before="38" w:line="222" w:lineRule="auto"/>
                    <w:ind w:left="68"/>
                    <w:rPr>
                      <w:rFonts w:ascii="黑体" w:hAnsi="黑体" w:eastAsia="黑体" w:cs="黑体"/>
                      <w:sz w:val="18"/>
                      <w:szCs w:val="18"/>
                    </w:rPr>
                  </w:pPr>
                  <w:r>
                    <w:rPr>
                      <w:rFonts w:ascii="黑体" w:hAnsi="黑体" w:eastAsia="黑体" w:cs="黑体"/>
                      <w:spacing w:val="-2"/>
                      <w:sz w:val="18"/>
                      <w:szCs w:val="18"/>
                    </w:rPr>
                    <w:t>通信局所</w:t>
                  </w:r>
                </w:p>
              </w:txbxContent>
            </v:textbox>
          </v:shape>
        </w:pict>
      </w:r>
      <w:r>
        <w:pict>
          <v:shape id="_x0000_s1788" o:spid="_x0000_s1788" o:spt="202" type="#_x0000_t202" style="position:absolute;left:0pt;margin-left:17.15pt;margin-top:384.75pt;height:11.05pt;width:15.15pt;z-index:252043264;mso-width-relative:page;mso-height-relative:page;" filled="f" stroked="f" coordsize="21600,21600">
            <v:path/>
            <v:fill on="f" focussize="0,0"/>
            <v:stroke on="f"/>
            <v:imagedata o:title=""/>
            <o:lock v:ext="edit" aspectratio="f"/>
            <v:textbox inset="0mm,0mm,0mm,0mm">
              <w:txbxContent>
                <w:p w14:paraId="407248AB">
                  <w:pPr>
                    <w:spacing w:before="20" w:line="185" w:lineRule="auto"/>
                    <w:ind w:left="20"/>
                    <w:rPr>
                      <w:rFonts w:ascii="黑体" w:hAnsi="黑体" w:eastAsia="黑体" w:cs="黑体"/>
                      <w:sz w:val="18"/>
                      <w:szCs w:val="18"/>
                    </w:rPr>
                  </w:pPr>
                  <w:r>
                    <w:rPr>
                      <w:rFonts w:ascii="黑体" w:hAnsi="黑体" w:eastAsia="黑体" w:cs="黑体"/>
                      <w:spacing w:val="-3"/>
                      <w:sz w:val="18"/>
                      <w:szCs w:val="18"/>
                    </w:rPr>
                    <w:t>D12</w:t>
                  </w:r>
                </w:p>
              </w:txbxContent>
            </v:textbox>
          </v:shape>
        </w:pict>
      </w:r>
      <w:r>
        <w:drawing>
          <wp:anchor distT="0" distB="0" distL="0" distR="0" simplePos="0" relativeHeight="252045312" behindDoc="0" locked="0" layoutInCell="1" allowOverlap="1">
            <wp:simplePos x="0" y="0"/>
            <wp:positionH relativeFrom="column">
              <wp:posOffset>169545</wp:posOffset>
            </wp:positionH>
            <wp:positionV relativeFrom="paragraph">
              <wp:posOffset>4436745</wp:posOffset>
            </wp:positionV>
            <wp:extent cx="294005" cy="19050"/>
            <wp:effectExtent l="0" t="0" r="0" b="0"/>
            <wp:wrapNone/>
            <wp:docPr id="476" name="IM 476"/>
            <wp:cNvGraphicFramePr/>
            <a:graphic xmlns:a="http://schemas.openxmlformats.org/drawingml/2006/main">
              <a:graphicData uri="http://schemas.openxmlformats.org/drawingml/2006/picture">
                <pic:pic xmlns:pic="http://schemas.openxmlformats.org/drawingml/2006/picture">
                  <pic:nvPicPr>
                    <pic:cNvPr id="476" name="IM 476"/>
                    <pic:cNvPicPr/>
                  </pic:nvPicPr>
                  <pic:blipFill>
                    <a:blip r:embed="rId202"/>
                    <a:stretch>
                      <a:fillRect/>
                    </a:stretch>
                  </pic:blipFill>
                  <pic:spPr>
                    <a:xfrm>
                      <a:off x="0" y="0"/>
                      <a:ext cx="294080" cy="19050"/>
                    </a:xfrm>
                    <a:prstGeom prst="rect">
                      <a:avLst/>
                    </a:prstGeom>
                  </pic:spPr>
                </pic:pic>
              </a:graphicData>
            </a:graphic>
          </wp:anchor>
        </w:drawing>
      </w:r>
      <w:r>
        <w:drawing>
          <wp:anchor distT="0" distB="0" distL="0" distR="0" simplePos="0" relativeHeight="252049408" behindDoc="0" locked="0" layoutInCell="1" allowOverlap="1">
            <wp:simplePos x="0" y="0"/>
            <wp:positionH relativeFrom="column">
              <wp:posOffset>183515</wp:posOffset>
            </wp:positionH>
            <wp:positionV relativeFrom="paragraph">
              <wp:posOffset>4615180</wp:posOffset>
            </wp:positionV>
            <wp:extent cx="263525" cy="19050"/>
            <wp:effectExtent l="0" t="0" r="0" b="0"/>
            <wp:wrapNone/>
            <wp:docPr id="478" name="IM 478"/>
            <wp:cNvGraphicFramePr/>
            <a:graphic xmlns:a="http://schemas.openxmlformats.org/drawingml/2006/main">
              <a:graphicData uri="http://schemas.openxmlformats.org/drawingml/2006/picture">
                <pic:pic xmlns:pic="http://schemas.openxmlformats.org/drawingml/2006/picture">
                  <pic:nvPicPr>
                    <pic:cNvPr id="478" name="IM 478"/>
                    <pic:cNvPicPr/>
                  </pic:nvPicPr>
                  <pic:blipFill>
                    <a:blip r:embed="rId203"/>
                    <a:stretch>
                      <a:fillRect/>
                    </a:stretch>
                  </pic:blipFill>
                  <pic:spPr>
                    <a:xfrm>
                      <a:off x="0" y="0"/>
                      <a:ext cx="263334" cy="19050"/>
                    </a:xfrm>
                    <a:prstGeom prst="rect">
                      <a:avLst/>
                    </a:prstGeom>
                  </pic:spPr>
                </pic:pic>
              </a:graphicData>
            </a:graphic>
          </wp:anchor>
        </w:drawing>
      </w:r>
      <w:r>
        <w:drawing>
          <wp:anchor distT="0" distB="0" distL="0" distR="0" simplePos="0" relativeHeight="252050432" behindDoc="0" locked="0" layoutInCell="1" allowOverlap="1">
            <wp:simplePos x="0" y="0"/>
            <wp:positionH relativeFrom="column">
              <wp:posOffset>195580</wp:posOffset>
            </wp:positionH>
            <wp:positionV relativeFrom="paragraph">
              <wp:posOffset>4768215</wp:posOffset>
            </wp:positionV>
            <wp:extent cx="263525" cy="19050"/>
            <wp:effectExtent l="0" t="0" r="0" b="0"/>
            <wp:wrapNone/>
            <wp:docPr id="480" name="IM 480"/>
            <wp:cNvGraphicFramePr/>
            <a:graphic xmlns:a="http://schemas.openxmlformats.org/drawingml/2006/main">
              <a:graphicData uri="http://schemas.openxmlformats.org/drawingml/2006/picture">
                <pic:pic xmlns:pic="http://schemas.openxmlformats.org/drawingml/2006/picture">
                  <pic:nvPicPr>
                    <pic:cNvPr id="480" name="IM 480"/>
                    <pic:cNvPicPr/>
                  </pic:nvPicPr>
                  <pic:blipFill>
                    <a:blip r:embed="rId175"/>
                    <a:stretch>
                      <a:fillRect/>
                    </a:stretch>
                  </pic:blipFill>
                  <pic:spPr>
                    <a:xfrm>
                      <a:off x="0" y="0"/>
                      <a:ext cx="263334" cy="19050"/>
                    </a:xfrm>
                    <a:prstGeom prst="rect">
                      <a:avLst/>
                    </a:prstGeom>
                  </pic:spPr>
                </pic:pic>
              </a:graphicData>
            </a:graphic>
          </wp:anchor>
        </w:drawing>
      </w:r>
      <w:r>
        <w:drawing>
          <wp:anchor distT="0" distB="0" distL="0" distR="0" simplePos="0" relativeHeight="252047360" behindDoc="0" locked="0" layoutInCell="1" allowOverlap="1">
            <wp:simplePos x="0" y="0"/>
            <wp:positionH relativeFrom="column">
              <wp:posOffset>202565</wp:posOffset>
            </wp:positionH>
            <wp:positionV relativeFrom="paragraph">
              <wp:posOffset>5029835</wp:posOffset>
            </wp:positionV>
            <wp:extent cx="194945" cy="189230"/>
            <wp:effectExtent l="0" t="0" r="0" b="0"/>
            <wp:wrapNone/>
            <wp:docPr id="482" name="IM 482"/>
            <wp:cNvGraphicFramePr/>
            <a:graphic xmlns:a="http://schemas.openxmlformats.org/drawingml/2006/main">
              <a:graphicData uri="http://schemas.openxmlformats.org/drawingml/2006/picture">
                <pic:pic xmlns:pic="http://schemas.openxmlformats.org/drawingml/2006/picture">
                  <pic:nvPicPr>
                    <pic:cNvPr id="482" name="IM 482"/>
                    <pic:cNvPicPr/>
                  </pic:nvPicPr>
                  <pic:blipFill>
                    <a:blip r:embed="rId204"/>
                    <a:stretch>
                      <a:fillRect/>
                    </a:stretch>
                  </pic:blipFill>
                  <pic:spPr>
                    <a:xfrm>
                      <a:off x="0" y="0"/>
                      <a:ext cx="195071" cy="188975"/>
                    </a:xfrm>
                    <a:prstGeom prst="rect">
                      <a:avLst/>
                    </a:prstGeom>
                  </pic:spPr>
                </pic:pic>
              </a:graphicData>
            </a:graphic>
          </wp:anchor>
        </w:drawing>
      </w:r>
      <w:r>
        <w:drawing>
          <wp:anchor distT="0" distB="0" distL="0" distR="0" simplePos="0" relativeHeight="252044288" behindDoc="0" locked="0" layoutInCell="1" allowOverlap="1">
            <wp:simplePos x="0" y="0"/>
            <wp:positionH relativeFrom="column">
              <wp:posOffset>219075</wp:posOffset>
            </wp:positionH>
            <wp:positionV relativeFrom="paragraph">
              <wp:posOffset>5274945</wp:posOffset>
            </wp:positionV>
            <wp:extent cx="178435" cy="167640"/>
            <wp:effectExtent l="0" t="0" r="0" b="0"/>
            <wp:wrapNone/>
            <wp:docPr id="484" name="IM 484"/>
            <wp:cNvGraphicFramePr/>
            <a:graphic xmlns:a="http://schemas.openxmlformats.org/drawingml/2006/main">
              <a:graphicData uri="http://schemas.openxmlformats.org/drawingml/2006/picture">
                <pic:pic xmlns:pic="http://schemas.openxmlformats.org/drawingml/2006/picture">
                  <pic:nvPicPr>
                    <pic:cNvPr id="484" name="IM 484"/>
                    <pic:cNvPicPr/>
                  </pic:nvPicPr>
                  <pic:blipFill>
                    <a:blip r:embed="rId205"/>
                    <a:stretch>
                      <a:fillRect/>
                    </a:stretch>
                  </pic:blipFill>
                  <pic:spPr>
                    <a:xfrm>
                      <a:off x="0" y="0"/>
                      <a:ext cx="178307" cy="167640"/>
                    </a:xfrm>
                    <a:prstGeom prst="rect">
                      <a:avLst/>
                    </a:prstGeom>
                  </pic:spPr>
                </pic:pic>
              </a:graphicData>
            </a:graphic>
          </wp:anchor>
        </w:drawing>
      </w:r>
      <w:r>
        <w:rPr>
          <w:position w:val="-39"/>
        </w:rPr>
        <w:drawing>
          <wp:inline distT="0" distB="0" distL="0" distR="0">
            <wp:extent cx="969010" cy="1238885"/>
            <wp:effectExtent l="0" t="0" r="0" b="0"/>
            <wp:docPr id="486" name="IM 486"/>
            <wp:cNvGraphicFramePr/>
            <a:graphic xmlns:a="http://schemas.openxmlformats.org/drawingml/2006/main">
              <a:graphicData uri="http://schemas.openxmlformats.org/drawingml/2006/picture">
                <pic:pic xmlns:pic="http://schemas.openxmlformats.org/drawingml/2006/picture">
                  <pic:nvPicPr>
                    <pic:cNvPr id="486" name="IM 486"/>
                    <pic:cNvPicPr/>
                  </pic:nvPicPr>
                  <pic:blipFill>
                    <a:blip r:embed="rId190"/>
                    <a:stretch>
                      <a:fillRect/>
                    </a:stretch>
                  </pic:blipFill>
                  <pic:spPr>
                    <a:xfrm>
                      <a:off x="0" y="0"/>
                      <a:ext cx="969264" cy="1239011"/>
                    </a:xfrm>
                    <a:prstGeom prst="rect">
                      <a:avLst/>
                    </a:prstGeom>
                  </pic:spPr>
                </pic:pic>
              </a:graphicData>
            </a:graphic>
          </wp:inline>
        </w:drawing>
      </w:r>
    </w:p>
    <w:p w14:paraId="494500C6">
      <w:pPr>
        <w:spacing w:line="1951" w:lineRule="exact"/>
        <w:sectPr>
          <w:footerReference r:id="rId39" w:type="default"/>
          <w:pgSz w:w="19200" w:h="10800"/>
          <w:pgMar w:top="233" w:right="0" w:bottom="251" w:left="871" w:header="0" w:footer="113" w:gutter="0"/>
          <w:cols w:equalWidth="0" w:num="3">
            <w:col w:w="10525" w:space="100"/>
            <w:col w:w="5555" w:space="100"/>
            <w:col w:w="2050"/>
          </w:cols>
        </w:sectPr>
      </w:pPr>
    </w:p>
    <w:p w14:paraId="512724AE">
      <w:pPr>
        <w:spacing w:line="186" w:lineRule="auto"/>
        <w:ind w:left="8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10.市政方面</w:t>
      </w:r>
    </w:p>
    <w:p w14:paraId="33A096BA">
      <w:pPr>
        <w:spacing w:before="237" w:line="176" w:lineRule="auto"/>
        <w:ind w:left="48"/>
        <w:outlineLvl w:val="3"/>
        <w:rPr>
          <w:rFonts w:ascii="微软雅黑" w:hAnsi="微软雅黑" w:eastAsia="微软雅黑" w:cs="微软雅黑"/>
          <w:sz w:val="55"/>
          <w:szCs w:val="55"/>
        </w:rPr>
      </w:pPr>
      <w:r>
        <w:drawing>
          <wp:anchor distT="0" distB="0" distL="0" distR="0" simplePos="0" relativeHeight="252051456" behindDoc="0" locked="0" layoutInCell="1" allowOverlap="1">
            <wp:simplePos x="0" y="0"/>
            <wp:positionH relativeFrom="column">
              <wp:posOffset>4498340</wp:posOffset>
            </wp:positionH>
            <wp:positionV relativeFrom="paragraph">
              <wp:posOffset>293370</wp:posOffset>
            </wp:positionV>
            <wp:extent cx="7125970" cy="5544185"/>
            <wp:effectExtent l="0" t="0" r="0" b="0"/>
            <wp:wrapNone/>
            <wp:docPr id="488" name="IM 488"/>
            <wp:cNvGraphicFramePr/>
            <a:graphic xmlns:a="http://schemas.openxmlformats.org/drawingml/2006/main">
              <a:graphicData uri="http://schemas.openxmlformats.org/drawingml/2006/picture">
                <pic:pic xmlns:pic="http://schemas.openxmlformats.org/drawingml/2006/picture">
                  <pic:nvPicPr>
                    <pic:cNvPr id="488" name="IM 488"/>
                    <pic:cNvPicPr/>
                  </pic:nvPicPr>
                  <pic:blipFill>
                    <a:blip r:embed="rId172"/>
                    <a:stretch>
                      <a:fillRect/>
                    </a:stretch>
                  </pic:blipFill>
                  <pic:spPr>
                    <a:xfrm>
                      <a:off x="0" y="0"/>
                      <a:ext cx="7126223" cy="5544311"/>
                    </a:xfrm>
                    <a:prstGeom prst="rect">
                      <a:avLst/>
                    </a:prstGeom>
                  </pic:spPr>
                </pic:pic>
              </a:graphicData>
            </a:graphic>
          </wp:anchor>
        </w:drawing>
      </w:r>
      <w:r>
        <w:rPr>
          <w:rFonts w:ascii="微软雅黑" w:hAnsi="微软雅黑" w:eastAsia="微软雅黑" w:cs="微软雅黑"/>
          <w:b/>
          <w:bCs/>
          <w:color w:val="0D68A1"/>
          <w:spacing w:val="5"/>
          <w:sz w:val="55"/>
          <w:szCs w:val="55"/>
        </w:rPr>
        <w:t>环卫</w:t>
      </w:r>
    </w:p>
    <w:p w14:paraId="601A18AF">
      <w:pPr>
        <w:spacing w:before="172" w:line="204" w:lineRule="auto"/>
        <w:ind w:left="11"/>
        <w:rPr>
          <w:rFonts w:ascii="微软雅黑" w:hAnsi="微软雅黑" w:eastAsia="微软雅黑" w:cs="微软雅黑"/>
          <w:sz w:val="35"/>
          <w:szCs w:val="35"/>
        </w:rPr>
      </w:pPr>
      <w:r>
        <w:rPr>
          <w:rFonts w:ascii="Wingdings" w:hAnsi="Wingdings" w:eastAsia="Wingdings" w:cs="Wingdings"/>
          <w:color w:val="404040"/>
          <w:spacing w:val="3"/>
          <w:sz w:val="35"/>
          <w:szCs w:val="35"/>
        </w:rPr>
        <w:t>n</w:t>
      </w:r>
      <w:r>
        <w:rPr>
          <w:rFonts w:ascii="微软雅黑" w:hAnsi="微软雅黑" w:eastAsia="微软雅黑" w:cs="微软雅黑"/>
          <w:b/>
          <w:bCs/>
          <w:color w:val="404040"/>
          <w:spacing w:val="3"/>
          <w:sz w:val="35"/>
          <w:szCs w:val="35"/>
        </w:rPr>
        <w:t>垃圾量预测</w:t>
      </w:r>
    </w:p>
    <w:p w14:paraId="17BC83E6">
      <w:pPr>
        <w:pStyle w:val="2"/>
        <w:spacing w:before="219" w:line="207" w:lineRule="auto"/>
        <w:ind w:left="467" w:right="11288" w:hanging="468"/>
        <w:rPr>
          <w:rFonts w:ascii="微软雅黑" w:hAnsi="微软雅黑" w:eastAsia="微软雅黑" w:cs="微软雅黑"/>
          <w:sz w:val="35"/>
          <w:szCs w:val="35"/>
        </w:rPr>
      </w:pPr>
      <w:r>
        <w:rPr>
          <w:color w:val="404040"/>
          <w:spacing w:val="25"/>
          <w:sz w:val="35"/>
          <w:szCs w:val="35"/>
        </w:rPr>
        <w:t>•</w:t>
      </w:r>
      <w:r>
        <w:rPr>
          <w:rFonts w:ascii="微软雅黑" w:hAnsi="微软雅黑" w:eastAsia="微软雅黑" w:cs="微软雅黑"/>
          <w:color w:val="404040"/>
          <w:spacing w:val="25"/>
          <w:sz w:val="35"/>
          <w:szCs w:val="35"/>
        </w:rPr>
        <w:t>采用人均指标法，按人均日产生垃圾量</w:t>
      </w:r>
      <w:r>
        <w:rPr>
          <w:rFonts w:ascii="微软雅黑" w:hAnsi="微软雅黑" w:eastAsia="微软雅黑" w:cs="微软雅黑"/>
          <w:color w:val="404040"/>
          <w:spacing w:val="2"/>
          <w:sz w:val="35"/>
          <w:szCs w:val="35"/>
        </w:rPr>
        <w:t>1.2</w:t>
      </w:r>
      <w:r>
        <w:rPr>
          <w:rFonts w:ascii="微软雅黑" w:hAnsi="微软雅黑" w:eastAsia="微软雅黑" w:cs="微软雅黑"/>
          <w:color w:val="404040"/>
          <w:sz w:val="35"/>
          <w:szCs w:val="35"/>
        </w:rPr>
        <w:t>kg</w:t>
      </w:r>
      <w:r>
        <w:rPr>
          <w:rFonts w:ascii="微软雅黑" w:hAnsi="微软雅黑" w:eastAsia="微软雅黑" w:cs="微软雅黑"/>
          <w:color w:val="404040"/>
          <w:spacing w:val="2"/>
          <w:sz w:val="35"/>
          <w:szCs w:val="35"/>
        </w:rPr>
        <w:t>/d，则垃圾预测量为</w:t>
      </w:r>
      <w:r>
        <w:rPr>
          <w:rFonts w:ascii="微软雅黑" w:hAnsi="微软雅黑" w:eastAsia="微软雅黑" w:cs="微软雅黑"/>
          <w:b/>
          <w:bCs/>
          <w:color w:val="C00000"/>
          <w:spacing w:val="2"/>
          <w:sz w:val="35"/>
          <w:szCs w:val="35"/>
        </w:rPr>
        <w:t>91.5t/d</w:t>
      </w:r>
      <w:r>
        <w:rPr>
          <w:rFonts w:ascii="微软雅黑" w:hAnsi="微软雅黑" w:eastAsia="微软雅黑" w:cs="微软雅黑"/>
          <w:color w:val="404040"/>
          <w:spacing w:val="2"/>
          <w:sz w:val="35"/>
          <w:szCs w:val="35"/>
        </w:rPr>
        <w:t>。</w:t>
      </w:r>
    </w:p>
    <w:p w14:paraId="3B055F9D">
      <w:pPr>
        <w:spacing w:before="226" w:line="204" w:lineRule="auto"/>
        <w:ind w:left="11"/>
        <w:rPr>
          <w:rFonts w:ascii="微软雅黑" w:hAnsi="微软雅黑" w:eastAsia="微软雅黑" w:cs="微软雅黑"/>
          <w:sz w:val="35"/>
          <w:szCs w:val="35"/>
        </w:rPr>
      </w:pPr>
      <w:r>
        <w:drawing>
          <wp:anchor distT="0" distB="0" distL="0" distR="0" simplePos="0" relativeHeight="252054528" behindDoc="0" locked="0" layoutInCell="1" allowOverlap="1">
            <wp:simplePos x="0" y="0"/>
            <wp:positionH relativeFrom="column">
              <wp:posOffset>8094980</wp:posOffset>
            </wp:positionH>
            <wp:positionV relativeFrom="paragraph">
              <wp:posOffset>508635</wp:posOffset>
            </wp:positionV>
            <wp:extent cx="151130" cy="142875"/>
            <wp:effectExtent l="0" t="0" r="0" b="0"/>
            <wp:wrapNone/>
            <wp:docPr id="490" name="IM 490"/>
            <wp:cNvGraphicFramePr/>
            <a:graphic xmlns:a="http://schemas.openxmlformats.org/drawingml/2006/main">
              <a:graphicData uri="http://schemas.openxmlformats.org/drawingml/2006/picture">
                <pic:pic xmlns:pic="http://schemas.openxmlformats.org/drawingml/2006/picture">
                  <pic:nvPicPr>
                    <pic:cNvPr id="490" name="IM 490"/>
                    <pic:cNvPicPr/>
                  </pic:nvPicPr>
                  <pic:blipFill>
                    <a:blip r:embed="rId206"/>
                    <a:stretch>
                      <a:fillRect/>
                    </a:stretch>
                  </pic:blipFill>
                  <pic:spPr>
                    <a:xfrm>
                      <a:off x="0" y="0"/>
                      <a:ext cx="150876" cy="143076"/>
                    </a:xfrm>
                    <a:prstGeom prst="rect">
                      <a:avLst/>
                    </a:prstGeom>
                  </pic:spPr>
                </pic:pic>
              </a:graphicData>
            </a:graphic>
          </wp:anchor>
        </w:drawing>
      </w:r>
      <w:r>
        <w:rPr>
          <w:rFonts w:ascii="Wingdings" w:hAnsi="Wingdings" w:eastAsia="Wingdings" w:cs="Wingdings"/>
          <w:color w:val="404040"/>
          <w:spacing w:val="5"/>
          <w:sz w:val="35"/>
          <w:szCs w:val="35"/>
        </w:rPr>
        <w:t>n</w:t>
      </w:r>
      <w:r>
        <w:rPr>
          <w:rFonts w:ascii="微软雅黑" w:hAnsi="微软雅黑" w:eastAsia="微软雅黑" w:cs="微软雅黑"/>
          <w:b/>
          <w:bCs/>
          <w:color w:val="404040"/>
          <w:spacing w:val="5"/>
          <w:sz w:val="35"/>
          <w:szCs w:val="35"/>
        </w:rPr>
        <w:t>垃圾中转站规划</w:t>
      </w:r>
    </w:p>
    <w:p w14:paraId="06254E34">
      <w:pPr>
        <w:pStyle w:val="2"/>
        <w:spacing w:before="220" w:line="212" w:lineRule="auto"/>
        <w:ind w:left="435" w:right="11288" w:hanging="435"/>
        <w:rPr>
          <w:rFonts w:ascii="微软雅黑" w:hAnsi="微软雅黑" w:eastAsia="微软雅黑" w:cs="微软雅黑"/>
          <w:sz w:val="35"/>
          <w:szCs w:val="35"/>
        </w:rPr>
      </w:pPr>
      <w:r>
        <w:drawing>
          <wp:anchor distT="0" distB="0" distL="0" distR="0" simplePos="0" relativeHeight="252055552" behindDoc="0" locked="0" layoutInCell="1" allowOverlap="1">
            <wp:simplePos x="0" y="0"/>
            <wp:positionH relativeFrom="column">
              <wp:posOffset>8145145</wp:posOffset>
            </wp:positionH>
            <wp:positionV relativeFrom="paragraph">
              <wp:posOffset>949325</wp:posOffset>
            </wp:positionV>
            <wp:extent cx="139065" cy="142875"/>
            <wp:effectExtent l="0" t="0" r="0" b="0"/>
            <wp:wrapNone/>
            <wp:docPr id="492" name="IM 492"/>
            <wp:cNvGraphicFramePr/>
            <a:graphic xmlns:a="http://schemas.openxmlformats.org/drawingml/2006/main">
              <a:graphicData uri="http://schemas.openxmlformats.org/drawingml/2006/picture">
                <pic:pic xmlns:pic="http://schemas.openxmlformats.org/drawingml/2006/picture">
                  <pic:nvPicPr>
                    <pic:cNvPr id="492" name="IM 492"/>
                    <pic:cNvPicPr/>
                  </pic:nvPicPr>
                  <pic:blipFill>
                    <a:blip r:embed="rId207"/>
                    <a:stretch>
                      <a:fillRect/>
                    </a:stretch>
                  </pic:blipFill>
                  <pic:spPr>
                    <a:xfrm>
                      <a:off x="0" y="0"/>
                      <a:ext cx="139270" cy="143076"/>
                    </a:xfrm>
                    <a:prstGeom prst="rect">
                      <a:avLst/>
                    </a:prstGeom>
                  </pic:spPr>
                </pic:pic>
              </a:graphicData>
            </a:graphic>
          </wp:anchor>
        </w:drawing>
      </w:r>
      <w:r>
        <w:rPr>
          <w:color w:val="C00000"/>
          <w:spacing w:val="15"/>
          <w:sz w:val="35"/>
          <w:szCs w:val="35"/>
        </w:rPr>
        <w:t>•</w:t>
      </w:r>
      <w:r>
        <w:rPr>
          <w:rFonts w:ascii="微软雅黑" w:hAnsi="微软雅黑" w:eastAsia="微软雅黑" w:cs="微软雅黑"/>
          <w:b/>
          <w:bCs/>
          <w:color w:val="C00000"/>
          <w:spacing w:val="15"/>
          <w:sz w:val="35"/>
          <w:szCs w:val="35"/>
        </w:rPr>
        <w:t>规划新建4座垃圾中转站</w:t>
      </w:r>
      <w:r>
        <w:rPr>
          <w:rFonts w:ascii="微软雅黑" w:hAnsi="微软雅黑" w:eastAsia="微软雅黑" w:cs="微软雅黑"/>
          <w:color w:val="404040"/>
          <w:spacing w:val="15"/>
          <w:sz w:val="35"/>
          <w:szCs w:val="35"/>
        </w:rPr>
        <w:t>，与环卫停车场合建。垃圾压缩后统一运转到锡尼镇垃圾</w:t>
      </w:r>
      <w:r>
        <w:rPr>
          <w:rFonts w:ascii="微软雅黑" w:hAnsi="微软雅黑" w:eastAsia="微软雅黑" w:cs="微软雅黑"/>
          <w:color w:val="404040"/>
          <w:spacing w:val="7"/>
          <w:sz w:val="35"/>
          <w:szCs w:val="35"/>
        </w:rPr>
        <w:t>填埋场处理。</w:t>
      </w:r>
    </w:p>
    <w:p w14:paraId="3F51BD4F">
      <w:pPr>
        <w:spacing w:before="229" w:line="204" w:lineRule="auto"/>
        <w:ind w:left="11"/>
        <w:rPr>
          <w:rFonts w:ascii="微软雅黑" w:hAnsi="微软雅黑" w:eastAsia="微软雅黑" w:cs="微软雅黑"/>
          <w:sz w:val="35"/>
          <w:szCs w:val="35"/>
        </w:rPr>
      </w:pPr>
      <w:r>
        <w:drawing>
          <wp:anchor distT="0" distB="0" distL="0" distR="0" simplePos="0" relativeHeight="252053504" behindDoc="0" locked="0" layoutInCell="1" allowOverlap="1">
            <wp:simplePos x="0" y="0"/>
            <wp:positionH relativeFrom="column">
              <wp:posOffset>7150100</wp:posOffset>
            </wp:positionH>
            <wp:positionV relativeFrom="paragraph">
              <wp:posOffset>183515</wp:posOffset>
            </wp:positionV>
            <wp:extent cx="2135505" cy="344170"/>
            <wp:effectExtent l="0" t="0" r="0" b="0"/>
            <wp:wrapNone/>
            <wp:docPr id="494" name="IM 494"/>
            <wp:cNvGraphicFramePr/>
            <a:graphic xmlns:a="http://schemas.openxmlformats.org/drawingml/2006/main">
              <a:graphicData uri="http://schemas.openxmlformats.org/drawingml/2006/picture">
                <pic:pic xmlns:pic="http://schemas.openxmlformats.org/drawingml/2006/picture">
                  <pic:nvPicPr>
                    <pic:cNvPr id="494" name="IM 494"/>
                    <pic:cNvPicPr/>
                  </pic:nvPicPr>
                  <pic:blipFill>
                    <a:blip r:embed="rId208"/>
                    <a:stretch>
                      <a:fillRect/>
                    </a:stretch>
                  </pic:blipFill>
                  <pic:spPr>
                    <a:xfrm>
                      <a:off x="0" y="0"/>
                      <a:ext cx="2135710" cy="344245"/>
                    </a:xfrm>
                    <a:prstGeom prst="rect">
                      <a:avLst/>
                    </a:prstGeom>
                  </pic:spPr>
                </pic:pic>
              </a:graphicData>
            </a:graphic>
          </wp:anchor>
        </w:drawing>
      </w:r>
      <w:r>
        <w:rPr>
          <w:rFonts w:ascii="Wingdings" w:hAnsi="Wingdings" w:eastAsia="Wingdings" w:cs="Wingdings"/>
          <w:color w:val="404040"/>
          <w:spacing w:val="6"/>
          <w:sz w:val="35"/>
          <w:szCs w:val="35"/>
        </w:rPr>
        <w:t>n</w:t>
      </w:r>
      <w:r>
        <w:rPr>
          <w:rFonts w:ascii="微软雅黑" w:hAnsi="微软雅黑" w:eastAsia="微软雅黑" w:cs="微软雅黑"/>
          <w:b/>
          <w:bCs/>
          <w:color w:val="404040"/>
          <w:spacing w:val="6"/>
          <w:sz w:val="35"/>
          <w:szCs w:val="35"/>
        </w:rPr>
        <w:t>公共厕所及垃圾收集站规划</w:t>
      </w:r>
    </w:p>
    <w:p w14:paraId="75D5213B">
      <w:pPr>
        <w:pStyle w:val="2"/>
        <w:spacing w:before="220" w:line="217" w:lineRule="auto"/>
        <w:ind w:left="434" w:right="11288" w:hanging="434"/>
        <w:rPr>
          <w:rFonts w:ascii="微软雅黑" w:hAnsi="微软雅黑" w:eastAsia="微软雅黑" w:cs="微软雅黑"/>
          <w:sz w:val="35"/>
          <w:szCs w:val="35"/>
        </w:rPr>
      </w:pPr>
      <w:r>
        <w:pict>
          <v:shape id="_x0000_s1789" o:spid="_x0000_s1789" o:spt="202" type="#_x0000_t202" style="position:absolute;left:0pt;margin-left:796.85pt;margin-top:94.85pt;height:51.75pt;width:111.25pt;z-index:252052480;mso-width-relative:page;mso-height-relative:page;" fillcolor="#FFFFFF" filled="t" stroked="f" coordsize="21600,21600">
            <v:path/>
            <v:fill on="t" opacity="46004f" focussize="0,0"/>
            <v:stroke on="f"/>
            <v:imagedata o:title=""/>
            <o:lock v:ext="edit" aspectratio="f"/>
            <v:textbox inset="0mm,0mm,0mm,0mm">
              <w:txbxContent>
                <w:p w14:paraId="7C78BE6F">
                  <w:pPr>
                    <w:spacing w:before="111" w:line="199" w:lineRule="auto"/>
                    <w:ind w:left="253"/>
                    <w:rPr>
                      <w:rFonts w:ascii="黑体" w:hAnsi="黑体" w:eastAsia="黑体" w:cs="黑体"/>
                      <w:sz w:val="22"/>
                      <w:szCs w:val="22"/>
                    </w:rPr>
                  </w:pPr>
                  <w:r>
                    <w:rPr>
                      <w:rFonts w:ascii="黑体" w:hAnsi="黑体" w:eastAsia="黑体" w:cs="黑体"/>
                      <w:spacing w:val="-11"/>
                      <w:sz w:val="22"/>
                      <w:szCs w:val="22"/>
                    </w:rPr>
                    <w:t>图例</w:t>
                  </w:r>
                </w:p>
                <w:p w14:paraId="275DB04B">
                  <w:pPr>
                    <w:spacing w:line="223" w:lineRule="auto"/>
                    <w:ind w:left="268"/>
                    <w:rPr>
                      <w:rFonts w:ascii="黑体" w:hAnsi="黑体" w:eastAsia="黑体" w:cs="黑体"/>
                      <w:sz w:val="18"/>
                      <w:szCs w:val="18"/>
                    </w:rPr>
                  </w:pPr>
                  <w:r>
                    <w:rPr>
                      <w:rFonts w:ascii="黑体" w:hAnsi="黑体" w:eastAsia="黑体" w:cs="黑体"/>
                      <w:sz w:val="18"/>
                      <w:szCs w:val="18"/>
                    </w:rPr>
                    <w:drawing>
                      <wp:inline distT="0" distB="0" distL="0" distR="0">
                        <wp:extent cx="294005" cy="19050"/>
                        <wp:effectExtent l="0" t="0" r="0" b="0"/>
                        <wp:docPr id="496" name="IM 496"/>
                        <wp:cNvGraphicFramePr/>
                        <a:graphic xmlns:a="http://schemas.openxmlformats.org/drawingml/2006/main">
                          <a:graphicData uri="http://schemas.openxmlformats.org/drawingml/2006/picture">
                            <pic:pic xmlns:pic="http://schemas.openxmlformats.org/drawingml/2006/picture">
                              <pic:nvPicPr>
                                <pic:cNvPr id="496" name="IM 496"/>
                                <pic:cNvPicPr/>
                              </pic:nvPicPr>
                              <pic:blipFill>
                                <a:blip r:embed="rId209"/>
                                <a:stretch>
                                  <a:fillRect/>
                                </a:stretch>
                              </pic:blipFill>
                              <pic:spPr>
                                <a:xfrm>
                                  <a:off x="0" y="0"/>
                                  <a:ext cx="294080" cy="19050"/>
                                </a:xfrm>
                                <a:prstGeom prst="rect">
                                  <a:avLst/>
                                </a:prstGeom>
                              </pic:spPr>
                            </pic:pic>
                          </a:graphicData>
                        </a:graphic>
                      </wp:inline>
                    </w:drawing>
                  </w:r>
                  <w:r>
                    <w:rPr>
                      <w:rFonts w:ascii="黑体" w:hAnsi="黑体" w:eastAsia="黑体" w:cs="黑体"/>
                      <w:spacing w:val="-2"/>
                      <w:sz w:val="18"/>
                      <w:szCs w:val="18"/>
                    </w:rPr>
                    <w:t>规划范围</w:t>
                  </w:r>
                </w:p>
                <w:p w14:paraId="0EEE187F">
                  <w:pPr>
                    <w:spacing w:before="63" w:line="223" w:lineRule="auto"/>
                    <w:ind w:left="371"/>
                    <w:rPr>
                      <w:rFonts w:ascii="黑体" w:hAnsi="黑体" w:eastAsia="黑体" w:cs="黑体"/>
                      <w:sz w:val="18"/>
                      <w:szCs w:val="18"/>
                    </w:rPr>
                  </w:pPr>
                  <w:r>
                    <w:rPr>
                      <w:rFonts w:ascii="黑体" w:hAnsi="黑体" w:eastAsia="黑体" w:cs="黑体"/>
                      <w:position w:val="-6"/>
                      <w:sz w:val="18"/>
                      <w:szCs w:val="18"/>
                    </w:rPr>
                    <w:drawing>
                      <wp:inline distT="0" distB="0" distL="0" distR="0">
                        <wp:extent cx="150495" cy="142875"/>
                        <wp:effectExtent l="0" t="0" r="0" b="0"/>
                        <wp:docPr id="498" name="IM 498"/>
                        <wp:cNvGraphicFramePr/>
                        <a:graphic xmlns:a="http://schemas.openxmlformats.org/drawingml/2006/main">
                          <a:graphicData uri="http://schemas.openxmlformats.org/drawingml/2006/picture">
                            <pic:pic xmlns:pic="http://schemas.openxmlformats.org/drawingml/2006/picture">
                              <pic:nvPicPr>
                                <pic:cNvPr id="498" name="IM 498"/>
                                <pic:cNvPicPr/>
                              </pic:nvPicPr>
                              <pic:blipFill>
                                <a:blip r:embed="rId210"/>
                                <a:stretch>
                                  <a:fillRect/>
                                </a:stretch>
                              </pic:blipFill>
                              <pic:spPr>
                                <a:xfrm>
                                  <a:off x="0" y="0"/>
                                  <a:ext cx="150876" cy="143076"/>
                                </a:xfrm>
                                <a:prstGeom prst="rect">
                                  <a:avLst/>
                                </a:prstGeom>
                              </pic:spPr>
                            </pic:pic>
                          </a:graphicData>
                        </a:graphic>
                      </wp:inline>
                    </w:drawing>
                  </w:r>
                  <w:r>
                    <w:rPr>
                      <w:rFonts w:ascii="黑体" w:hAnsi="黑体" w:eastAsia="黑体" w:cs="黑体"/>
                      <w:spacing w:val="-1"/>
                      <w:sz w:val="18"/>
                      <w:szCs w:val="18"/>
                    </w:rPr>
                    <w:t>规划垃圾中转站</w:t>
                  </w:r>
                </w:p>
              </w:txbxContent>
            </v:textbox>
          </v:shape>
        </w:pict>
      </w:r>
      <w:r>
        <w:rPr>
          <w:color w:val="404040"/>
          <w:spacing w:val="11"/>
          <w:sz w:val="35"/>
          <w:szCs w:val="35"/>
        </w:rPr>
        <w:t>•</w:t>
      </w:r>
      <w:r>
        <w:rPr>
          <w:rFonts w:ascii="微软雅黑" w:hAnsi="微软雅黑" w:eastAsia="微软雅黑" w:cs="微软雅黑"/>
          <w:color w:val="404040"/>
          <w:spacing w:val="11"/>
          <w:sz w:val="35"/>
          <w:szCs w:val="35"/>
        </w:rPr>
        <w:t>规划区内新建公共厕所及垃圾收集站，垃</w:t>
      </w:r>
      <w:r>
        <w:rPr>
          <w:rFonts w:ascii="微软雅黑" w:hAnsi="微软雅黑" w:eastAsia="微软雅黑" w:cs="微软雅黑"/>
          <w:color w:val="404040"/>
          <w:spacing w:val="15"/>
          <w:sz w:val="35"/>
          <w:szCs w:val="35"/>
        </w:rPr>
        <w:t>圾收集站宜与再生资源回收点、环卫工具</w:t>
      </w:r>
      <w:r>
        <w:rPr>
          <w:rFonts w:ascii="微软雅黑" w:hAnsi="微软雅黑" w:eastAsia="微软雅黑" w:cs="微软雅黑"/>
          <w:color w:val="404040"/>
          <w:spacing w:val="6"/>
          <w:sz w:val="35"/>
          <w:szCs w:val="35"/>
        </w:rPr>
        <w:t>房合建，占地面积约300m</w:t>
      </w:r>
      <w:r>
        <w:rPr>
          <w:rFonts w:ascii="微软雅黑" w:hAnsi="微软雅黑" w:eastAsia="微软雅黑" w:cs="微软雅黑"/>
          <w:color w:val="404040"/>
          <w:spacing w:val="6"/>
          <w:position w:val="8"/>
          <w:sz w:val="23"/>
          <w:szCs w:val="23"/>
        </w:rPr>
        <w:t>2</w:t>
      </w:r>
      <w:r>
        <w:rPr>
          <w:rFonts w:ascii="微软雅黑" w:hAnsi="微软雅黑" w:eastAsia="微软雅黑" w:cs="微软雅黑"/>
          <w:color w:val="404040"/>
          <w:spacing w:val="6"/>
          <w:sz w:val="35"/>
          <w:szCs w:val="35"/>
        </w:rPr>
        <w:t>。建设时按照</w:t>
      </w:r>
      <w:r>
        <w:rPr>
          <w:rFonts w:ascii="微软雅黑" w:hAnsi="微软雅黑" w:eastAsia="微软雅黑" w:cs="微软雅黑"/>
          <w:color w:val="404040"/>
          <w:spacing w:val="15"/>
          <w:sz w:val="35"/>
          <w:szCs w:val="35"/>
        </w:rPr>
        <w:t>相关标准配套建设生活垃圾分类投放设施</w:t>
      </w:r>
      <w:r>
        <w:rPr>
          <w:rFonts w:ascii="微软雅黑" w:hAnsi="微软雅黑" w:eastAsia="微软雅黑" w:cs="微软雅黑"/>
          <w:color w:val="404040"/>
          <w:spacing w:val="8"/>
          <w:sz w:val="35"/>
          <w:szCs w:val="35"/>
        </w:rPr>
        <w:t>和大件垃圾投放场所。</w:t>
      </w:r>
    </w:p>
    <w:p w14:paraId="3D8306DA">
      <w:pPr>
        <w:spacing w:line="217" w:lineRule="auto"/>
        <w:rPr>
          <w:rFonts w:ascii="微软雅黑" w:hAnsi="微软雅黑" w:eastAsia="微软雅黑" w:cs="微软雅黑"/>
          <w:sz w:val="35"/>
          <w:szCs w:val="35"/>
        </w:rPr>
        <w:sectPr>
          <w:footerReference r:id="rId40" w:type="default"/>
          <w:pgSz w:w="19200" w:h="10800"/>
          <w:pgMar w:top="233" w:right="21" w:bottom="251" w:left="871" w:header="0" w:footer="113" w:gutter="0"/>
          <w:cols w:space="720" w:num="1"/>
        </w:sectPr>
      </w:pPr>
    </w:p>
    <w:p w14:paraId="13355696">
      <w:pPr>
        <w:spacing w:line="186" w:lineRule="auto"/>
        <w:ind w:left="8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10.市政方面</w:t>
      </w:r>
    </w:p>
    <w:p w14:paraId="3FFBA891">
      <w:pPr>
        <w:spacing w:before="202" w:line="185" w:lineRule="auto"/>
        <w:ind w:left="50"/>
        <w:outlineLvl w:val="3"/>
        <w:rPr>
          <w:rFonts w:ascii="微软雅黑" w:hAnsi="微软雅黑" w:eastAsia="微软雅黑" w:cs="微软雅黑"/>
          <w:sz w:val="55"/>
          <w:szCs w:val="55"/>
        </w:rPr>
      </w:pPr>
      <w:r>
        <w:rPr>
          <w:rFonts w:ascii="微软雅黑" w:hAnsi="微软雅黑" w:eastAsia="微软雅黑" w:cs="微软雅黑"/>
          <w:b/>
          <w:bCs/>
          <w:color w:val="0D68A1"/>
          <w:spacing w:val="4"/>
          <w:sz w:val="55"/>
          <w:szCs w:val="55"/>
        </w:rPr>
        <w:t>供热</w:t>
      </w:r>
    </w:p>
    <w:p w14:paraId="7B637995">
      <w:pPr>
        <w:spacing w:before="171" w:line="204"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负荷预测</w:t>
      </w:r>
    </w:p>
    <w:p w14:paraId="49C6DF74">
      <w:pPr>
        <w:pStyle w:val="2"/>
        <w:spacing w:before="220" w:line="206" w:lineRule="auto"/>
        <w:ind w:left="437" w:right="3845" w:hanging="437"/>
        <w:rPr>
          <w:rFonts w:ascii="微软雅黑" w:hAnsi="微软雅黑" w:eastAsia="微软雅黑" w:cs="微软雅黑"/>
          <w:sz w:val="35"/>
          <w:szCs w:val="35"/>
        </w:rPr>
      </w:pPr>
      <w:r>
        <w:rPr>
          <w:color w:val="404040"/>
          <w:spacing w:val="13"/>
          <w:sz w:val="35"/>
          <w:szCs w:val="35"/>
        </w:rPr>
        <w:t>•</w:t>
      </w:r>
      <w:r>
        <w:rPr>
          <w:rFonts w:ascii="微软雅黑" w:hAnsi="微软雅黑" w:eastAsia="微软雅黑" w:cs="微软雅黑"/>
          <w:color w:val="404040"/>
          <w:spacing w:val="13"/>
          <w:sz w:val="35"/>
          <w:szCs w:val="35"/>
        </w:rPr>
        <w:t>采用单位建筑面积负荷指标法进行热负荷</w:t>
      </w:r>
      <w:r>
        <w:rPr>
          <w:rFonts w:ascii="微软雅黑" w:hAnsi="微软雅黑" w:eastAsia="微软雅黑" w:cs="微软雅黑"/>
          <w:color w:val="404040"/>
          <w:spacing w:val="3"/>
          <w:sz w:val="35"/>
          <w:szCs w:val="35"/>
        </w:rPr>
        <w:t>预测，</w:t>
      </w:r>
      <w:r>
        <w:rPr>
          <w:rFonts w:ascii="微软雅黑" w:hAnsi="微软雅黑" w:eastAsia="微软雅黑" w:cs="微软雅黑"/>
          <w:b/>
          <w:bCs/>
          <w:color w:val="C00000"/>
          <w:spacing w:val="3"/>
          <w:sz w:val="35"/>
          <w:szCs w:val="35"/>
        </w:rPr>
        <w:t>供热负荷为66兆瓦</w:t>
      </w:r>
      <w:r>
        <w:rPr>
          <w:rFonts w:ascii="微软雅黑" w:hAnsi="微软雅黑" w:eastAsia="微软雅黑" w:cs="微软雅黑"/>
          <w:color w:val="404040"/>
          <w:spacing w:val="3"/>
          <w:sz w:val="35"/>
          <w:szCs w:val="35"/>
        </w:rPr>
        <w:t>。</w:t>
      </w:r>
    </w:p>
    <w:p w14:paraId="0D6D2CA8">
      <w:pPr>
        <w:spacing w:before="230" w:line="204"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热源规划</w:t>
      </w:r>
    </w:p>
    <w:p w14:paraId="71740105">
      <w:pPr>
        <w:pStyle w:val="2"/>
        <w:spacing w:before="221" w:line="215" w:lineRule="auto"/>
        <w:ind w:left="435" w:right="3845" w:hanging="435"/>
        <w:rPr>
          <w:rFonts w:ascii="微软雅黑" w:hAnsi="微软雅黑" w:eastAsia="微软雅黑" w:cs="微软雅黑"/>
          <w:sz w:val="35"/>
          <w:szCs w:val="35"/>
        </w:rPr>
      </w:pPr>
      <w:r>
        <w:rPr>
          <w:color w:val="404040"/>
          <w:spacing w:val="13"/>
          <w:sz w:val="35"/>
          <w:szCs w:val="35"/>
        </w:rPr>
        <w:t>•</w:t>
      </w:r>
      <w:r>
        <w:rPr>
          <w:rFonts w:ascii="微软雅黑" w:hAnsi="微软雅黑" w:eastAsia="微软雅黑" w:cs="微软雅黑"/>
          <w:color w:val="404040"/>
          <w:spacing w:val="13"/>
          <w:sz w:val="35"/>
          <w:szCs w:val="35"/>
        </w:rPr>
        <w:t>热源由现状</w:t>
      </w:r>
      <w:r>
        <w:rPr>
          <w:rFonts w:ascii="微软雅黑" w:hAnsi="微软雅黑" w:eastAsia="微软雅黑" w:cs="微软雅黑"/>
          <w:b/>
          <w:bCs/>
          <w:color w:val="C00000"/>
          <w:spacing w:val="13"/>
          <w:sz w:val="35"/>
          <w:szCs w:val="35"/>
        </w:rPr>
        <w:t>区内杭锦旗恒益和盛物业服务</w:t>
      </w:r>
      <w:r>
        <w:rPr>
          <w:rFonts w:ascii="微软雅黑" w:hAnsi="微软雅黑" w:eastAsia="微软雅黑" w:cs="微软雅黑"/>
          <w:b/>
          <w:bCs/>
          <w:color w:val="C00000"/>
          <w:spacing w:val="12"/>
          <w:sz w:val="35"/>
          <w:szCs w:val="35"/>
        </w:rPr>
        <w:t>有限公司、区外杭锦旗新源供热有限责任</w:t>
      </w:r>
      <w:r>
        <w:rPr>
          <w:rFonts w:ascii="微软雅黑" w:hAnsi="微软雅黑" w:eastAsia="微软雅黑" w:cs="微软雅黑"/>
          <w:b/>
          <w:bCs/>
          <w:color w:val="C00000"/>
          <w:spacing w:val="15"/>
          <w:sz w:val="35"/>
          <w:szCs w:val="35"/>
        </w:rPr>
        <w:t>公司及鄂尔多斯市源丰投资有限责任公司</w:t>
      </w:r>
      <w:r>
        <w:rPr>
          <w:rFonts w:ascii="微软雅黑" w:hAnsi="微软雅黑" w:eastAsia="微软雅黑" w:cs="微软雅黑"/>
          <w:b/>
          <w:bCs/>
          <w:color w:val="C00000"/>
          <w:spacing w:val="5"/>
          <w:sz w:val="35"/>
          <w:szCs w:val="35"/>
        </w:rPr>
        <w:t>提供</w:t>
      </w:r>
      <w:r>
        <w:rPr>
          <w:rFonts w:ascii="微软雅黑" w:hAnsi="微软雅黑" w:eastAsia="微软雅黑" w:cs="微软雅黑"/>
          <w:color w:val="C00000"/>
          <w:spacing w:val="5"/>
          <w:sz w:val="35"/>
          <w:szCs w:val="35"/>
        </w:rPr>
        <w:t>。</w:t>
      </w:r>
    </w:p>
    <w:p w14:paraId="3B7B8D28">
      <w:pPr>
        <w:spacing w:before="231" w:line="204"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管网规划</w:t>
      </w:r>
    </w:p>
    <w:p w14:paraId="21EDD178">
      <w:pPr>
        <w:pStyle w:val="2"/>
        <w:spacing w:before="219" w:line="212" w:lineRule="auto"/>
        <w:ind w:left="435" w:right="3845" w:hanging="436"/>
        <w:rPr>
          <w:rFonts w:ascii="微软雅黑" w:hAnsi="微软雅黑" w:eastAsia="微软雅黑" w:cs="微软雅黑"/>
          <w:sz w:val="35"/>
          <w:szCs w:val="35"/>
        </w:rPr>
      </w:pPr>
      <w:r>
        <w:rPr>
          <w:color w:val="404040"/>
          <w:spacing w:val="10"/>
          <w:sz w:val="35"/>
          <w:szCs w:val="35"/>
        </w:rPr>
        <w:t>•</w:t>
      </w:r>
      <w:r>
        <w:rPr>
          <w:rFonts w:ascii="微软雅黑" w:hAnsi="微软雅黑" w:eastAsia="微软雅黑" w:cs="微软雅黑"/>
          <w:color w:val="404040"/>
          <w:spacing w:val="10"/>
          <w:sz w:val="35"/>
          <w:szCs w:val="35"/>
        </w:rPr>
        <w:t>为增强供热保障，热网主干线连接成环状</w:t>
      </w:r>
      <w:r>
        <w:rPr>
          <w:rFonts w:ascii="微软雅黑" w:hAnsi="微软雅黑" w:eastAsia="微软雅黑" w:cs="微软雅黑"/>
          <w:color w:val="404040"/>
          <w:spacing w:val="12"/>
          <w:sz w:val="35"/>
          <w:szCs w:val="35"/>
        </w:rPr>
        <w:t>管网，其他次干热网布置采用枝状方式。</w:t>
      </w:r>
      <w:r>
        <w:rPr>
          <w:rFonts w:ascii="微软雅黑" w:hAnsi="微软雅黑" w:eastAsia="微软雅黑" w:cs="微软雅黑"/>
          <w:color w:val="404040"/>
          <w:spacing w:val="14"/>
          <w:sz w:val="35"/>
          <w:szCs w:val="35"/>
        </w:rPr>
        <w:t>管道采用直埋敷设或纳入综合管廊建设。</w:t>
      </w:r>
    </w:p>
    <w:p w14:paraId="0799737D">
      <w:pPr>
        <w:spacing w:before="90" w:line="183" w:lineRule="auto"/>
        <w:ind w:left="435" w:right="3845" w:firstLine="2"/>
        <w:rPr>
          <w:rFonts w:ascii="微软雅黑" w:hAnsi="微软雅黑" w:eastAsia="微软雅黑" w:cs="微软雅黑"/>
          <w:sz w:val="35"/>
          <w:szCs w:val="35"/>
        </w:rPr>
      </w:pPr>
      <w:r>
        <w:rPr>
          <w:rFonts w:ascii="微软雅黑" w:hAnsi="微软雅黑" w:eastAsia="微软雅黑" w:cs="微软雅黑"/>
          <w:b/>
          <w:bCs/>
          <w:color w:val="C00000"/>
          <w:spacing w:val="23"/>
          <w:sz w:val="35"/>
          <w:szCs w:val="35"/>
        </w:rPr>
        <w:t>主干路规划</w:t>
      </w:r>
      <w:r>
        <w:rPr>
          <w:rFonts w:ascii="微软雅黑" w:hAnsi="微软雅黑" w:eastAsia="微软雅黑" w:cs="微软雅黑"/>
          <w:b/>
          <w:bCs/>
          <w:color w:val="C00000"/>
          <w:sz w:val="35"/>
          <w:szCs w:val="35"/>
        </w:rPr>
        <w:t>DN</w:t>
      </w:r>
      <w:r>
        <w:rPr>
          <w:rFonts w:ascii="微软雅黑" w:hAnsi="微软雅黑" w:eastAsia="微软雅黑" w:cs="微软雅黑"/>
          <w:b/>
          <w:bCs/>
          <w:color w:val="C00000"/>
          <w:spacing w:val="23"/>
          <w:sz w:val="35"/>
          <w:szCs w:val="35"/>
        </w:rPr>
        <w:t>400-</w:t>
      </w:r>
      <w:r>
        <w:rPr>
          <w:rFonts w:ascii="微软雅黑" w:hAnsi="微软雅黑" w:eastAsia="微软雅黑" w:cs="微软雅黑"/>
          <w:b/>
          <w:bCs/>
          <w:color w:val="C00000"/>
          <w:sz w:val="35"/>
          <w:szCs w:val="35"/>
        </w:rPr>
        <w:t>DN</w:t>
      </w:r>
      <w:r>
        <w:rPr>
          <w:rFonts w:ascii="微软雅黑" w:hAnsi="微软雅黑" w:eastAsia="微软雅黑" w:cs="微软雅黑"/>
          <w:b/>
          <w:bCs/>
          <w:color w:val="C00000"/>
          <w:spacing w:val="23"/>
          <w:sz w:val="35"/>
          <w:szCs w:val="35"/>
        </w:rPr>
        <w:t>500，次干路规</w:t>
      </w:r>
      <w:r>
        <w:rPr>
          <w:rFonts w:ascii="微软雅黑" w:hAnsi="微软雅黑" w:eastAsia="微软雅黑" w:cs="微软雅黑"/>
          <w:b/>
          <w:bCs/>
          <w:color w:val="C00000"/>
          <w:spacing w:val="8"/>
          <w:sz w:val="35"/>
          <w:szCs w:val="35"/>
        </w:rPr>
        <w:t>划</w:t>
      </w:r>
      <w:r>
        <w:rPr>
          <w:rFonts w:ascii="微软雅黑" w:hAnsi="微软雅黑" w:eastAsia="微软雅黑" w:cs="微软雅黑"/>
          <w:b/>
          <w:bCs/>
          <w:color w:val="C00000"/>
          <w:sz w:val="35"/>
          <w:szCs w:val="35"/>
        </w:rPr>
        <w:t>DN</w:t>
      </w:r>
      <w:r>
        <w:rPr>
          <w:rFonts w:ascii="微软雅黑" w:hAnsi="微软雅黑" w:eastAsia="微软雅黑" w:cs="微软雅黑"/>
          <w:b/>
          <w:bCs/>
          <w:color w:val="C00000"/>
          <w:spacing w:val="8"/>
          <w:sz w:val="35"/>
          <w:szCs w:val="35"/>
        </w:rPr>
        <w:t>200-</w:t>
      </w:r>
      <w:r>
        <w:rPr>
          <w:rFonts w:ascii="微软雅黑" w:hAnsi="微软雅黑" w:eastAsia="微软雅黑" w:cs="微软雅黑"/>
          <w:b/>
          <w:bCs/>
          <w:color w:val="C00000"/>
          <w:sz w:val="35"/>
          <w:szCs w:val="35"/>
        </w:rPr>
        <w:t>DN</w:t>
      </w:r>
      <w:r>
        <w:rPr>
          <w:rFonts w:ascii="微软雅黑" w:hAnsi="微软雅黑" w:eastAsia="微软雅黑" w:cs="微软雅黑"/>
          <w:b/>
          <w:bCs/>
          <w:color w:val="C00000"/>
          <w:spacing w:val="8"/>
          <w:sz w:val="35"/>
          <w:szCs w:val="35"/>
        </w:rPr>
        <w:t>350。</w:t>
      </w:r>
    </w:p>
    <w:p w14:paraId="36A238CA">
      <w:pPr>
        <w:pStyle w:val="2"/>
        <w:spacing w:line="14" w:lineRule="auto"/>
        <w:rPr>
          <w:sz w:val="2"/>
        </w:rPr>
      </w:pPr>
      <w:r>
        <w:rPr>
          <w:sz w:val="2"/>
          <w:szCs w:val="2"/>
        </w:rPr>
        <w:br w:type="column"/>
      </w:r>
    </w:p>
    <w:p w14:paraId="33729285">
      <w:pPr>
        <w:pStyle w:val="2"/>
        <w:spacing w:line="278" w:lineRule="auto"/>
      </w:pPr>
    </w:p>
    <w:p w14:paraId="4DC59FD6">
      <w:pPr>
        <w:pStyle w:val="2"/>
        <w:spacing w:line="278" w:lineRule="auto"/>
      </w:pPr>
    </w:p>
    <w:p w14:paraId="4BA0193B">
      <w:pPr>
        <w:pStyle w:val="2"/>
        <w:spacing w:line="278" w:lineRule="auto"/>
      </w:pPr>
    </w:p>
    <w:p w14:paraId="10E77816">
      <w:pPr>
        <w:pStyle w:val="2"/>
        <w:spacing w:line="279" w:lineRule="auto"/>
      </w:pPr>
    </w:p>
    <w:p w14:paraId="2762CB62">
      <w:pPr>
        <w:spacing w:before="95" w:line="220" w:lineRule="exact"/>
        <w:ind w:left="105"/>
        <w:rPr>
          <w:rFonts w:ascii="微软雅黑" w:hAnsi="微软雅黑" w:eastAsia="微软雅黑" w:cs="微软雅黑"/>
          <w:sz w:val="22"/>
          <w:szCs w:val="22"/>
        </w:rPr>
      </w:pPr>
      <w:r>
        <w:drawing>
          <wp:anchor distT="0" distB="0" distL="0" distR="0" simplePos="0" relativeHeight="252056576" behindDoc="1" locked="0" layoutInCell="1" allowOverlap="1">
            <wp:simplePos x="0" y="0"/>
            <wp:positionH relativeFrom="column">
              <wp:posOffset>-2462530</wp:posOffset>
            </wp:positionH>
            <wp:positionV relativeFrom="paragraph">
              <wp:posOffset>-22860</wp:posOffset>
            </wp:positionV>
            <wp:extent cx="7139940" cy="5546090"/>
            <wp:effectExtent l="0" t="0" r="0" b="0"/>
            <wp:wrapNone/>
            <wp:docPr id="500" name="IM 500"/>
            <wp:cNvGraphicFramePr/>
            <a:graphic xmlns:a="http://schemas.openxmlformats.org/drawingml/2006/main">
              <a:graphicData uri="http://schemas.openxmlformats.org/drawingml/2006/picture">
                <pic:pic xmlns:pic="http://schemas.openxmlformats.org/drawingml/2006/picture">
                  <pic:nvPicPr>
                    <pic:cNvPr id="500" name="IM 500"/>
                    <pic:cNvPicPr/>
                  </pic:nvPicPr>
                  <pic:blipFill>
                    <a:blip r:embed="rId211"/>
                    <a:stretch>
                      <a:fillRect/>
                    </a:stretch>
                  </pic:blipFill>
                  <pic:spPr>
                    <a:xfrm>
                      <a:off x="0" y="0"/>
                      <a:ext cx="7139940" cy="5545835"/>
                    </a:xfrm>
                    <a:prstGeom prst="rect">
                      <a:avLst/>
                    </a:prstGeom>
                  </pic:spPr>
                </pic:pic>
              </a:graphicData>
            </a:graphic>
          </wp:anchor>
        </w:drawing>
      </w:r>
      <w:r>
        <w:rPr>
          <w:rFonts w:ascii="微软雅黑" w:hAnsi="微软雅黑" w:eastAsia="微软雅黑" w:cs="微软雅黑"/>
          <w:color w:val="050000"/>
          <w:spacing w:val="-5"/>
          <w:position w:val="-1"/>
          <w:sz w:val="22"/>
          <w:szCs w:val="22"/>
        </w:rPr>
        <w:t>现状热源厂</w:t>
      </w:r>
    </w:p>
    <w:p w14:paraId="30F53FC3">
      <w:pPr>
        <w:spacing w:before="189" w:line="329" w:lineRule="exact"/>
        <w:ind w:firstLine="388"/>
      </w:pPr>
      <w:r>
        <w:rPr>
          <w:position w:val="-6"/>
        </w:rPr>
        <w:drawing>
          <wp:inline distT="0" distB="0" distL="0" distR="0">
            <wp:extent cx="275590" cy="208280"/>
            <wp:effectExtent l="0" t="0" r="0" b="0"/>
            <wp:docPr id="502" name="IM 502"/>
            <wp:cNvGraphicFramePr/>
            <a:graphic xmlns:a="http://schemas.openxmlformats.org/drawingml/2006/main">
              <a:graphicData uri="http://schemas.openxmlformats.org/drawingml/2006/picture">
                <pic:pic xmlns:pic="http://schemas.openxmlformats.org/drawingml/2006/picture">
                  <pic:nvPicPr>
                    <pic:cNvPr id="502" name="IM 502"/>
                    <pic:cNvPicPr/>
                  </pic:nvPicPr>
                  <pic:blipFill>
                    <a:blip r:embed="rId212"/>
                    <a:stretch>
                      <a:fillRect/>
                    </a:stretch>
                  </pic:blipFill>
                  <pic:spPr>
                    <a:xfrm>
                      <a:off x="0" y="0"/>
                      <a:ext cx="275844" cy="208788"/>
                    </a:xfrm>
                    <a:prstGeom prst="rect">
                      <a:avLst/>
                    </a:prstGeom>
                  </pic:spPr>
                </pic:pic>
              </a:graphicData>
            </a:graphic>
          </wp:inline>
        </w:drawing>
      </w:r>
    </w:p>
    <w:p w14:paraId="52612CB0">
      <w:pPr>
        <w:pStyle w:val="2"/>
      </w:pPr>
    </w:p>
    <w:p w14:paraId="3EF9B1BC">
      <w:pPr>
        <w:pStyle w:val="2"/>
      </w:pPr>
    </w:p>
    <w:p w14:paraId="39F0666B">
      <w:pPr>
        <w:pStyle w:val="2"/>
      </w:pPr>
    </w:p>
    <w:p w14:paraId="4B777877">
      <w:pPr>
        <w:pStyle w:val="2"/>
      </w:pPr>
    </w:p>
    <w:p w14:paraId="42B817D4">
      <w:pPr>
        <w:pStyle w:val="2"/>
      </w:pPr>
    </w:p>
    <w:p w14:paraId="657220AB">
      <w:pPr>
        <w:pStyle w:val="2"/>
      </w:pPr>
    </w:p>
    <w:p w14:paraId="39300768">
      <w:pPr>
        <w:pStyle w:val="2"/>
      </w:pPr>
    </w:p>
    <w:p w14:paraId="462C7065">
      <w:pPr>
        <w:pStyle w:val="2"/>
      </w:pPr>
    </w:p>
    <w:p w14:paraId="2238D542">
      <w:pPr>
        <w:pStyle w:val="2"/>
      </w:pPr>
    </w:p>
    <w:p w14:paraId="324C0965">
      <w:pPr>
        <w:pStyle w:val="2"/>
      </w:pPr>
    </w:p>
    <w:p w14:paraId="56939AED">
      <w:pPr>
        <w:pStyle w:val="2"/>
      </w:pPr>
    </w:p>
    <w:p w14:paraId="4A94B742">
      <w:pPr>
        <w:pStyle w:val="2"/>
      </w:pPr>
    </w:p>
    <w:p w14:paraId="35D05FE0">
      <w:pPr>
        <w:pStyle w:val="2"/>
        <w:spacing w:line="241" w:lineRule="auto"/>
      </w:pPr>
    </w:p>
    <w:p w14:paraId="2EEF8AA1">
      <w:pPr>
        <w:pStyle w:val="2"/>
        <w:spacing w:line="241" w:lineRule="auto"/>
      </w:pPr>
    </w:p>
    <w:p w14:paraId="7B557D29">
      <w:pPr>
        <w:pStyle w:val="2"/>
        <w:spacing w:line="241" w:lineRule="auto"/>
      </w:pPr>
    </w:p>
    <w:p w14:paraId="51648EE3">
      <w:pPr>
        <w:pStyle w:val="2"/>
        <w:spacing w:line="241" w:lineRule="auto"/>
      </w:pPr>
    </w:p>
    <w:p w14:paraId="447285B7">
      <w:pPr>
        <w:pStyle w:val="2"/>
        <w:spacing w:line="241" w:lineRule="auto"/>
      </w:pPr>
    </w:p>
    <w:p w14:paraId="73743A5C">
      <w:pPr>
        <w:pStyle w:val="2"/>
        <w:spacing w:line="241" w:lineRule="auto"/>
      </w:pPr>
    </w:p>
    <w:p w14:paraId="0229F9A2">
      <w:pPr>
        <w:pStyle w:val="2"/>
        <w:spacing w:line="241" w:lineRule="auto"/>
      </w:pPr>
    </w:p>
    <w:p w14:paraId="0E0C3595">
      <w:pPr>
        <w:spacing w:line="329" w:lineRule="exact"/>
        <w:ind w:firstLine="304"/>
      </w:pPr>
      <w:r>
        <w:rPr>
          <w:position w:val="-6"/>
        </w:rPr>
        <w:drawing>
          <wp:inline distT="0" distB="0" distL="0" distR="0">
            <wp:extent cx="275590" cy="208280"/>
            <wp:effectExtent l="0" t="0" r="0" b="0"/>
            <wp:docPr id="504" name="IM 504"/>
            <wp:cNvGraphicFramePr/>
            <a:graphic xmlns:a="http://schemas.openxmlformats.org/drawingml/2006/main">
              <a:graphicData uri="http://schemas.openxmlformats.org/drawingml/2006/picture">
                <pic:pic xmlns:pic="http://schemas.openxmlformats.org/drawingml/2006/picture">
                  <pic:nvPicPr>
                    <pic:cNvPr id="504" name="IM 504"/>
                    <pic:cNvPicPr/>
                  </pic:nvPicPr>
                  <pic:blipFill>
                    <a:blip r:embed="rId212"/>
                    <a:stretch>
                      <a:fillRect/>
                    </a:stretch>
                  </pic:blipFill>
                  <pic:spPr>
                    <a:xfrm>
                      <a:off x="0" y="0"/>
                      <a:ext cx="275844" cy="208788"/>
                    </a:xfrm>
                    <a:prstGeom prst="rect">
                      <a:avLst/>
                    </a:prstGeom>
                  </pic:spPr>
                </pic:pic>
              </a:graphicData>
            </a:graphic>
          </wp:inline>
        </w:drawing>
      </w:r>
    </w:p>
    <w:p w14:paraId="198466EE">
      <w:pPr>
        <w:spacing w:before="36" w:line="221" w:lineRule="exact"/>
        <w:rPr>
          <w:rFonts w:ascii="微软雅黑" w:hAnsi="微软雅黑" w:eastAsia="微软雅黑" w:cs="微软雅黑"/>
          <w:sz w:val="22"/>
          <w:szCs w:val="22"/>
        </w:rPr>
      </w:pPr>
      <w:r>
        <w:rPr>
          <w:rFonts w:ascii="微软雅黑" w:hAnsi="微软雅黑" w:eastAsia="微软雅黑" w:cs="微软雅黑"/>
          <w:color w:val="040000"/>
          <w:spacing w:val="-5"/>
          <w:position w:val="-1"/>
          <w:sz w:val="22"/>
          <w:szCs w:val="22"/>
        </w:rPr>
        <w:t>现状热源厂</w:t>
      </w:r>
    </w:p>
    <w:p w14:paraId="1472CA72">
      <w:pPr>
        <w:pStyle w:val="2"/>
        <w:spacing w:line="14" w:lineRule="auto"/>
        <w:rPr>
          <w:sz w:val="2"/>
        </w:rPr>
      </w:pPr>
      <w:r>
        <w:rPr>
          <w:sz w:val="2"/>
          <w:szCs w:val="2"/>
        </w:rPr>
        <w:br w:type="column"/>
      </w:r>
    </w:p>
    <w:p w14:paraId="5B28BF3D">
      <w:pPr>
        <w:pStyle w:val="2"/>
        <w:spacing w:line="283" w:lineRule="auto"/>
      </w:pPr>
    </w:p>
    <w:p w14:paraId="057A13EA">
      <w:pPr>
        <w:pStyle w:val="2"/>
        <w:spacing w:line="284" w:lineRule="auto"/>
      </w:pPr>
    </w:p>
    <w:p w14:paraId="430ADF01">
      <w:pPr>
        <w:pStyle w:val="2"/>
        <w:spacing w:line="284" w:lineRule="auto"/>
      </w:pPr>
    </w:p>
    <w:p w14:paraId="7407A88C">
      <w:pPr>
        <w:pStyle w:val="2"/>
        <w:spacing w:line="284" w:lineRule="auto"/>
      </w:pPr>
    </w:p>
    <w:p w14:paraId="6A3C3E48">
      <w:pPr>
        <w:spacing w:before="1" w:line="1951" w:lineRule="exact"/>
        <w:ind w:firstLine="575"/>
      </w:pPr>
      <w:r>
        <w:rPr>
          <w:position w:val="-39"/>
        </w:rPr>
        <w:drawing>
          <wp:inline distT="0" distB="0" distL="0" distR="0">
            <wp:extent cx="969010" cy="1238885"/>
            <wp:effectExtent l="0" t="0" r="0" b="0"/>
            <wp:docPr id="506" name="IM 506"/>
            <wp:cNvGraphicFramePr/>
            <a:graphic xmlns:a="http://schemas.openxmlformats.org/drawingml/2006/main">
              <a:graphicData uri="http://schemas.openxmlformats.org/drawingml/2006/picture">
                <pic:pic xmlns:pic="http://schemas.openxmlformats.org/drawingml/2006/picture">
                  <pic:nvPicPr>
                    <pic:cNvPr id="506" name="IM 506"/>
                    <pic:cNvPicPr/>
                  </pic:nvPicPr>
                  <pic:blipFill>
                    <a:blip r:embed="rId190"/>
                    <a:stretch>
                      <a:fillRect/>
                    </a:stretch>
                  </pic:blipFill>
                  <pic:spPr>
                    <a:xfrm>
                      <a:off x="0" y="0"/>
                      <a:ext cx="969264" cy="1239011"/>
                    </a:xfrm>
                    <a:prstGeom prst="rect">
                      <a:avLst/>
                    </a:prstGeom>
                  </pic:spPr>
                </pic:pic>
              </a:graphicData>
            </a:graphic>
          </wp:inline>
        </w:drawing>
      </w:r>
    </w:p>
    <w:p w14:paraId="1A702E9B">
      <w:pPr>
        <w:pStyle w:val="2"/>
        <w:spacing w:line="242" w:lineRule="auto"/>
      </w:pPr>
    </w:p>
    <w:p w14:paraId="6A7A150C">
      <w:pPr>
        <w:pStyle w:val="2"/>
        <w:spacing w:line="242" w:lineRule="auto"/>
      </w:pPr>
    </w:p>
    <w:p w14:paraId="42C34480">
      <w:pPr>
        <w:pStyle w:val="2"/>
        <w:spacing w:line="243" w:lineRule="auto"/>
      </w:pPr>
    </w:p>
    <w:p w14:paraId="1C0F2BF6">
      <w:pPr>
        <w:pStyle w:val="2"/>
        <w:spacing w:line="243" w:lineRule="auto"/>
      </w:pPr>
    </w:p>
    <w:p w14:paraId="1A0CCDBD">
      <w:pPr>
        <w:pStyle w:val="2"/>
        <w:spacing w:line="243" w:lineRule="auto"/>
      </w:pPr>
    </w:p>
    <w:p w14:paraId="729FF418">
      <w:pPr>
        <w:pStyle w:val="2"/>
        <w:spacing w:line="243" w:lineRule="auto"/>
      </w:pPr>
    </w:p>
    <w:p w14:paraId="0BF7BBA8">
      <w:pPr>
        <w:pStyle w:val="2"/>
        <w:spacing w:line="243" w:lineRule="auto"/>
      </w:pPr>
    </w:p>
    <w:p w14:paraId="3B897570">
      <w:pPr>
        <w:pStyle w:val="2"/>
        <w:spacing w:line="243" w:lineRule="auto"/>
      </w:pPr>
    </w:p>
    <w:p w14:paraId="17050E6B">
      <w:pPr>
        <w:pStyle w:val="2"/>
        <w:spacing w:line="243" w:lineRule="auto"/>
      </w:pPr>
    </w:p>
    <w:p w14:paraId="66B35CE0">
      <w:pPr>
        <w:pStyle w:val="2"/>
        <w:spacing w:line="243" w:lineRule="auto"/>
      </w:pPr>
    </w:p>
    <w:p w14:paraId="6A37738F">
      <w:pPr>
        <w:pStyle w:val="2"/>
        <w:spacing w:line="243" w:lineRule="auto"/>
      </w:pPr>
    </w:p>
    <w:p w14:paraId="70230DA3">
      <w:pPr>
        <w:pStyle w:val="2"/>
        <w:spacing w:line="243" w:lineRule="auto"/>
      </w:pPr>
    </w:p>
    <w:p w14:paraId="1B694EEB">
      <w:pPr>
        <w:pStyle w:val="2"/>
        <w:spacing w:line="243" w:lineRule="auto"/>
      </w:pPr>
    </w:p>
    <w:p w14:paraId="3EC5E956">
      <w:pPr>
        <w:pStyle w:val="2"/>
        <w:spacing w:line="243" w:lineRule="auto"/>
      </w:pPr>
    </w:p>
    <w:p w14:paraId="207B8D7B">
      <w:pPr>
        <w:pStyle w:val="2"/>
        <w:spacing w:line="243" w:lineRule="auto"/>
      </w:pPr>
    </w:p>
    <w:p w14:paraId="2A0B70EB">
      <w:pPr>
        <w:pStyle w:val="2"/>
        <w:spacing w:line="243" w:lineRule="auto"/>
      </w:pPr>
    </w:p>
    <w:p w14:paraId="0C21DCCD">
      <w:pPr>
        <w:pStyle w:val="2"/>
        <w:spacing w:line="243" w:lineRule="auto"/>
      </w:pPr>
    </w:p>
    <w:p w14:paraId="4EF82261">
      <w:pPr>
        <w:pStyle w:val="2"/>
        <w:spacing w:line="243" w:lineRule="auto"/>
      </w:pPr>
    </w:p>
    <w:p w14:paraId="29C51C74">
      <w:pPr>
        <w:pStyle w:val="2"/>
        <w:spacing w:line="243" w:lineRule="auto"/>
      </w:pPr>
    </w:p>
    <w:p w14:paraId="626CA57C">
      <w:pPr>
        <w:pStyle w:val="2"/>
        <w:spacing w:line="243" w:lineRule="auto"/>
      </w:pPr>
    </w:p>
    <w:p w14:paraId="61F8E2F2">
      <w:pPr>
        <w:spacing w:line="1834" w:lineRule="exact"/>
      </w:pPr>
      <w:r>
        <w:rPr>
          <w:position w:val="-36"/>
        </w:rPr>
        <w:pict>
          <v:shape id="_x0000_s1790" o:spid="_x0000_s1790" o:spt="202" type="#_x0000_t202" style="height:91.7pt;width:103.1pt;" fillcolor="#FFFFFF" filled="t" stroked="f" coordsize="21600,21600">
            <v:path/>
            <v:fill on="t" opacity="46004f" focussize="0,0"/>
            <v:stroke on="f"/>
            <v:imagedata o:title=""/>
            <o:lock v:ext="edit" aspectratio="f"/>
            <v:textbox inset="0mm,0mm,0mm,0mm">
              <w:txbxContent>
                <w:p w14:paraId="5141060D">
                  <w:pPr>
                    <w:spacing w:before="90" w:line="199" w:lineRule="auto"/>
                    <w:ind w:left="254"/>
                    <w:rPr>
                      <w:rFonts w:ascii="黑体" w:hAnsi="黑体" w:eastAsia="黑体" w:cs="黑体"/>
                      <w:sz w:val="22"/>
                      <w:szCs w:val="22"/>
                    </w:rPr>
                  </w:pPr>
                  <w:r>
                    <w:rPr>
                      <w:rFonts w:ascii="黑体" w:hAnsi="黑体" w:eastAsia="黑体" w:cs="黑体"/>
                      <w:spacing w:val="-11"/>
                      <w:sz w:val="22"/>
                      <w:szCs w:val="22"/>
                    </w:rPr>
                    <w:t>图例</w:t>
                  </w:r>
                </w:p>
                <w:p w14:paraId="78624DB6">
                  <w:pPr>
                    <w:spacing w:line="223" w:lineRule="auto"/>
                    <w:ind w:left="269"/>
                    <w:rPr>
                      <w:rFonts w:ascii="黑体" w:hAnsi="黑体" w:eastAsia="黑体" w:cs="黑体"/>
                      <w:sz w:val="18"/>
                      <w:szCs w:val="18"/>
                    </w:rPr>
                  </w:pPr>
                  <w:r>
                    <w:rPr>
                      <w:rFonts w:ascii="黑体" w:hAnsi="黑体" w:eastAsia="黑体" w:cs="黑体"/>
                      <w:sz w:val="18"/>
                      <w:szCs w:val="18"/>
                    </w:rPr>
                    <w:drawing>
                      <wp:inline distT="0" distB="0" distL="0" distR="0">
                        <wp:extent cx="294005" cy="19050"/>
                        <wp:effectExtent l="0" t="0" r="0" b="0"/>
                        <wp:docPr id="508" name="IM 508"/>
                        <wp:cNvGraphicFramePr/>
                        <a:graphic xmlns:a="http://schemas.openxmlformats.org/drawingml/2006/main">
                          <a:graphicData uri="http://schemas.openxmlformats.org/drawingml/2006/picture">
                            <pic:pic xmlns:pic="http://schemas.openxmlformats.org/drawingml/2006/picture">
                              <pic:nvPicPr>
                                <pic:cNvPr id="508" name="IM 508"/>
                                <pic:cNvPicPr/>
                              </pic:nvPicPr>
                              <pic:blipFill>
                                <a:blip r:embed="rId213"/>
                                <a:stretch>
                                  <a:fillRect/>
                                </a:stretch>
                              </pic:blipFill>
                              <pic:spPr>
                                <a:xfrm>
                                  <a:off x="0" y="0"/>
                                  <a:ext cx="294093" cy="19050"/>
                                </a:xfrm>
                                <a:prstGeom prst="rect">
                                  <a:avLst/>
                                </a:prstGeom>
                              </pic:spPr>
                            </pic:pic>
                          </a:graphicData>
                        </a:graphic>
                      </wp:inline>
                    </w:drawing>
                  </w:r>
                  <w:r>
                    <w:rPr>
                      <w:rFonts w:ascii="黑体" w:hAnsi="黑体" w:eastAsia="黑体" w:cs="黑体"/>
                      <w:spacing w:val="-2"/>
                      <w:sz w:val="18"/>
                      <w:szCs w:val="18"/>
                    </w:rPr>
                    <w:t>规划范围</w:t>
                  </w:r>
                </w:p>
                <w:p w14:paraId="0F449467">
                  <w:pPr>
                    <w:tabs>
                      <w:tab w:val="left" w:pos="288"/>
                    </w:tabs>
                    <w:spacing w:before="62" w:line="276" w:lineRule="auto"/>
                    <w:ind w:left="274" w:right="179" w:firstLine="16"/>
                    <w:rPr>
                      <w:rFonts w:ascii="黑体" w:hAnsi="黑体" w:eastAsia="黑体" w:cs="黑体"/>
                      <w:sz w:val="18"/>
                      <w:szCs w:val="18"/>
                    </w:rPr>
                  </w:pPr>
                  <w:r>
                    <w:rPr>
                      <w:rFonts w:ascii="黑体" w:hAnsi="黑体" w:eastAsia="黑体" w:cs="黑体"/>
                      <w:sz w:val="18"/>
                      <w:szCs w:val="18"/>
                    </w:rPr>
                    <w:drawing>
                      <wp:inline distT="0" distB="0" distL="0" distR="0">
                        <wp:extent cx="262890" cy="19050"/>
                        <wp:effectExtent l="0" t="0" r="0" b="0"/>
                        <wp:docPr id="510" name="IM 510"/>
                        <wp:cNvGraphicFramePr/>
                        <a:graphic xmlns:a="http://schemas.openxmlformats.org/drawingml/2006/main">
                          <a:graphicData uri="http://schemas.openxmlformats.org/drawingml/2006/picture">
                            <pic:pic xmlns:pic="http://schemas.openxmlformats.org/drawingml/2006/picture">
                              <pic:nvPicPr>
                                <pic:cNvPr id="510" name="IM 510"/>
                                <pic:cNvPicPr/>
                              </pic:nvPicPr>
                              <pic:blipFill>
                                <a:blip r:embed="rId197"/>
                                <a:stretch>
                                  <a:fillRect/>
                                </a:stretch>
                              </pic:blipFill>
                              <pic:spPr>
                                <a:xfrm>
                                  <a:off x="0" y="0"/>
                                  <a:ext cx="263334" cy="19050"/>
                                </a:xfrm>
                                <a:prstGeom prst="rect">
                                  <a:avLst/>
                                </a:prstGeom>
                              </pic:spPr>
                            </pic:pic>
                          </a:graphicData>
                        </a:graphic>
                      </wp:inline>
                    </w:drawing>
                  </w:r>
                  <w:r>
                    <w:rPr>
                      <w:rFonts w:ascii="黑体" w:hAnsi="黑体" w:eastAsia="黑体" w:cs="黑体"/>
                      <w:spacing w:val="-2"/>
                      <w:sz w:val="18"/>
                      <w:szCs w:val="18"/>
                    </w:rPr>
                    <w:t>现状热力管线</w:t>
                  </w:r>
                  <w:r>
                    <w:rPr>
                      <w:rFonts w:ascii="黑体" w:hAnsi="黑体" w:eastAsia="黑体" w:cs="黑体"/>
                      <w:sz w:val="18"/>
                      <w:szCs w:val="18"/>
                    </w:rPr>
                    <w:tab/>
                  </w:r>
                  <w:r>
                    <w:rPr>
                      <w:rFonts w:ascii="黑体" w:hAnsi="黑体" w:eastAsia="黑体" w:cs="黑体"/>
                      <w:sz w:val="18"/>
                      <w:szCs w:val="18"/>
                    </w:rPr>
                    <w:drawing>
                      <wp:inline distT="0" distB="0" distL="0" distR="0">
                        <wp:extent cx="263525" cy="19050"/>
                        <wp:effectExtent l="0" t="0" r="0" b="0"/>
                        <wp:docPr id="512" name="IM 512"/>
                        <wp:cNvGraphicFramePr/>
                        <a:graphic xmlns:a="http://schemas.openxmlformats.org/drawingml/2006/main">
                          <a:graphicData uri="http://schemas.openxmlformats.org/drawingml/2006/picture">
                            <pic:pic xmlns:pic="http://schemas.openxmlformats.org/drawingml/2006/picture">
                              <pic:nvPicPr>
                                <pic:cNvPr id="512" name="IM 512"/>
                                <pic:cNvPicPr/>
                              </pic:nvPicPr>
                              <pic:blipFill>
                                <a:blip r:embed="rId214"/>
                                <a:stretch>
                                  <a:fillRect/>
                                </a:stretch>
                              </pic:blipFill>
                              <pic:spPr>
                                <a:xfrm>
                                  <a:off x="0" y="0"/>
                                  <a:ext cx="263880" cy="19050"/>
                                </a:xfrm>
                                <a:prstGeom prst="rect">
                                  <a:avLst/>
                                </a:prstGeom>
                              </pic:spPr>
                            </pic:pic>
                          </a:graphicData>
                        </a:graphic>
                      </wp:inline>
                    </w:drawing>
                  </w:r>
                  <w:r>
                    <w:rPr>
                      <w:rFonts w:ascii="黑体" w:hAnsi="黑体" w:eastAsia="黑体" w:cs="黑体"/>
                      <w:spacing w:val="-1"/>
                      <w:sz w:val="18"/>
                      <w:szCs w:val="18"/>
                    </w:rPr>
                    <w:t>规划热力管线</w:t>
                  </w:r>
                  <w:r>
                    <w:rPr>
                      <w:rFonts w:ascii="黑体" w:hAnsi="黑体" w:eastAsia="黑体" w:cs="黑体"/>
                      <w:spacing w:val="-2"/>
                      <w:sz w:val="18"/>
                      <w:szCs w:val="18"/>
                    </w:rPr>
                    <w:t>DN200热力管线规模</w:t>
                  </w:r>
                </w:p>
                <w:p w14:paraId="6A1F58FC">
                  <w:pPr>
                    <w:spacing w:before="45" w:line="219" w:lineRule="auto"/>
                    <w:ind w:left="388"/>
                    <w:rPr>
                      <w:rFonts w:ascii="黑体" w:hAnsi="黑体" w:eastAsia="黑体" w:cs="黑体"/>
                      <w:sz w:val="18"/>
                      <w:szCs w:val="18"/>
                    </w:rPr>
                  </w:pPr>
                  <w:r>
                    <w:rPr>
                      <w:rFonts w:ascii="黑体" w:hAnsi="黑体" w:eastAsia="黑体" w:cs="黑体"/>
                      <w:position w:val="-6"/>
                      <w:sz w:val="18"/>
                      <w:szCs w:val="18"/>
                    </w:rPr>
                    <w:drawing>
                      <wp:inline distT="0" distB="0" distL="0" distR="0">
                        <wp:extent cx="147320" cy="112395"/>
                        <wp:effectExtent l="0" t="0" r="0" b="0"/>
                        <wp:docPr id="514" name="IM 514"/>
                        <wp:cNvGraphicFramePr/>
                        <a:graphic xmlns:a="http://schemas.openxmlformats.org/drawingml/2006/main">
                          <a:graphicData uri="http://schemas.openxmlformats.org/drawingml/2006/picture">
                            <pic:pic xmlns:pic="http://schemas.openxmlformats.org/drawingml/2006/picture">
                              <pic:nvPicPr>
                                <pic:cNvPr id="514" name="IM 514"/>
                                <pic:cNvPicPr/>
                              </pic:nvPicPr>
                              <pic:blipFill>
                                <a:blip r:embed="rId215"/>
                                <a:stretch>
                                  <a:fillRect/>
                                </a:stretch>
                              </pic:blipFill>
                              <pic:spPr>
                                <a:xfrm>
                                  <a:off x="0" y="0"/>
                                  <a:ext cx="147828" cy="112776"/>
                                </a:xfrm>
                                <a:prstGeom prst="rect">
                                  <a:avLst/>
                                </a:prstGeom>
                              </pic:spPr>
                            </pic:pic>
                          </a:graphicData>
                        </a:graphic>
                      </wp:inline>
                    </w:drawing>
                  </w:r>
                  <w:r>
                    <w:rPr>
                      <w:rFonts w:ascii="黑体" w:hAnsi="黑体" w:eastAsia="黑体" w:cs="黑体"/>
                      <w:spacing w:val="-3"/>
                      <w:sz w:val="18"/>
                      <w:szCs w:val="18"/>
                    </w:rPr>
                    <w:t>热源厂</w:t>
                  </w:r>
                </w:p>
              </w:txbxContent>
            </v:textbox>
            <w10:wrap type="none"/>
            <w10:anchorlock/>
          </v:shape>
        </w:pict>
      </w:r>
    </w:p>
    <w:p w14:paraId="36EBC77D">
      <w:pPr>
        <w:spacing w:line="1834" w:lineRule="exact"/>
        <w:sectPr>
          <w:footerReference r:id="rId41" w:type="default"/>
          <w:pgSz w:w="19200" w:h="10800"/>
          <w:pgMar w:top="233" w:right="0" w:bottom="251" w:left="871" w:header="0" w:footer="113" w:gutter="0"/>
          <w:cols w:equalWidth="0" w:num="3">
            <w:col w:w="10863" w:space="100"/>
            <w:col w:w="5163" w:space="100"/>
            <w:col w:w="2103"/>
          </w:cols>
        </w:sectPr>
      </w:pPr>
    </w:p>
    <w:p w14:paraId="3C948317">
      <w:pPr>
        <w:spacing w:line="186" w:lineRule="auto"/>
        <w:ind w:left="8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10.市政方面</w:t>
      </w:r>
    </w:p>
    <w:p w14:paraId="1989F836">
      <w:pPr>
        <w:spacing w:before="202" w:line="185" w:lineRule="auto"/>
        <w:ind w:left="47"/>
        <w:outlineLvl w:val="3"/>
        <w:rPr>
          <w:rFonts w:ascii="微软雅黑" w:hAnsi="微软雅黑" w:eastAsia="微软雅黑" w:cs="微软雅黑"/>
          <w:sz w:val="55"/>
          <w:szCs w:val="55"/>
        </w:rPr>
      </w:pPr>
      <w:r>
        <w:drawing>
          <wp:anchor distT="0" distB="0" distL="0" distR="0" simplePos="0" relativeHeight="252059648" behindDoc="0" locked="0" layoutInCell="1" allowOverlap="1">
            <wp:simplePos x="0" y="0"/>
            <wp:positionH relativeFrom="column">
              <wp:posOffset>10668635</wp:posOffset>
            </wp:positionH>
            <wp:positionV relativeFrom="paragraph">
              <wp:posOffset>328295</wp:posOffset>
            </wp:positionV>
            <wp:extent cx="969010" cy="1238885"/>
            <wp:effectExtent l="0" t="0" r="0" b="0"/>
            <wp:wrapNone/>
            <wp:docPr id="516" name="IM 516"/>
            <wp:cNvGraphicFramePr/>
            <a:graphic xmlns:a="http://schemas.openxmlformats.org/drawingml/2006/main">
              <a:graphicData uri="http://schemas.openxmlformats.org/drawingml/2006/picture">
                <pic:pic xmlns:pic="http://schemas.openxmlformats.org/drawingml/2006/picture">
                  <pic:nvPicPr>
                    <pic:cNvPr id="516" name="IM 516"/>
                    <pic:cNvPicPr/>
                  </pic:nvPicPr>
                  <pic:blipFill>
                    <a:blip r:embed="rId190"/>
                    <a:stretch>
                      <a:fillRect/>
                    </a:stretch>
                  </pic:blipFill>
                  <pic:spPr>
                    <a:xfrm>
                      <a:off x="0" y="0"/>
                      <a:ext cx="969264" cy="1239011"/>
                    </a:xfrm>
                    <a:prstGeom prst="rect">
                      <a:avLst/>
                    </a:prstGeom>
                  </pic:spPr>
                </pic:pic>
              </a:graphicData>
            </a:graphic>
          </wp:anchor>
        </w:drawing>
      </w:r>
      <w:r>
        <w:drawing>
          <wp:anchor distT="0" distB="0" distL="0" distR="0" simplePos="0" relativeHeight="252057600" behindDoc="1" locked="0" layoutInCell="1" allowOverlap="1">
            <wp:simplePos x="0" y="0"/>
            <wp:positionH relativeFrom="column">
              <wp:posOffset>4498340</wp:posOffset>
            </wp:positionH>
            <wp:positionV relativeFrom="paragraph">
              <wp:posOffset>290195</wp:posOffset>
            </wp:positionV>
            <wp:extent cx="7139940" cy="5518150"/>
            <wp:effectExtent l="0" t="0" r="0" b="0"/>
            <wp:wrapNone/>
            <wp:docPr id="518" name="IM 518"/>
            <wp:cNvGraphicFramePr/>
            <a:graphic xmlns:a="http://schemas.openxmlformats.org/drawingml/2006/main">
              <a:graphicData uri="http://schemas.openxmlformats.org/drawingml/2006/picture">
                <pic:pic xmlns:pic="http://schemas.openxmlformats.org/drawingml/2006/picture">
                  <pic:nvPicPr>
                    <pic:cNvPr id="518" name="IM 518"/>
                    <pic:cNvPicPr/>
                  </pic:nvPicPr>
                  <pic:blipFill>
                    <a:blip r:embed="rId216"/>
                    <a:stretch>
                      <a:fillRect/>
                    </a:stretch>
                  </pic:blipFill>
                  <pic:spPr>
                    <a:xfrm>
                      <a:off x="0" y="0"/>
                      <a:ext cx="7139940" cy="5518403"/>
                    </a:xfrm>
                    <a:prstGeom prst="rect">
                      <a:avLst/>
                    </a:prstGeom>
                  </pic:spPr>
                </pic:pic>
              </a:graphicData>
            </a:graphic>
          </wp:anchor>
        </w:drawing>
      </w:r>
      <w:r>
        <w:rPr>
          <w:rFonts w:ascii="微软雅黑" w:hAnsi="微软雅黑" w:eastAsia="微软雅黑" w:cs="微软雅黑"/>
          <w:b/>
          <w:bCs/>
          <w:color w:val="0D68A1"/>
          <w:spacing w:val="6"/>
          <w:sz w:val="55"/>
          <w:szCs w:val="55"/>
        </w:rPr>
        <w:t>燃气</w:t>
      </w:r>
    </w:p>
    <w:p w14:paraId="7B1C241B">
      <w:pPr>
        <w:spacing w:before="172" w:line="204"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用气量预测</w:t>
      </w:r>
    </w:p>
    <w:p w14:paraId="6041BA5D">
      <w:pPr>
        <w:pStyle w:val="2"/>
        <w:spacing w:before="154" w:line="226" w:lineRule="auto"/>
        <w:ind w:left="432" w:right="11190" w:hanging="433"/>
        <w:rPr>
          <w:rFonts w:ascii="微软雅黑" w:hAnsi="微软雅黑" w:eastAsia="微软雅黑" w:cs="微软雅黑"/>
          <w:sz w:val="35"/>
          <w:szCs w:val="35"/>
        </w:rPr>
      </w:pPr>
      <w:r>
        <w:rPr>
          <w:color w:val="404040"/>
          <w:spacing w:val="3"/>
          <w:sz w:val="35"/>
          <w:szCs w:val="35"/>
        </w:rPr>
        <w:t>•</w:t>
      </w:r>
      <w:r>
        <w:rPr>
          <w:rFonts w:ascii="微软雅黑" w:hAnsi="微软雅黑" w:eastAsia="微软雅黑" w:cs="微软雅黑"/>
          <w:color w:val="404040"/>
          <w:spacing w:val="3"/>
          <w:sz w:val="35"/>
          <w:szCs w:val="35"/>
        </w:rPr>
        <w:t>居民用气量定额取70立方米/人·年，公</w:t>
      </w:r>
      <w:r>
        <w:rPr>
          <w:rFonts w:ascii="微软雅黑" w:hAnsi="微软雅黑" w:eastAsia="微软雅黑" w:cs="微软雅黑"/>
          <w:color w:val="404040"/>
          <w:spacing w:val="2"/>
          <w:sz w:val="35"/>
          <w:szCs w:val="35"/>
        </w:rPr>
        <w:t>服、</w:t>
      </w:r>
      <w:r>
        <w:rPr>
          <w:rFonts w:ascii="微软雅黑" w:hAnsi="微软雅黑" w:eastAsia="微软雅黑" w:cs="微软雅黑"/>
          <w:color w:val="404040"/>
          <w:spacing w:val="16"/>
          <w:sz w:val="35"/>
          <w:szCs w:val="35"/>
        </w:rPr>
        <w:t>商业用气量按居民用气量200%计算，另</w:t>
      </w:r>
      <w:r>
        <w:rPr>
          <w:rFonts w:ascii="微软雅黑" w:hAnsi="微软雅黑" w:eastAsia="微软雅黑" w:cs="微软雅黑"/>
          <w:color w:val="404040"/>
          <w:spacing w:val="20"/>
          <w:sz w:val="35"/>
          <w:szCs w:val="35"/>
        </w:rPr>
        <w:t>外考虑5%作为未预见用气量，本规划区</w:t>
      </w:r>
      <w:r>
        <w:rPr>
          <w:rFonts w:ascii="微软雅黑" w:hAnsi="微软雅黑" w:eastAsia="微软雅黑" w:cs="微软雅黑"/>
          <w:color w:val="404040"/>
          <w:spacing w:val="7"/>
          <w:sz w:val="35"/>
          <w:szCs w:val="35"/>
        </w:rPr>
        <w:t>总用气量约</w:t>
      </w:r>
      <w:r>
        <w:rPr>
          <w:rFonts w:ascii="微软雅黑" w:hAnsi="微软雅黑" w:eastAsia="微软雅黑" w:cs="微软雅黑"/>
          <w:b/>
          <w:bCs/>
          <w:color w:val="C00000"/>
          <w:spacing w:val="7"/>
          <w:sz w:val="35"/>
          <w:szCs w:val="35"/>
        </w:rPr>
        <w:t>4.60万立方米/日</w:t>
      </w:r>
      <w:r>
        <w:rPr>
          <w:rFonts w:ascii="微软雅黑" w:hAnsi="微软雅黑" w:eastAsia="微软雅黑" w:cs="微软雅黑"/>
          <w:color w:val="404040"/>
          <w:spacing w:val="7"/>
          <w:sz w:val="35"/>
          <w:szCs w:val="35"/>
        </w:rPr>
        <w:t>。</w:t>
      </w:r>
    </w:p>
    <w:p w14:paraId="2060AF5F">
      <w:pPr>
        <w:spacing w:before="187" w:line="204"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气源规划</w:t>
      </w:r>
    </w:p>
    <w:p w14:paraId="561D3478">
      <w:pPr>
        <w:pStyle w:val="2"/>
        <w:spacing w:before="220" w:line="214" w:lineRule="auto"/>
        <w:ind w:left="435" w:right="11310" w:hanging="436"/>
        <w:rPr>
          <w:rFonts w:ascii="微软雅黑" w:hAnsi="微软雅黑" w:eastAsia="微软雅黑" w:cs="微软雅黑"/>
          <w:sz w:val="35"/>
          <w:szCs w:val="35"/>
        </w:rPr>
      </w:pPr>
      <w:r>
        <w:rPr>
          <w:color w:val="404040"/>
          <w:spacing w:val="13"/>
          <w:sz w:val="35"/>
          <w:szCs w:val="35"/>
        </w:rPr>
        <w:t>•</w:t>
      </w:r>
      <w:r>
        <w:rPr>
          <w:rFonts w:ascii="微软雅黑" w:hAnsi="微软雅黑" w:eastAsia="微软雅黑" w:cs="微软雅黑"/>
          <w:color w:val="404040"/>
          <w:spacing w:val="13"/>
          <w:sz w:val="35"/>
          <w:szCs w:val="35"/>
        </w:rPr>
        <w:t>天然气源引自区外</w:t>
      </w:r>
      <w:r>
        <w:rPr>
          <w:rFonts w:ascii="微软雅黑" w:hAnsi="微软雅黑" w:eastAsia="微软雅黑" w:cs="微软雅黑"/>
          <w:b/>
          <w:bCs/>
          <w:color w:val="C00000"/>
          <w:spacing w:val="13"/>
          <w:sz w:val="35"/>
          <w:szCs w:val="35"/>
        </w:rPr>
        <w:t>新能源示范区的天然气</w:t>
      </w:r>
      <w:r>
        <w:rPr>
          <w:rFonts w:ascii="微软雅黑" w:hAnsi="微软雅黑" w:eastAsia="微软雅黑" w:cs="微软雅黑"/>
          <w:b/>
          <w:bCs/>
          <w:color w:val="C00000"/>
          <w:spacing w:val="5"/>
          <w:sz w:val="35"/>
          <w:szCs w:val="35"/>
        </w:rPr>
        <w:t>调压站</w:t>
      </w:r>
      <w:r>
        <w:rPr>
          <w:rFonts w:ascii="微软雅黑" w:hAnsi="微软雅黑" w:eastAsia="微软雅黑" w:cs="微软雅黑"/>
          <w:color w:val="404040"/>
          <w:spacing w:val="5"/>
          <w:sz w:val="35"/>
          <w:szCs w:val="35"/>
        </w:rPr>
        <w:t>，供气规模为42万立方米/日。</w:t>
      </w:r>
    </w:p>
    <w:p w14:paraId="4620E37C">
      <w:pPr>
        <w:spacing w:before="190" w:line="204" w:lineRule="auto"/>
        <w:ind w:left="11"/>
        <w:rPr>
          <w:rFonts w:ascii="微软雅黑" w:hAnsi="微软雅黑" w:eastAsia="微软雅黑" w:cs="微软雅黑"/>
          <w:sz w:val="35"/>
          <w:szCs w:val="35"/>
        </w:rPr>
      </w:pPr>
      <w:r>
        <w:drawing>
          <wp:anchor distT="0" distB="0" distL="0" distR="0" simplePos="0" relativeHeight="252061696" behindDoc="0" locked="0" layoutInCell="1" allowOverlap="1">
            <wp:simplePos x="0" y="0"/>
            <wp:positionH relativeFrom="column">
              <wp:posOffset>6616700</wp:posOffset>
            </wp:positionH>
            <wp:positionV relativeFrom="paragraph">
              <wp:posOffset>514985</wp:posOffset>
            </wp:positionV>
            <wp:extent cx="263525" cy="255905"/>
            <wp:effectExtent l="0" t="0" r="0" b="0"/>
            <wp:wrapNone/>
            <wp:docPr id="520" name="IM 520"/>
            <wp:cNvGraphicFramePr/>
            <a:graphic xmlns:a="http://schemas.openxmlformats.org/drawingml/2006/main">
              <a:graphicData uri="http://schemas.openxmlformats.org/drawingml/2006/picture">
                <pic:pic xmlns:pic="http://schemas.openxmlformats.org/drawingml/2006/picture">
                  <pic:nvPicPr>
                    <pic:cNvPr id="520" name="IM 520"/>
                    <pic:cNvPicPr/>
                  </pic:nvPicPr>
                  <pic:blipFill>
                    <a:blip r:embed="rId217"/>
                    <a:stretch>
                      <a:fillRect/>
                    </a:stretch>
                  </pic:blipFill>
                  <pic:spPr>
                    <a:xfrm>
                      <a:off x="0" y="0"/>
                      <a:ext cx="263652" cy="256032"/>
                    </a:xfrm>
                    <a:prstGeom prst="rect">
                      <a:avLst/>
                    </a:prstGeom>
                  </pic:spPr>
                </pic:pic>
              </a:graphicData>
            </a:graphic>
          </wp:anchor>
        </w:drawing>
      </w: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管网规划</w:t>
      </w:r>
    </w:p>
    <w:p w14:paraId="262BE014">
      <w:pPr>
        <w:pStyle w:val="2"/>
        <w:spacing w:before="219" w:line="215" w:lineRule="auto"/>
        <w:ind w:left="434" w:right="11310" w:hanging="434"/>
        <w:rPr>
          <w:rFonts w:ascii="微软雅黑" w:hAnsi="微软雅黑" w:eastAsia="微软雅黑" w:cs="微软雅黑"/>
          <w:sz w:val="35"/>
          <w:szCs w:val="35"/>
        </w:rPr>
      </w:pPr>
      <w:r>
        <w:pict>
          <v:shape id="_x0000_s1791" o:spid="_x0000_s1791" o:spt="202" type="#_x0000_t202" style="position:absolute;left:0pt;margin-left:488.75pt;margin-top:27.45pt;height:14pt;width:87.35pt;z-index:252060672;mso-width-relative:page;mso-height-relative:page;" filled="f" stroked="f" coordsize="21600,21600">
            <v:path/>
            <v:fill on="f" focussize="0,0"/>
            <v:stroke on="f"/>
            <v:imagedata o:title=""/>
            <o:lock v:ext="edit" aspectratio="f"/>
            <v:textbox inset="0mm,0mm,0mm,0mm">
              <w:txbxContent>
                <w:p w14:paraId="7930E517">
                  <w:pPr>
                    <w:spacing w:before="20" w:line="239" w:lineRule="exact"/>
                    <w:ind w:right="3"/>
                    <w:jc w:val="right"/>
                    <w:rPr>
                      <w:rFonts w:ascii="微软雅黑" w:hAnsi="微软雅黑" w:eastAsia="微软雅黑" w:cs="微软雅黑"/>
                      <w:sz w:val="23"/>
                      <w:szCs w:val="23"/>
                    </w:rPr>
                  </w:pPr>
                  <w:r>
                    <w:rPr>
                      <w:rFonts w:ascii="微软雅黑" w:hAnsi="微软雅黑" w:eastAsia="微软雅黑" w:cs="微软雅黑"/>
                      <w:spacing w:val="-5"/>
                      <w:w w:val="95"/>
                      <w:position w:val="-1"/>
                      <w:sz w:val="23"/>
                      <w:szCs w:val="23"/>
                    </w:rPr>
                    <w:t>现状液化气充装站</w:t>
                  </w:r>
                </w:p>
              </w:txbxContent>
            </v:textbox>
          </v:shape>
        </w:pict>
      </w:r>
      <w:r>
        <w:pict>
          <v:shape id="_x0000_s1792" o:spid="_x0000_s1792" o:spt="202" type="#_x0000_t202" style="position:absolute;left:0pt;margin-left:813.3pt;margin-top:31.95pt;height:91.7pt;width:103.1pt;z-index:252058624;mso-width-relative:page;mso-height-relative:page;" fillcolor="#FFFFFF" filled="t" stroked="f" coordsize="21600,21600">
            <v:path/>
            <v:fill on="t" opacity="46004f" focussize="0,0"/>
            <v:stroke on="f"/>
            <v:imagedata o:title=""/>
            <o:lock v:ext="edit" aspectratio="f"/>
            <v:textbox inset="0mm,0mm,0mm,0mm">
              <w:txbxContent>
                <w:p w14:paraId="7CCDF146">
                  <w:pPr>
                    <w:spacing w:before="90" w:line="199" w:lineRule="auto"/>
                    <w:ind w:left="254"/>
                    <w:rPr>
                      <w:rFonts w:ascii="黑体" w:hAnsi="黑体" w:eastAsia="黑体" w:cs="黑体"/>
                      <w:sz w:val="22"/>
                      <w:szCs w:val="22"/>
                    </w:rPr>
                  </w:pPr>
                  <w:r>
                    <w:rPr>
                      <w:rFonts w:ascii="黑体" w:hAnsi="黑体" w:eastAsia="黑体" w:cs="黑体"/>
                      <w:spacing w:val="-11"/>
                      <w:sz w:val="22"/>
                      <w:szCs w:val="22"/>
                    </w:rPr>
                    <w:t>图例</w:t>
                  </w:r>
                </w:p>
                <w:p w14:paraId="3EDDBC12">
                  <w:pPr>
                    <w:spacing w:line="223" w:lineRule="auto"/>
                    <w:ind w:left="269"/>
                    <w:rPr>
                      <w:rFonts w:ascii="黑体" w:hAnsi="黑体" w:eastAsia="黑体" w:cs="黑体"/>
                      <w:sz w:val="18"/>
                      <w:szCs w:val="18"/>
                    </w:rPr>
                  </w:pPr>
                  <w:r>
                    <w:rPr>
                      <w:rFonts w:ascii="黑体" w:hAnsi="黑体" w:eastAsia="黑体" w:cs="黑体"/>
                      <w:sz w:val="18"/>
                      <w:szCs w:val="18"/>
                    </w:rPr>
                    <w:drawing>
                      <wp:inline distT="0" distB="0" distL="0" distR="0">
                        <wp:extent cx="294005" cy="19050"/>
                        <wp:effectExtent l="0" t="0" r="0" b="0"/>
                        <wp:docPr id="522" name="IM 522"/>
                        <wp:cNvGraphicFramePr/>
                        <a:graphic xmlns:a="http://schemas.openxmlformats.org/drawingml/2006/main">
                          <a:graphicData uri="http://schemas.openxmlformats.org/drawingml/2006/picture">
                            <pic:pic xmlns:pic="http://schemas.openxmlformats.org/drawingml/2006/picture">
                              <pic:nvPicPr>
                                <pic:cNvPr id="522" name="IM 522"/>
                                <pic:cNvPicPr/>
                              </pic:nvPicPr>
                              <pic:blipFill>
                                <a:blip r:embed="rId218"/>
                                <a:stretch>
                                  <a:fillRect/>
                                </a:stretch>
                              </pic:blipFill>
                              <pic:spPr>
                                <a:xfrm>
                                  <a:off x="0" y="0"/>
                                  <a:ext cx="294082" cy="19050"/>
                                </a:xfrm>
                                <a:prstGeom prst="rect">
                                  <a:avLst/>
                                </a:prstGeom>
                              </pic:spPr>
                            </pic:pic>
                          </a:graphicData>
                        </a:graphic>
                      </wp:inline>
                    </w:drawing>
                  </w:r>
                  <w:r>
                    <w:rPr>
                      <w:rFonts w:ascii="黑体" w:hAnsi="黑体" w:eastAsia="黑体" w:cs="黑体"/>
                      <w:spacing w:val="-2"/>
                      <w:sz w:val="18"/>
                      <w:szCs w:val="18"/>
                    </w:rPr>
                    <w:t>规划范围</w:t>
                  </w:r>
                </w:p>
                <w:p w14:paraId="68051993">
                  <w:pPr>
                    <w:tabs>
                      <w:tab w:val="left" w:pos="288"/>
                      <w:tab w:val="left" w:pos="303"/>
                    </w:tabs>
                    <w:spacing w:before="63" w:line="284" w:lineRule="auto"/>
                    <w:ind w:left="284" w:right="148" w:firstLine="6"/>
                    <w:rPr>
                      <w:rFonts w:ascii="黑体" w:hAnsi="黑体" w:eastAsia="黑体" w:cs="黑体"/>
                      <w:sz w:val="18"/>
                      <w:szCs w:val="18"/>
                    </w:rPr>
                  </w:pPr>
                  <w:r>
                    <w:rPr>
                      <w:rFonts w:ascii="黑体" w:hAnsi="黑体" w:eastAsia="黑体" w:cs="黑体"/>
                      <w:sz w:val="18"/>
                      <w:szCs w:val="18"/>
                    </w:rPr>
                    <w:drawing>
                      <wp:inline distT="0" distB="0" distL="0" distR="0">
                        <wp:extent cx="262890" cy="19050"/>
                        <wp:effectExtent l="0" t="0" r="0" b="0"/>
                        <wp:docPr id="524" name="IM 524"/>
                        <wp:cNvGraphicFramePr/>
                        <a:graphic xmlns:a="http://schemas.openxmlformats.org/drawingml/2006/main">
                          <a:graphicData uri="http://schemas.openxmlformats.org/drawingml/2006/picture">
                            <pic:pic xmlns:pic="http://schemas.openxmlformats.org/drawingml/2006/picture">
                              <pic:nvPicPr>
                                <pic:cNvPr id="524" name="IM 524"/>
                                <pic:cNvPicPr/>
                              </pic:nvPicPr>
                              <pic:blipFill>
                                <a:blip r:embed="rId219"/>
                                <a:stretch>
                                  <a:fillRect/>
                                </a:stretch>
                              </pic:blipFill>
                              <pic:spPr>
                                <a:xfrm>
                                  <a:off x="0" y="0"/>
                                  <a:ext cx="263334" cy="19050"/>
                                </a:xfrm>
                                <a:prstGeom prst="rect">
                                  <a:avLst/>
                                </a:prstGeom>
                              </pic:spPr>
                            </pic:pic>
                          </a:graphicData>
                        </a:graphic>
                      </wp:inline>
                    </w:drawing>
                  </w:r>
                  <w:r>
                    <w:rPr>
                      <w:rFonts w:ascii="黑体" w:hAnsi="黑体" w:eastAsia="黑体" w:cs="黑体"/>
                      <w:spacing w:val="-2"/>
                      <w:sz w:val="18"/>
                      <w:szCs w:val="18"/>
                    </w:rPr>
                    <w:t>现状燃气管线</w:t>
                  </w:r>
                  <w:r>
                    <w:rPr>
                      <w:rFonts w:ascii="黑体" w:hAnsi="黑体" w:eastAsia="黑体" w:cs="黑体"/>
                      <w:sz w:val="18"/>
                      <w:szCs w:val="18"/>
                    </w:rPr>
                    <w:tab/>
                  </w:r>
                  <w:r>
                    <w:rPr>
                      <w:rFonts w:ascii="黑体" w:hAnsi="黑体" w:eastAsia="黑体" w:cs="黑体"/>
                      <w:sz w:val="18"/>
                      <w:szCs w:val="18"/>
                    </w:rPr>
                    <w:drawing>
                      <wp:inline distT="0" distB="0" distL="0" distR="0">
                        <wp:extent cx="263525" cy="19050"/>
                        <wp:effectExtent l="0" t="0" r="0" b="0"/>
                        <wp:docPr id="526" name="IM 526"/>
                        <wp:cNvGraphicFramePr/>
                        <a:graphic xmlns:a="http://schemas.openxmlformats.org/drawingml/2006/main">
                          <a:graphicData uri="http://schemas.openxmlformats.org/drawingml/2006/picture">
                            <pic:pic xmlns:pic="http://schemas.openxmlformats.org/drawingml/2006/picture">
                              <pic:nvPicPr>
                                <pic:cNvPr id="526" name="IM 526"/>
                                <pic:cNvPicPr/>
                              </pic:nvPicPr>
                              <pic:blipFill>
                                <a:blip r:embed="rId220"/>
                                <a:stretch>
                                  <a:fillRect/>
                                </a:stretch>
                              </pic:blipFill>
                              <pic:spPr>
                                <a:xfrm>
                                  <a:off x="0" y="0"/>
                                  <a:ext cx="263931" cy="19050"/>
                                </a:xfrm>
                                <a:prstGeom prst="rect">
                                  <a:avLst/>
                                </a:prstGeom>
                              </pic:spPr>
                            </pic:pic>
                          </a:graphicData>
                        </a:graphic>
                      </wp:inline>
                    </w:drawing>
                  </w:r>
                  <w:r>
                    <w:rPr>
                      <w:rFonts w:ascii="黑体" w:hAnsi="黑体" w:eastAsia="黑体" w:cs="黑体"/>
                      <w:spacing w:val="-1"/>
                      <w:sz w:val="18"/>
                      <w:szCs w:val="18"/>
                    </w:rPr>
                    <w:t>规划燃气管线</w:t>
                  </w:r>
                  <w:r>
                    <w:rPr>
                      <w:rFonts w:ascii="黑体" w:hAnsi="黑体" w:eastAsia="黑体" w:cs="黑体"/>
                      <w:spacing w:val="-2"/>
                      <w:sz w:val="18"/>
                      <w:szCs w:val="18"/>
                    </w:rPr>
                    <w:t>DN200燃气管线规格</w:t>
                  </w:r>
                  <w:r>
                    <w:rPr>
                      <w:rFonts w:ascii="黑体" w:hAnsi="黑体" w:eastAsia="黑体" w:cs="黑体"/>
                      <w:sz w:val="18"/>
                      <w:szCs w:val="18"/>
                    </w:rPr>
                    <w:tab/>
                  </w:r>
                  <w:r>
                    <w:rPr>
                      <w:rFonts w:ascii="黑体" w:hAnsi="黑体" w:eastAsia="黑体" w:cs="黑体"/>
                      <w:sz w:val="18"/>
                      <w:szCs w:val="18"/>
                    </w:rPr>
                    <w:tab/>
                  </w:r>
                  <w:r>
                    <w:rPr>
                      <w:rFonts w:ascii="黑体" w:hAnsi="黑体" w:eastAsia="黑体" w:cs="黑体"/>
                      <w:position w:val="-17"/>
                      <w:sz w:val="18"/>
                      <w:szCs w:val="18"/>
                    </w:rPr>
                    <w:drawing>
                      <wp:inline distT="0" distB="0" distL="0" distR="0">
                        <wp:extent cx="200025" cy="193040"/>
                        <wp:effectExtent l="0" t="0" r="0" b="0"/>
                        <wp:docPr id="528" name="IM 528"/>
                        <wp:cNvGraphicFramePr/>
                        <a:graphic xmlns:a="http://schemas.openxmlformats.org/drawingml/2006/main">
                          <a:graphicData uri="http://schemas.openxmlformats.org/drawingml/2006/picture">
                            <pic:pic xmlns:pic="http://schemas.openxmlformats.org/drawingml/2006/picture">
                              <pic:nvPicPr>
                                <pic:cNvPr id="528" name="IM 528"/>
                                <pic:cNvPicPr/>
                              </pic:nvPicPr>
                              <pic:blipFill>
                                <a:blip r:embed="rId221"/>
                                <a:stretch>
                                  <a:fillRect/>
                                </a:stretch>
                              </pic:blipFill>
                              <pic:spPr>
                                <a:xfrm>
                                  <a:off x="0" y="0"/>
                                  <a:ext cx="200150" cy="193547"/>
                                </a:xfrm>
                                <a:prstGeom prst="rect">
                                  <a:avLst/>
                                </a:prstGeom>
                              </pic:spPr>
                            </pic:pic>
                          </a:graphicData>
                        </a:graphic>
                      </wp:inline>
                    </w:drawing>
                  </w:r>
                  <w:r>
                    <w:rPr>
                      <w:rFonts w:ascii="黑体" w:hAnsi="黑体" w:eastAsia="黑体" w:cs="黑体"/>
                      <w:spacing w:val="-2"/>
                      <w:sz w:val="18"/>
                      <w:szCs w:val="18"/>
                    </w:rPr>
                    <w:t>液化气充装站</w:t>
                  </w:r>
                </w:p>
              </w:txbxContent>
            </v:textbox>
          </v:shape>
        </w:pict>
      </w:r>
      <w:r>
        <w:rPr>
          <w:color w:val="404040"/>
          <w:spacing w:val="9"/>
          <w:sz w:val="35"/>
          <w:szCs w:val="35"/>
        </w:rPr>
        <w:t>•</w:t>
      </w:r>
      <w:r>
        <w:rPr>
          <w:rFonts w:ascii="微软雅黑" w:hAnsi="微软雅黑" w:eastAsia="微软雅黑" w:cs="微软雅黑"/>
          <w:color w:val="404040"/>
          <w:spacing w:val="9"/>
          <w:sz w:val="35"/>
          <w:szCs w:val="35"/>
        </w:rPr>
        <w:t>区内规划新建环状中压燃气管网，同时对</w:t>
      </w:r>
      <w:r>
        <w:rPr>
          <w:rFonts w:ascii="微软雅黑" w:hAnsi="微软雅黑" w:eastAsia="微软雅黑" w:cs="微软雅黑"/>
          <w:color w:val="404040"/>
          <w:spacing w:val="12"/>
          <w:sz w:val="35"/>
          <w:szCs w:val="35"/>
        </w:rPr>
        <w:t>周边区域的燃气管网进行预留和衔接，保障和提升区内供气安全性和可靠性，规划</w:t>
      </w:r>
      <w:r>
        <w:rPr>
          <w:rFonts w:ascii="微软雅黑" w:hAnsi="微软雅黑" w:eastAsia="微软雅黑" w:cs="微软雅黑"/>
          <w:color w:val="404040"/>
          <w:spacing w:val="8"/>
          <w:sz w:val="35"/>
          <w:szCs w:val="35"/>
        </w:rPr>
        <w:t>燃气管管径不小于</w:t>
      </w:r>
      <w:r>
        <w:rPr>
          <w:rFonts w:ascii="微软雅黑" w:hAnsi="微软雅黑" w:eastAsia="微软雅黑" w:cs="微软雅黑"/>
          <w:color w:val="404040"/>
          <w:sz w:val="35"/>
          <w:szCs w:val="35"/>
        </w:rPr>
        <w:t>De</w:t>
      </w:r>
      <w:r>
        <w:rPr>
          <w:rFonts w:ascii="微软雅黑" w:hAnsi="微软雅黑" w:eastAsia="微软雅黑" w:cs="微软雅黑"/>
          <w:color w:val="404040"/>
          <w:spacing w:val="8"/>
          <w:sz w:val="35"/>
          <w:szCs w:val="35"/>
        </w:rPr>
        <w:t>110。</w:t>
      </w:r>
    </w:p>
    <w:p w14:paraId="4792664E">
      <w:pPr>
        <w:spacing w:line="215" w:lineRule="auto"/>
        <w:rPr>
          <w:rFonts w:ascii="微软雅黑" w:hAnsi="微软雅黑" w:eastAsia="微软雅黑" w:cs="微软雅黑"/>
          <w:sz w:val="35"/>
          <w:szCs w:val="35"/>
        </w:rPr>
        <w:sectPr>
          <w:footerReference r:id="rId42" w:type="default"/>
          <w:pgSz w:w="19200" w:h="10800"/>
          <w:pgMar w:top="233" w:right="0" w:bottom="251" w:left="871" w:header="0" w:footer="113" w:gutter="0"/>
          <w:cols w:space="720" w:num="1"/>
        </w:sectPr>
      </w:pPr>
    </w:p>
    <w:p w14:paraId="58D9454A">
      <w:pPr>
        <w:spacing w:before="3" w:line="185" w:lineRule="auto"/>
        <w:ind w:left="84"/>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11.综合防灾</w:t>
      </w:r>
    </w:p>
    <w:p w14:paraId="0D0C4D88">
      <w:pPr>
        <w:pStyle w:val="2"/>
        <w:spacing w:line="298" w:lineRule="auto"/>
      </w:pPr>
    </w:p>
    <w:p w14:paraId="51DB9F77">
      <w:pPr>
        <w:spacing w:before="150" w:line="204" w:lineRule="auto"/>
        <w:ind w:left="11"/>
        <w:rPr>
          <w:rFonts w:ascii="微软雅黑" w:hAnsi="微软雅黑" w:eastAsia="微软雅黑" w:cs="微软雅黑"/>
          <w:sz w:val="35"/>
          <w:szCs w:val="35"/>
        </w:rPr>
      </w:pPr>
      <w:r>
        <w:drawing>
          <wp:anchor distT="0" distB="0" distL="0" distR="0" simplePos="0" relativeHeight="252065792" behindDoc="0" locked="0" layoutInCell="1" allowOverlap="1">
            <wp:simplePos x="0" y="0"/>
            <wp:positionH relativeFrom="column">
              <wp:posOffset>4588510</wp:posOffset>
            </wp:positionH>
            <wp:positionV relativeFrom="paragraph">
              <wp:posOffset>133350</wp:posOffset>
            </wp:positionV>
            <wp:extent cx="7025005" cy="5667375"/>
            <wp:effectExtent l="0" t="0" r="0" b="0"/>
            <wp:wrapNone/>
            <wp:docPr id="530" name="IM 530"/>
            <wp:cNvGraphicFramePr/>
            <a:graphic xmlns:a="http://schemas.openxmlformats.org/drawingml/2006/main">
              <a:graphicData uri="http://schemas.openxmlformats.org/drawingml/2006/picture">
                <pic:pic xmlns:pic="http://schemas.openxmlformats.org/drawingml/2006/picture">
                  <pic:nvPicPr>
                    <pic:cNvPr id="530" name="IM 530"/>
                    <pic:cNvPicPr/>
                  </pic:nvPicPr>
                  <pic:blipFill>
                    <a:blip r:embed="rId222"/>
                    <a:stretch>
                      <a:fillRect/>
                    </a:stretch>
                  </pic:blipFill>
                  <pic:spPr>
                    <a:xfrm>
                      <a:off x="0" y="0"/>
                      <a:ext cx="7024840" cy="5667476"/>
                    </a:xfrm>
                    <a:prstGeom prst="rect">
                      <a:avLst/>
                    </a:prstGeom>
                  </pic:spPr>
                </pic:pic>
              </a:graphicData>
            </a:graphic>
          </wp:anchor>
        </w:drawing>
      </w:r>
      <w:r>
        <w:drawing>
          <wp:anchor distT="0" distB="0" distL="0" distR="0" simplePos="0" relativeHeight="252062720" behindDoc="0" locked="0" layoutInCell="1" allowOverlap="1">
            <wp:simplePos x="0" y="0"/>
            <wp:positionH relativeFrom="column">
              <wp:posOffset>4498340</wp:posOffset>
            </wp:positionH>
            <wp:positionV relativeFrom="paragraph">
              <wp:posOffset>102870</wp:posOffset>
            </wp:positionV>
            <wp:extent cx="7125970" cy="5544185"/>
            <wp:effectExtent l="0" t="0" r="0" b="0"/>
            <wp:wrapNone/>
            <wp:docPr id="532" name="IM 532"/>
            <wp:cNvGraphicFramePr/>
            <a:graphic xmlns:a="http://schemas.openxmlformats.org/drawingml/2006/main">
              <a:graphicData uri="http://schemas.openxmlformats.org/drawingml/2006/picture">
                <pic:pic xmlns:pic="http://schemas.openxmlformats.org/drawingml/2006/picture">
                  <pic:nvPicPr>
                    <pic:cNvPr id="532" name="IM 532"/>
                    <pic:cNvPicPr/>
                  </pic:nvPicPr>
                  <pic:blipFill>
                    <a:blip r:embed="rId172"/>
                    <a:stretch>
                      <a:fillRect/>
                    </a:stretch>
                  </pic:blipFill>
                  <pic:spPr>
                    <a:xfrm>
                      <a:off x="0" y="0"/>
                      <a:ext cx="7126223" cy="5544311"/>
                    </a:xfrm>
                    <a:prstGeom prst="rect">
                      <a:avLst/>
                    </a:prstGeom>
                  </pic:spPr>
                </pic:pic>
              </a:graphicData>
            </a:graphic>
          </wp:anchor>
        </w:drawing>
      </w:r>
      <w:r>
        <w:rPr>
          <w:rFonts w:ascii="Wingdings" w:hAnsi="Wingdings" w:eastAsia="Wingdings" w:cs="Wingdings"/>
          <w:color w:val="404040"/>
          <w:spacing w:val="3"/>
          <w:sz w:val="35"/>
          <w:szCs w:val="35"/>
        </w:rPr>
        <w:t>n</w:t>
      </w:r>
      <w:r>
        <w:rPr>
          <w:rFonts w:ascii="微软雅黑" w:hAnsi="微软雅黑" w:eastAsia="微软雅黑" w:cs="微软雅黑"/>
          <w:b/>
          <w:bCs/>
          <w:color w:val="404040"/>
          <w:spacing w:val="3"/>
          <w:sz w:val="35"/>
          <w:szCs w:val="35"/>
        </w:rPr>
        <w:t>消防站规划</w:t>
      </w:r>
    </w:p>
    <w:p w14:paraId="56788042">
      <w:pPr>
        <w:pStyle w:val="2"/>
        <w:spacing w:before="218" w:line="206" w:lineRule="auto"/>
        <w:ind w:left="435" w:right="11288" w:hanging="436"/>
        <w:rPr>
          <w:rFonts w:ascii="微软雅黑" w:hAnsi="微软雅黑" w:eastAsia="微软雅黑" w:cs="微软雅黑"/>
          <w:sz w:val="35"/>
          <w:szCs w:val="35"/>
        </w:rPr>
      </w:pPr>
      <w:r>
        <w:rPr>
          <w:color w:val="404040"/>
          <w:spacing w:val="13"/>
          <w:sz w:val="35"/>
          <w:szCs w:val="35"/>
        </w:rPr>
        <w:t>•</w:t>
      </w:r>
      <w:r>
        <w:rPr>
          <w:rFonts w:ascii="微软雅黑" w:hAnsi="微软雅黑" w:eastAsia="微软雅黑" w:cs="微软雅黑"/>
          <w:color w:val="404040"/>
          <w:spacing w:val="13"/>
          <w:sz w:val="35"/>
          <w:szCs w:val="35"/>
        </w:rPr>
        <w:t>规划</w:t>
      </w:r>
      <w:r>
        <w:rPr>
          <w:rFonts w:ascii="微软雅黑" w:hAnsi="微软雅黑" w:eastAsia="微软雅黑" w:cs="微软雅黑"/>
          <w:b/>
          <w:bCs/>
          <w:color w:val="C00000"/>
          <w:spacing w:val="13"/>
          <w:sz w:val="35"/>
          <w:szCs w:val="35"/>
        </w:rPr>
        <w:t>升级扩建杭锦旗消防大队为一级消防</w:t>
      </w:r>
      <w:r>
        <w:rPr>
          <w:rFonts w:ascii="微软雅黑" w:hAnsi="微软雅黑" w:eastAsia="微软雅黑" w:cs="微软雅黑"/>
          <w:b/>
          <w:bCs/>
          <w:color w:val="C00000"/>
          <w:spacing w:val="4"/>
          <w:sz w:val="35"/>
          <w:szCs w:val="35"/>
        </w:rPr>
        <w:t>站，规划新建消防站2座。</w:t>
      </w:r>
    </w:p>
    <w:p w14:paraId="59B480E3">
      <w:pPr>
        <w:spacing w:before="230"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避难场所规划</w:t>
      </w:r>
    </w:p>
    <w:p w14:paraId="64AE031C">
      <w:pPr>
        <w:pStyle w:val="2"/>
        <w:spacing w:before="219" w:line="212" w:lineRule="auto"/>
        <w:ind w:left="434" w:right="11288" w:hanging="434"/>
        <w:rPr>
          <w:rFonts w:ascii="微软雅黑" w:hAnsi="微软雅黑" w:eastAsia="微软雅黑" w:cs="微软雅黑"/>
          <w:sz w:val="35"/>
          <w:szCs w:val="35"/>
        </w:rPr>
      </w:pPr>
      <w:r>
        <w:rPr>
          <w:color w:val="404040"/>
          <w:spacing w:val="12"/>
          <w:sz w:val="35"/>
          <w:szCs w:val="35"/>
        </w:rPr>
        <w:t>•</w:t>
      </w:r>
      <w:r>
        <w:rPr>
          <w:rFonts w:ascii="微软雅黑" w:hAnsi="微软雅黑" w:eastAsia="微软雅黑" w:cs="微软雅黑"/>
          <w:color w:val="404040"/>
          <w:spacing w:val="12"/>
          <w:sz w:val="35"/>
          <w:szCs w:val="35"/>
        </w:rPr>
        <w:t>固定避难场所：以面积较大公园、广场、</w:t>
      </w:r>
      <w:r>
        <w:rPr>
          <w:rFonts w:ascii="微软雅黑" w:hAnsi="微软雅黑" w:eastAsia="微软雅黑" w:cs="微软雅黑"/>
          <w:color w:val="404040"/>
          <w:spacing w:val="14"/>
          <w:sz w:val="35"/>
          <w:szCs w:val="35"/>
        </w:rPr>
        <w:t>绿地、学校操场、体育场为规划区的固定</w:t>
      </w:r>
      <w:r>
        <w:rPr>
          <w:rFonts w:ascii="微软雅黑" w:hAnsi="微软雅黑" w:eastAsia="微软雅黑" w:cs="微软雅黑"/>
          <w:color w:val="404040"/>
          <w:spacing w:val="7"/>
          <w:sz w:val="35"/>
          <w:szCs w:val="35"/>
        </w:rPr>
        <w:t>避难场所。</w:t>
      </w:r>
    </w:p>
    <w:p w14:paraId="40EAB39E">
      <w:pPr>
        <w:spacing w:before="231"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消防设施规划</w:t>
      </w:r>
    </w:p>
    <w:p w14:paraId="150C43EE">
      <w:pPr>
        <w:pStyle w:val="2"/>
        <w:spacing w:before="219" w:line="212" w:lineRule="auto"/>
        <w:ind w:left="435" w:right="11288" w:hanging="436"/>
        <w:rPr>
          <w:rFonts w:ascii="微软雅黑" w:hAnsi="微软雅黑" w:eastAsia="微软雅黑" w:cs="微软雅黑"/>
          <w:sz w:val="35"/>
          <w:szCs w:val="35"/>
        </w:rPr>
      </w:pPr>
      <w:r>
        <w:pict>
          <v:shape id="_x0000_s1793" o:spid="_x0000_s1793" o:spt="202" type="#_x0000_t202" style="position:absolute;left:0pt;margin-left:577.05pt;margin-top:78.05pt;height:13.75pt;width:76.9pt;z-index:252064768;mso-width-relative:page;mso-height-relative:page;" filled="f" stroked="f" coordsize="21600,21600">
            <v:path/>
            <v:fill on="f" focussize="0,0"/>
            <v:stroke on="f"/>
            <v:imagedata o:title=""/>
            <o:lock v:ext="edit" aspectratio="f"/>
            <v:textbox inset="0mm,0mm,0mm,0mm">
              <w:txbxContent>
                <w:p w14:paraId="7C3FB5B4">
                  <w:pPr>
                    <w:spacing w:before="20" w:line="234" w:lineRule="exact"/>
                    <w:ind w:left="20"/>
                    <w:rPr>
                      <w:rFonts w:ascii="微软雅黑" w:hAnsi="微软雅黑" w:eastAsia="微软雅黑" w:cs="微软雅黑"/>
                      <w:sz w:val="23"/>
                      <w:szCs w:val="23"/>
                    </w:rPr>
                  </w:pPr>
                  <w:r>
                    <w:rPr>
                      <w:rFonts w:ascii="微软雅黑" w:hAnsi="微软雅黑" w:eastAsia="微软雅黑" w:cs="微软雅黑"/>
                      <w:spacing w:val="-4"/>
                      <w:w w:val="95"/>
                      <w:position w:val="-1"/>
                      <w:sz w:val="23"/>
                      <w:szCs w:val="23"/>
                    </w:rPr>
                    <w:t>杭锦旗消防大队</w:t>
                  </w:r>
                </w:p>
              </w:txbxContent>
            </v:textbox>
          </v:shape>
        </w:pict>
      </w:r>
      <w:r>
        <w:drawing>
          <wp:anchor distT="0" distB="0" distL="0" distR="0" simplePos="0" relativeHeight="252063744" behindDoc="0" locked="0" layoutInCell="1" allowOverlap="1">
            <wp:simplePos x="0" y="0"/>
            <wp:positionH relativeFrom="column">
              <wp:posOffset>7372350</wp:posOffset>
            </wp:positionH>
            <wp:positionV relativeFrom="paragraph">
              <wp:posOffset>809625</wp:posOffset>
            </wp:positionV>
            <wp:extent cx="228600" cy="196850"/>
            <wp:effectExtent l="0" t="0" r="0" b="0"/>
            <wp:wrapNone/>
            <wp:docPr id="534" name="IM 534"/>
            <wp:cNvGraphicFramePr/>
            <a:graphic xmlns:a="http://schemas.openxmlformats.org/drawingml/2006/main">
              <a:graphicData uri="http://schemas.openxmlformats.org/drawingml/2006/picture">
                <pic:pic xmlns:pic="http://schemas.openxmlformats.org/drawingml/2006/picture">
                  <pic:nvPicPr>
                    <pic:cNvPr id="534" name="IM 534"/>
                    <pic:cNvPicPr/>
                  </pic:nvPicPr>
                  <pic:blipFill>
                    <a:blip r:embed="rId223"/>
                    <a:stretch>
                      <a:fillRect/>
                    </a:stretch>
                  </pic:blipFill>
                  <pic:spPr>
                    <a:xfrm>
                      <a:off x="0" y="0"/>
                      <a:ext cx="228600" cy="196595"/>
                    </a:xfrm>
                    <a:prstGeom prst="rect">
                      <a:avLst/>
                    </a:prstGeom>
                  </pic:spPr>
                </pic:pic>
              </a:graphicData>
            </a:graphic>
          </wp:anchor>
        </w:drawing>
      </w:r>
      <w:r>
        <w:rPr>
          <w:color w:val="404040"/>
          <w:spacing w:val="12"/>
          <w:sz w:val="35"/>
          <w:szCs w:val="35"/>
        </w:rPr>
        <w:t>•</w:t>
      </w:r>
      <w:r>
        <w:rPr>
          <w:rFonts w:ascii="微软雅黑" w:hAnsi="微软雅黑" w:eastAsia="微软雅黑" w:cs="微软雅黑"/>
          <w:color w:val="404040"/>
          <w:spacing w:val="12"/>
          <w:sz w:val="35"/>
          <w:szCs w:val="35"/>
        </w:rPr>
        <w:t>利用拆除违建、临建的空间及支巷背街设</w:t>
      </w:r>
      <w:r>
        <w:rPr>
          <w:rFonts w:ascii="微软雅黑" w:hAnsi="微软雅黑" w:eastAsia="微软雅黑" w:cs="微软雅黑"/>
          <w:color w:val="404040"/>
          <w:spacing w:val="15"/>
          <w:sz w:val="35"/>
          <w:szCs w:val="35"/>
        </w:rPr>
        <w:t>置必要的消防设施、微型消防站及小型消</w:t>
      </w:r>
      <w:r>
        <w:rPr>
          <w:rFonts w:ascii="微软雅黑" w:hAnsi="微软雅黑" w:eastAsia="微软雅黑" w:cs="微软雅黑"/>
          <w:color w:val="404040"/>
          <w:spacing w:val="7"/>
          <w:sz w:val="35"/>
          <w:szCs w:val="35"/>
        </w:rPr>
        <w:t>防车停车场地；</w:t>
      </w:r>
    </w:p>
    <w:p w14:paraId="34D52868">
      <w:pPr>
        <w:pStyle w:val="2"/>
        <w:spacing w:before="131" w:line="206" w:lineRule="auto"/>
        <w:ind w:left="435" w:right="11360" w:hanging="435"/>
        <w:rPr>
          <w:rFonts w:ascii="微软雅黑" w:hAnsi="微软雅黑" w:eastAsia="微软雅黑" w:cs="微软雅黑"/>
          <w:sz w:val="35"/>
          <w:szCs w:val="35"/>
        </w:rPr>
      </w:pPr>
      <w:r>
        <w:pict>
          <v:rect id="_x0000_s1794" o:spid="_x0000_s1794" o:spt="1" style="position:absolute;left:0pt;margin-left:781.75pt;margin-top:55.45pt;height:7.85pt;width:18.8pt;z-index:252069888;mso-width-relative:page;mso-height-relative:page;" fillcolor="#00FF00" filled="t" stroked="f" coordsize="21600,21600">
            <v:path/>
            <v:fill on="t" focussize="0,0"/>
            <v:stroke on="f"/>
            <v:imagedata o:title=""/>
            <o:lock v:ext="edit"/>
          </v:rect>
        </w:pict>
      </w:r>
      <w:r>
        <w:pict>
          <v:shape id="_x0000_s1795" o:spid="_x0000_s1795" o:spt="202" type="#_x0000_t202" style="position:absolute;left:0pt;margin-left:779.15pt;margin-top:13.9pt;height:15.3pt;width:23pt;z-index:252068864;mso-width-relative:page;mso-height-relative:page;" filled="f" stroked="f" coordsize="21600,21600">
            <v:path/>
            <v:fill on="f" focussize="0,0"/>
            <v:stroke on="f"/>
            <v:imagedata o:title=""/>
            <o:lock v:ext="edit" aspectratio="f"/>
            <v:textbox inset="0mm,0mm,0mm,0mm">
              <w:txbxContent>
                <w:p w14:paraId="113C143C">
                  <w:pPr>
                    <w:spacing w:before="20" w:line="223" w:lineRule="auto"/>
                    <w:ind w:left="20"/>
                    <w:rPr>
                      <w:rFonts w:ascii="黑体" w:hAnsi="黑体" w:eastAsia="黑体" w:cs="黑体"/>
                      <w:sz w:val="22"/>
                      <w:szCs w:val="22"/>
                    </w:rPr>
                  </w:pPr>
                  <w:r>
                    <w:rPr>
                      <w:rFonts w:ascii="黑体" w:hAnsi="黑体" w:eastAsia="黑体" w:cs="黑体"/>
                      <w:spacing w:val="-11"/>
                      <w:sz w:val="22"/>
                      <w:szCs w:val="22"/>
                    </w:rPr>
                    <w:t>图例</w:t>
                  </w:r>
                </w:p>
              </w:txbxContent>
            </v:textbox>
          </v:shape>
        </w:pict>
      </w:r>
      <w:r>
        <w:pict>
          <v:shape id="_x0000_s1796" o:spid="_x0000_s1796" o:spt="202" type="#_x0000_t202" style="position:absolute;left:0pt;margin-left:806.85pt;margin-top:25.8pt;height:69.45pt;width:105.6pt;z-index:252066816;mso-width-relative:page;mso-height-relative:page;" filled="f" stroked="f" coordsize="21600,21600">
            <v:path/>
            <v:fill on="f" focussize="0,0"/>
            <v:stroke on="f"/>
            <v:imagedata o:title=""/>
            <o:lock v:ext="edit" aspectratio="f"/>
            <v:textbox inset="0mm,0mm,0mm,0mm">
              <w:txbxContent>
                <w:p w14:paraId="7C29DB54">
                  <w:pPr>
                    <w:spacing w:before="20" w:line="223" w:lineRule="auto"/>
                    <w:ind w:left="20"/>
                    <w:rPr>
                      <w:rFonts w:ascii="黑体" w:hAnsi="黑体" w:eastAsia="黑体" w:cs="黑体"/>
                      <w:sz w:val="18"/>
                      <w:szCs w:val="18"/>
                    </w:rPr>
                  </w:pPr>
                  <w:r>
                    <w:rPr>
                      <w:rFonts w:ascii="黑体" w:hAnsi="黑体" w:eastAsia="黑体" w:cs="黑体"/>
                      <w:spacing w:val="-2"/>
                      <w:sz w:val="18"/>
                      <w:szCs w:val="18"/>
                    </w:rPr>
                    <w:t>规划范围</w:t>
                  </w:r>
                </w:p>
                <w:p w14:paraId="1E7248BB">
                  <w:pPr>
                    <w:spacing w:before="64" w:line="257" w:lineRule="auto"/>
                    <w:ind w:left="27" w:right="1017" w:hanging="8"/>
                    <w:rPr>
                      <w:rFonts w:ascii="黑体" w:hAnsi="黑体" w:eastAsia="黑体" w:cs="黑体"/>
                      <w:sz w:val="18"/>
                      <w:szCs w:val="18"/>
                    </w:rPr>
                  </w:pPr>
                  <w:r>
                    <w:rPr>
                      <w:rFonts w:ascii="黑体" w:hAnsi="黑体" w:eastAsia="黑体" w:cs="黑体"/>
                      <w:spacing w:val="-1"/>
                      <w:sz w:val="18"/>
                      <w:szCs w:val="18"/>
                    </w:rPr>
                    <w:t>疏散避难通道</w:t>
                  </w:r>
                  <w:r>
                    <w:rPr>
                      <w:rFonts w:ascii="黑体" w:hAnsi="黑体" w:eastAsia="黑体" w:cs="黑体"/>
                      <w:spacing w:val="-3"/>
                      <w:sz w:val="18"/>
                      <w:szCs w:val="18"/>
                    </w:rPr>
                    <w:t>固定避难场所</w:t>
                  </w:r>
                </w:p>
                <w:p w14:paraId="4F3A08C6">
                  <w:pPr>
                    <w:spacing w:before="57" w:line="221" w:lineRule="auto"/>
                    <w:jc w:val="right"/>
                    <w:rPr>
                      <w:rFonts w:ascii="黑体" w:hAnsi="黑体" w:eastAsia="黑体" w:cs="黑体"/>
                      <w:sz w:val="18"/>
                      <w:szCs w:val="18"/>
                    </w:rPr>
                  </w:pPr>
                  <w:r>
                    <w:rPr>
                      <w:rFonts w:ascii="黑体" w:hAnsi="黑体" w:eastAsia="黑体" w:cs="黑体"/>
                      <w:spacing w:val="-3"/>
                      <w:sz w:val="18"/>
                      <w:szCs w:val="18"/>
                    </w:rPr>
                    <w:t>杭锦旗消防大队（扩建）</w:t>
                  </w:r>
                </w:p>
                <w:p w14:paraId="6C502535">
                  <w:pPr>
                    <w:spacing w:before="77" w:line="221" w:lineRule="auto"/>
                    <w:ind w:left="49"/>
                    <w:rPr>
                      <w:rFonts w:ascii="黑体" w:hAnsi="黑体" w:eastAsia="黑体" w:cs="黑体"/>
                      <w:sz w:val="18"/>
                      <w:szCs w:val="18"/>
                    </w:rPr>
                  </w:pPr>
                  <w:r>
                    <w:rPr>
                      <w:rFonts w:ascii="黑体" w:hAnsi="黑体" w:eastAsia="黑体" w:cs="黑体"/>
                      <w:spacing w:val="-2"/>
                      <w:sz w:val="18"/>
                      <w:szCs w:val="18"/>
                    </w:rPr>
                    <w:t>规划消防站</w:t>
                  </w:r>
                </w:p>
              </w:txbxContent>
            </v:textbox>
          </v:shape>
        </w:pict>
      </w:r>
      <w:r>
        <w:drawing>
          <wp:anchor distT="0" distB="0" distL="0" distR="0" simplePos="0" relativeHeight="252070912" behindDoc="0" locked="0" layoutInCell="1" allowOverlap="1">
            <wp:simplePos x="0" y="0"/>
            <wp:positionH relativeFrom="column">
              <wp:posOffset>9917430</wp:posOffset>
            </wp:positionH>
            <wp:positionV relativeFrom="paragraph">
              <wp:posOffset>416560</wp:posOffset>
            </wp:positionV>
            <wp:extent cx="294005" cy="19050"/>
            <wp:effectExtent l="0" t="0" r="0" b="0"/>
            <wp:wrapNone/>
            <wp:docPr id="536" name="IM 536"/>
            <wp:cNvGraphicFramePr/>
            <a:graphic xmlns:a="http://schemas.openxmlformats.org/drawingml/2006/main">
              <a:graphicData uri="http://schemas.openxmlformats.org/drawingml/2006/picture">
                <pic:pic xmlns:pic="http://schemas.openxmlformats.org/drawingml/2006/picture">
                  <pic:nvPicPr>
                    <pic:cNvPr id="536" name="IM 536"/>
                    <pic:cNvPicPr/>
                  </pic:nvPicPr>
                  <pic:blipFill>
                    <a:blip r:embed="rId224"/>
                    <a:stretch>
                      <a:fillRect/>
                    </a:stretch>
                  </pic:blipFill>
                  <pic:spPr>
                    <a:xfrm>
                      <a:off x="0" y="0"/>
                      <a:ext cx="294080" cy="19050"/>
                    </a:xfrm>
                    <a:prstGeom prst="rect">
                      <a:avLst/>
                    </a:prstGeom>
                  </pic:spPr>
                </pic:pic>
              </a:graphicData>
            </a:graphic>
          </wp:anchor>
        </w:drawing>
      </w:r>
      <w:r>
        <w:drawing>
          <wp:anchor distT="0" distB="0" distL="0" distR="0" simplePos="0" relativeHeight="252071936" behindDoc="0" locked="0" layoutInCell="1" allowOverlap="1">
            <wp:simplePos x="0" y="0"/>
            <wp:positionH relativeFrom="column">
              <wp:posOffset>9931400</wp:posOffset>
            </wp:positionH>
            <wp:positionV relativeFrom="paragraph">
              <wp:posOffset>594995</wp:posOffset>
            </wp:positionV>
            <wp:extent cx="263525" cy="19050"/>
            <wp:effectExtent l="0" t="0" r="0" b="0"/>
            <wp:wrapNone/>
            <wp:docPr id="538" name="IM 538"/>
            <wp:cNvGraphicFramePr/>
            <a:graphic xmlns:a="http://schemas.openxmlformats.org/drawingml/2006/main">
              <a:graphicData uri="http://schemas.openxmlformats.org/drawingml/2006/picture">
                <pic:pic xmlns:pic="http://schemas.openxmlformats.org/drawingml/2006/picture">
                  <pic:nvPicPr>
                    <pic:cNvPr id="538" name="IM 538"/>
                    <pic:cNvPicPr/>
                  </pic:nvPicPr>
                  <pic:blipFill>
                    <a:blip r:embed="rId225"/>
                    <a:stretch>
                      <a:fillRect/>
                    </a:stretch>
                  </pic:blipFill>
                  <pic:spPr>
                    <a:xfrm>
                      <a:off x="0" y="0"/>
                      <a:ext cx="263334" cy="19050"/>
                    </a:xfrm>
                    <a:prstGeom prst="rect">
                      <a:avLst/>
                    </a:prstGeom>
                  </pic:spPr>
                </pic:pic>
              </a:graphicData>
            </a:graphic>
          </wp:anchor>
        </w:drawing>
      </w:r>
      <w:r>
        <w:rPr>
          <w:color w:val="404040"/>
          <w:spacing w:val="10"/>
          <w:sz w:val="35"/>
          <w:szCs w:val="35"/>
        </w:rPr>
        <w:t>•</w:t>
      </w:r>
      <w:r>
        <w:rPr>
          <w:rFonts w:ascii="微软雅黑" w:hAnsi="微软雅黑" w:eastAsia="微软雅黑" w:cs="微软雅黑"/>
          <w:color w:val="404040"/>
          <w:spacing w:val="10"/>
          <w:sz w:val="35"/>
          <w:szCs w:val="35"/>
        </w:rPr>
        <w:t>选择宽度较大的主要街巷作为消防通道；</w:t>
      </w:r>
      <w:r>
        <w:rPr>
          <w:rFonts w:ascii="微软雅黑" w:hAnsi="微软雅黑" w:eastAsia="微软雅黑" w:cs="微软雅黑"/>
          <w:color w:val="404040"/>
          <w:spacing w:val="8"/>
          <w:sz w:val="35"/>
          <w:szCs w:val="35"/>
        </w:rPr>
        <w:t>选用体形较小的轻便消防车辆；</w:t>
      </w:r>
    </w:p>
    <w:p w14:paraId="6096530F">
      <w:pPr>
        <w:pStyle w:val="2"/>
        <w:spacing w:before="134" w:line="189" w:lineRule="auto"/>
        <w:ind w:left="454" w:right="11288" w:hanging="454"/>
        <w:rPr>
          <w:rFonts w:ascii="微软雅黑" w:hAnsi="微软雅黑" w:eastAsia="微软雅黑" w:cs="微软雅黑"/>
          <w:sz w:val="35"/>
          <w:szCs w:val="35"/>
        </w:rPr>
      </w:pPr>
      <w:r>
        <w:drawing>
          <wp:anchor distT="0" distB="0" distL="0" distR="0" simplePos="0" relativeHeight="252067840" behindDoc="0" locked="0" layoutInCell="1" allowOverlap="1">
            <wp:simplePos x="0" y="0"/>
            <wp:positionH relativeFrom="column">
              <wp:posOffset>10005695</wp:posOffset>
            </wp:positionH>
            <wp:positionV relativeFrom="paragraph">
              <wp:posOffset>125095</wp:posOffset>
            </wp:positionV>
            <wp:extent cx="146050" cy="322580"/>
            <wp:effectExtent l="0" t="0" r="0" b="0"/>
            <wp:wrapNone/>
            <wp:docPr id="540" name="IM 540"/>
            <wp:cNvGraphicFramePr/>
            <a:graphic xmlns:a="http://schemas.openxmlformats.org/drawingml/2006/main">
              <a:graphicData uri="http://schemas.openxmlformats.org/drawingml/2006/picture">
                <pic:pic xmlns:pic="http://schemas.openxmlformats.org/drawingml/2006/picture">
                  <pic:nvPicPr>
                    <pic:cNvPr id="540" name="IM 540"/>
                    <pic:cNvPicPr/>
                  </pic:nvPicPr>
                  <pic:blipFill>
                    <a:blip r:embed="rId226"/>
                    <a:stretch>
                      <a:fillRect/>
                    </a:stretch>
                  </pic:blipFill>
                  <pic:spPr>
                    <a:xfrm>
                      <a:off x="0" y="0"/>
                      <a:ext cx="146304" cy="322707"/>
                    </a:xfrm>
                    <a:prstGeom prst="rect">
                      <a:avLst/>
                    </a:prstGeom>
                  </pic:spPr>
                </pic:pic>
              </a:graphicData>
            </a:graphic>
          </wp:anchor>
        </w:drawing>
      </w:r>
      <w:r>
        <w:rPr>
          <w:color w:val="404040"/>
          <w:spacing w:val="11"/>
          <w:sz w:val="35"/>
          <w:szCs w:val="35"/>
        </w:rPr>
        <w:t>•</w:t>
      </w:r>
      <w:r>
        <w:rPr>
          <w:rFonts w:ascii="微软雅黑" w:hAnsi="微软雅黑" w:eastAsia="微软雅黑" w:cs="微软雅黑"/>
          <w:color w:val="404040"/>
          <w:spacing w:val="11"/>
          <w:sz w:val="35"/>
          <w:szCs w:val="35"/>
        </w:rPr>
        <w:t>合理布置室内外消防栓，适当缩小消防栓</w:t>
      </w:r>
      <w:r>
        <w:rPr>
          <w:rFonts w:ascii="微软雅黑" w:hAnsi="微软雅黑" w:eastAsia="微软雅黑" w:cs="微软雅黑"/>
          <w:color w:val="404040"/>
          <w:spacing w:val="-2"/>
          <w:sz w:val="35"/>
          <w:szCs w:val="35"/>
        </w:rPr>
        <w:t>间距。</w:t>
      </w:r>
    </w:p>
    <w:p w14:paraId="59C93F9F">
      <w:pPr>
        <w:spacing w:line="189" w:lineRule="auto"/>
        <w:rPr>
          <w:rFonts w:ascii="微软雅黑" w:hAnsi="微软雅黑" w:eastAsia="微软雅黑" w:cs="微软雅黑"/>
          <w:sz w:val="35"/>
          <w:szCs w:val="35"/>
        </w:rPr>
        <w:sectPr>
          <w:footerReference r:id="rId43" w:type="default"/>
          <w:pgSz w:w="19200" w:h="10800"/>
          <w:pgMar w:top="234" w:right="21" w:bottom="375" w:left="871" w:header="0" w:footer="236" w:gutter="0"/>
          <w:cols w:space="720" w:num="1"/>
        </w:sectPr>
      </w:pPr>
    </w:p>
    <w:p w14:paraId="79300111">
      <w:pPr>
        <w:pStyle w:val="2"/>
      </w:pPr>
    </w:p>
    <w:p w14:paraId="2DC95922">
      <w:pPr>
        <w:pStyle w:val="2"/>
      </w:pPr>
    </w:p>
    <w:p w14:paraId="2C6A161A">
      <w:pPr>
        <w:pStyle w:val="2"/>
      </w:pPr>
    </w:p>
    <w:p w14:paraId="4E85A86C">
      <w:pPr>
        <w:pStyle w:val="2"/>
        <w:spacing w:line="241" w:lineRule="auto"/>
      </w:pPr>
    </w:p>
    <w:p w14:paraId="18F4A665">
      <w:pPr>
        <w:pStyle w:val="2"/>
        <w:spacing w:line="241" w:lineRule="auto"/>
      </w:pPr>
    </w:p>
    <w:p w14:paraId="6EC9688D">
      <w:pPr>
        <w:pStyle w:val="2"/>
        <w:spacing w:line="241" w:lineRule="auto"/>
      </w:pPr>
    </w:p>
    <w:p w14:paraId="5B4E9E88">
      <w:pPr>
        <w:pStyle w:val="2"/>
        <w:spacing w:line="241" w:lineRule="auto"/>
      </w:pPr>
    </w:p>
    <w:p w14:paraId="20AD9A23">
      <w:pPr>
        <w:pStyle w:val="2"/>
        <w:spacing w:line="241" w:lineRule="auto"/>
      </w:pPr>
    </w:p>
    <w:p w14:paraId="548E9633">
      <w:pPr>
        <w:pStyle w:val="2"/>
        <w:spacing w:line="241" w:lineRule="auto"/>
      </w:pPr>
    </w:p>
    <w:p w14:paraId="75D9A868">
      <w:pPr>
        <w:pStyle w:val="2"/>
        <w:spacing w:line="241" w:lineRule="auto"/>
      </w:pPr>
      <w:r>
        <w:drawing>
          <wp:anchor distT="0" distB="0" distL="0" distR="0" simplePos="0" relativeHeight="252073984" behindDoc="0" locked="0" layoutInCell="1" allowOverlap="1">
            <wp:simplePos x="0" y="0"/>
            <wp:positionH relativeFrom="column">
              <wp:posOffset>0</wp:posOffset>
            </wp:positionH>
            <wp:positionV relativeFrom="paragraph">
              <wp:posOffset>48895</wp:posOffset>
            </wp:positionV>
            <wp:extent cx="3870960" cy="4047490"/>
            <wp:effectExtent l="0" t="0" r="0" b="0"/>
            <wp:wrapNone/>
            <wp:docPr id="542" name="IM 542"/>
            <wp:cNvGraphicFramePr/>
            <a:graphic xmlns:a="http://schemas.openxmlformats.org/drawingml/2006/main">
              <a:graphicData uri="http://schemas.openxmlformats.org/drawingml/2006/picture">
                <pic:pic xmlns:pic="http://schemas.openxmlformats.org/drawingml/2006/picture">
                  <pic:nvPicPr>
                    <pic:cNvPr id="542" name="IM 542"/>
                    <pic:cNvPicPr/>
                  </pic:nvPicPr>
                  <pic:blipFill>
                    <a:blip r:embed="rId60"/>
                    <a:stretch>
                      <a:fillRect/>
                    </a:stretch>
                  </pic:blipFill>
                  <pic:spPr>
                    <a:xfrm>
                      <a:off x="0" y="0"/>
                      <a:ext cx="3870959" cy="4047744"/>
                    </a:xfrm>
                    <a:prstGeom prst="rect">
                      <a:avLst/>
                    </a:prstGeom>
                  </pic:spPr>
                </pic:pic>
              </a:graphicData>
            </a:graphic>
          </wp:anchor>
        </w:drawing>
      </w:r>
    </w:p>
    <w:p w14:paraId="2261E8D2">
      <w:pPr>
        <w:pStyle w:val="2"/>
        <w:spacing w:line="241" w:lineRule="auto"/>
      </w:pPr>
    </w:p>
    <w:p w14:paraId="02D97976">
      <w:pPr>
        <w:pStyle w:val="2"/>
        <w:spacing w:line="241" w:lineRule="auto"/>
      </w:pPr>
    </w:p>
    <w:p w14:paraId="2478196B">
      <w:pPr>
        <w:spacing w:before="274" w:line="183" w:lineRule="auto"/>
        <w:ind w:left="7235"/>
        <w:outlineLvl w:val="4"/>
        <w:rPr>
          <w:rFonts w:ascii="微软雅黑" w:hAnsi="微软雅黑" w:eastAsia="微软雅黑" w:cs="微软雅黑"/>
          <w:sz w:val="64"/>
          <w:szCs w:val="64"/>
        </w:rPr>
      </w:pPr>
      <w:r>
        <mc:AlternateContent>
          <mc:Choice Requires="wps">
            <w:drawing>
              <wp:anchor distT="0" distB="0" distL="0" distR="0" simplePos="0" relativeHeight="252072960" behindDoc="1" locked="0" layoutInCell="1" allowOverlap="1">
                <wp:simplePos x="0" y="0"/>
                <wp:positionH relativeFrom="column">
                  <wp:posOffset>4495800</wp:posOffset>
                </wp:positionH>
                <wp:positionV relativeFrom="paragraph">
                  <wp:posOffset>-46355</wp:posOffset>
                </wp:positionV>
                <wp:extent cx="7696200" cy="864235"/>
                <wp:effectExtent l="0" t="0" r="0" b="0"/>
                <wp:wrapNone/>
                <wp:docPr id="544" name="Rect 544"/>
                <wp:cNvGraphicFramePr/>
                <a:graphic xmlns:a="http://schemas.openxmlformats.org/drawingml/2006/main">
                  <a:graphicData uri="http://schemas.microsoft.com/office/word/2010/wordprocessingShape">
                    <wps:wsp>
                      <wps:cNvSpPr/>
                      <wps:spPr>
                        <a:xfrm>
                          <a:off x="4495800" y="-46650"/>
                          <a:ext cx="7696200" cy="864235"/>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544" o:spid="_x0000_s1026" o:spt="1" style="position:absolute;left:0pt;margin-left:354pt;margin-top:-3.65pt;height:68.05pt;width:606pt;z-index:-251243520;mso-width-relative:page;mso-height-relative:page;" fillcolor="#0D68A1" filled="t" stroked="f" coordsize="21600,21600" o:gfxdata="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oV49twAAAALAQAADwAAAAAAAAABACAAAAAiAAAAZHJzL2Rvd25y&#10;ZXYueG1sUEsBAhQAFAAAAAgAh07iQIKOEKUzAgAAcQQAAA4AAAAAAAAAAQAgAAAAKwEAAGRycy9l&#10;Mm9Eb2MueG1sUEsFBgAAAAAGAAYAWQEAANAFA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5"/>
          <w:sz w:val="64"/>
          <w:szCs w:val="64"/>
        </w:rPr>
        <w:t>四、单元层面管控</w:t>
      </w:r>
    </w:p>
    <w:p w14:paraId="0422EC17">
      <w:pPr>
        <w:pStyle w:val="2"/>
        <w:spacing w:line="325" w:lineRule="auto"/>
      </w:pPr>
    </w:p>
    <w:p w14:paraId="39E82A70">
      <w:pPr>
        <w:spacing w:before="201" w:line="172" w:lineRule="auto"/>
        <w:ind w:left="7268"/>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1.单元划分</w:t>
      </w:r>
    </w:p>
    <w:p w14:paraId="0109F507">
      <w:pPr>
        <w:spacing w:before="2" w:line="170" w:lineRule="auto"/>
        <w:ind w:left="7248"/>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2.管控图则</w:t>
      </w:r>
    </w:p>
    <w:p w14:paraId="4E31D90A">
      <w:pPr>
        <w:spacing w:line="186" w:lineRule="auto"/>
        <w:ind w:left="7260"/>
        <w:outlineLvl w:val="3"/>
        <w:rPr>
          <w:rFonts w:ascii="微软雅黑" w:hAnsi="微软雅黑" w:eastAsia="微软雅黑" w:cs="微软雅黑"/>
          <w:sz w:val="47"/>
          <w:szCs w:val="47"/>
        </w:rPr>
      </w:pPr>
      <w:r>
        <w:rPr>
          <w:rFonts w:ascii="微软雅黑" w:hAnsi="微软雅黑" w:eastAsia="微软雅黑" w:cs="微软雅黑"/>
          <w:b/>
          <w:bCs/>
          <w:color w:val="595959"/>
          <w:spacing w:val="4"/>
          <w:sz w:val="47"/>
          <w:szCs w:val="47"/>
        </w:rPr>
        <w:t>3.北平房城市设计</w:t>
      </w:r>
    </w:p>
    <w:p w14:paraId="60C2FF6B">
      <w:pPr>
        <w:spacing w:line="186" w:lineRule="auto"/>
        <w:rPr>
          <w:rFonts w:ascii="微软雅黑" w:hAnsi="微软雅黑" w:eastAsia="微软雅黑" w:cs="微软雅黑"/>
          <w:sz w:val="47"/>
          <w:szCs w:val="47"/>
        </w:rPr>
        <w:sectPr>
          <w:footerReference r:id="rId44" w:type="default"/>
          <w:pgSz w:w="19200" w:h="10800"/>
          <w:pgMar w:top="400" w:right="0" w:bottom="221" w:left="0" w:header="0" w:footer="82" w:gutter="0"/>
          <w:cols w:space="720" w:num="1"/>
        </w:sectPr>
      </w:pPr>
    </w:p>
    <w:p w14:paraId="607ED24E">
      <w:pPr>
        <w:spacing w:before="2" w:line="185" w:lineRule="auto"/>
        <w:ind w:left="99"/>
        <w:outlineLvl w:val="3"/>
        <w:rPr>
          <w:rFonts w:ascii="微软雅黑" w:hAnsi="微软雅黑" w:eastAsia="微软雅黑" w:cs="微软雅黑"/>
          <w:sz w:val="47"/>
          <w:szCs w:val="47"/>
        </w:rPr>
      </w:pPr>
      <w:r>
        <w:rPr>
          <w:rFonts w:ascii="微软雅黑" w:hAnsi="微软雅黑" w:eastAsia="微软雅黑" w:cs="微软雅黑"/>
          <w:b/>
          <w:bCs/>
          <w:color w:val="595959"/>
          <w:spacing w:val="1"/>
          <w:sz w:val="47"/>
          <w:szCs w:val="47"/>
        </w:rPr>
        <w:t>1.单元划分</w:t>
      </w:r>
    </w:p>
    <w:p w14:paraId="5F67CC56">
      <w:pPr>
        <w:spacing w:before="202" w:line="185" w:lineRule="auto"/>
        <w:ind w:left="65"/>
        <w:outlineLvl w:val="3"/>
        <w:rPr>
          <w:rFonts w:ascii="微软雅黑" w:hAnsi="微软雅黑" w:eastAsia="微软雅黑" w:cs="微软雅黑"/>
          <w:sz w:val="55"/>
          <w:szCs w:val="55"/>
        </w:rPr>
      </w:pPr>
      <w:r>
        <w:rPr>
          <w:rFonts w:ascii="微软雅黑" w:hAnsi="微软雅黑" w:eastAsia="微软雅黑" w:cs="微软雅黑"/>
          <w:b/>
          <w:bCs/>
          <w:color w:val="0D68A1"/>
          <w:spacing w:val="8"/>
          <w:sz w:val="55"/>
          <w:szCs w:val="55"/>
        </w:rPr>
        <w:t>详规单元优化方案</w:t>
      </w:r>
    </w:p>
    <w:p w14:paraId="5B444BE9">
      <w:pPr>
        <w:spacing w:before="194" w:line="223" w:lineRule="auto"/>
        <w:ind w:right="1012"/>
        <w:jc w:val="both"/>
        <w:rPr>
          <w:rFonts w:ascii="微软雅黑" w:hAnsi="微软雅黑" w:eastAsia="微软雅黑" w:cs="微软雅黑"/>
          <w:sz w:val="35"/>
          <w:szCs w:val="35"/>
        </w:rPr>
      </w:pPr>
      <w:r>
        <w:rPr>
          <w:rFonts w:ascii="微软雅黑" w:hAnsi="微软雅黑" w:eastAsia="微软雅黑" w:cs="微软雅黑"/>
          <w:color w:val="404040"/>
          <w:spacing w:val="20"/>
          <w:sz w:val="35"/>
          <w:szCs w:val="35"/>
        </w:rPr>
        <w:t>在全面评估现有单元覆盖情况以及规模、边界</w:t>
      </w:r>
      <w:r>
        <w:rPr>
          <w:rFonts w:ascii="微软雅黑" w:hAnsi="微软雅黑" w:eastAsia="微软雅黑" w:cs="微软雅黑"/>
          <w:color w:val="404040"/>
          <w:spacing w:val="16"/>
          <w:sz w:val="35"/>
          <w:szCs w:val="35"/>
        </w:rPr>
        <w:t>的合理性的基础上，综合考虑行政边界、城镇</w:t>
      </w:r>
      <w:r>
        <w:rPr>
          <w:rFonts w:ascii="微软雅黑" w:hAnsi="微软雅黑" w:eastAsia="微软雅黑" w:cs="微软雅黑"/>
          <w:color w:val="404040"/>
          <w:spacing w:val="18"/>
          <w:sz w:val="35"/>
          <w:szCs w:val="35"/>
        </w:rPr>
        <w:t>开发边界、已批复控规、总规中心城区等因素</w:t>
      </w:r>
      <w:r>
        <w:rPr>
          <w:rFonts w:ascii="微软雅黑" w:hAnsi="微软雅黑" w:eastAsia="微软雅黑" w:cs="微软雅黑"/>
          <w:color w:val="404040"/>
          <w:spacing w:val="9"/>
          <w:sz w:val="35"/>
          <w:szCs w:val="35"/>
        </w:rPr>
        <w:t>划分杭锦旗中心城区详细规划单元。</w:t>
      </w:r>
    </w:p>
    <w:p w14:paraId="151EED20">
      <w:pPr>
        <w:spacing w:before="145" w:line="176" w:lineRule="auto"/>
        <w:ind w:left="25"/>
        <w:rPr>
          <w:rFonts w:ascii="微软雅黑" w:hAnsi="微软雅黑" w:eastAsia="微软雅黑" w:cs="微软雅黑"/>
          <w:sz w:val="35"/>
          <w:szCs w:val="35"/>
        </w:rPr>
      </w:pPr>
      <w:r>
        <w:rPr>
          <w:rFonts w:ascii="Wingdings" w:hAnsi="Wingdings" w:eastAsia="Wingdings" w:cs="Wingdings"/>
          <w:color w:val="404040"/>
          <w:spacing w:val="3"/>
          <w:sz w:val="35"/>
          <w:szCs w:val="35"/>
        </w:rPr>
        <w:t>n</w:t>
      </w:r>
      <w:r>
        <w:rPr>
          <w:rFonts w:ascii="微软雅黑" w:hAnsi="微软雅黑" w:eastAsia="微软雅黑" w:cs="微软雅黑"/>
          <w:b/>
          <w:bCs/>
          <w:color w:val="404040"/>
          <w:spacing w:val="3"/>
          <w:sz w:val="35"/>
          <w:szCs w:val="35"/>
        </w:rPr>
        <w:t>四类10个详规单元</w:t>
      </w:r>
    </w:p>
    <w:tbl>
      <w:tblPr>
        <w:tblStyle w:val="5"/>
        <w:tblW w:w="7457" w:type="dxa"/>
        <w:tblInd w:w="6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2408"/>
        <w:gridCol w:w="2067"/>
        <w:gridCol w:w="1374"/>
        <w:gridCol w:w="1608"/>
      </w:tblGrid>
      <w:tr w14:paraId="3BBBB2A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143" w:hRule="atLeast"/>
        </w:trPr>
        <w:tc>
          <w:tcPr>
            <w:tcW w:w="2408" w:type="dxa"/>
            <w:tcBorders>
              <w:top w:val="single" w:color="FFFFFF" w:sz="6" w:space="0"/>
              <w:bottom w:val="single" w:color="FFFFFF" w:sz="22" w:space="0"/>
            </w:tcBorders>
            <w:shd w:val="clear" w:color="auto" w:fill="5B9BD5"/>
            <w:vAlign w:val="top"/>
          </w:tcPr>
          <w:p w14:paraId="66A4804B">
            <w:pPr>
              <w:spacing w:line="316" w:lineRule="auto"/>
              <w:rPr>
                <w:rFonts w:ascii="Arial"/>
                <w:sz w:val="21"/>
              </w:rPr>
            </w:pPr>
          </w:p>
          <w:p w14:paraId="56A5A614">
            <w:pPr>
              <w:pStyle w:val="6"/>
              <w:spacing w:before="121" w:line="183" w:lineRule="auto"/>
              <w:ind w:left="637"/>
              <w:rPr>
                <w:sz w:val="28"/>
                <w:szCs w:val="28"/>
              </w:rPr>
            </w:pPr>
            <w:r>
              <w:rPr>
                <w:b/>
                <w:bCs/>
                <w:color w:val="FFFFFF"/>
                <w:spacing w:val="-2"/>
                <w:sz w:val="28"/>
                <w:szCs w:val="28"/>
              </w:rPr>
              <w:t>单元编号</w:t>
            </w:r>
          </w:p>
        </w:tc>
        <w:tc>
          <w:tcPr>
            <w:tcW w:w="2067" w:type="dxa"/>
            <w:tcBorders>
              <w:top w:val="single" w:color="FFFFFF" w:sz="6" w:space="0"/>
              <w:bottom w:val="single" w:color="FFFFFF" w:sz="22" w:space="0"/>
            </w:tcBorders>
            <w:shd w:val="clear" w:color="auto" w:fill="5B9BD5"/>
            <w:vAlign w:val="top"/>
          </w:tcPr>
          <w:p w14:paraId="699BDE0F">
            <w:pPr>
              <w:spacing w:line="316" w:lineRule="auto"/>
              <w:rPr>
                <w:rFonts w:ascii="Arial"/>
                <w:sz w:val="21"/>
              </w:rPr>
            </w:pPr>
          </w:p>
          <w:p w14:paraId="38C637ED">
            <w:pPr>
              <w:pStyle w:val="6"/>
              <w:spacing w:before="121" w:line="183" w:lineRule="auto"/>
              <w:ind w:left="468"/>
              <w:rPr>
                <w:sz w:val="28"/>
                <w:szCs w:val="28"/>
              </w:rPr>
            </w:pPr>
            <w:r>
              <w:rPr>
                <w:b/>
                <w:bCs/>
                <w:color w:val="FFFFFF"/>
                <w:spacing w:val="-2"/>
                <w:sz w:val="28"/>
                <w:szCs w:val="28"/>
              </w:rPr>
              <w:t>单元类型</w:t>
            </w:r>
          </w:p>
        </w:tc>
        <w:tc>
          <w:tcPr>
            <w:tcW w:w="1374" w:type="dxa"/>
            <w:tcBorders>
              <w:top w:val="single" w:color="FFFFFF" w:sz="6" w:space="0"/>
              <w:bottom w:val="single" w:color="FFFFFF" w:sz="22" w:space="0"/>
            </w:tcBorders>
            <w:shd w:val="clear" w:color="auto" w:fill="5B9BD5"/>
            <w:vAlign w:val="top"/>
          </w:tcPr>
          <w:p w14:paraId="580D5F0E">
            <w:pPr>
              <w:pStyle w:val="6"/>
              <w:spacing w:before="100" w:line="172" w:lineRule="auto"/>
              <w:ind w:left="188" w:right="317" w:firstLine="218"/>
              <w:jc w:val="both"/>
              <w:rPr>
                <w:sz w:val="28"/>
                <w:szCs w:val="28"/>
              </w:rPr>
            </w:pPr>
            <w:r>
              <w:rPr>
                <w:b/>
                <w:bCs/>
                <w:color w:val="FFFFFF"/>
                <w:spacing w:val="-3"/>
                <w:sz w:val="28"/>
                <w:szCs w:val="28"/>
              </w:rPr>
              <w:t>单元</w:t>
            </w:r>
            <w:r>
              <w:rPr>
                <w:b/>
                <w:bCs/>
                <w:color w:val="FFFFFF"/>
                <w:spacing w:val="12"/>
                <w:w w:val="134"/>
                <w:sz w:val="28"/>
                <w:szCs w:val="28"/>
              </w:rPr>
              <w:t>规模</w:t>
            </w:r>
            <w:r>
              <w:rPr>
                <w:b/>
                <w:bCs/>
                <w:color w:val="FFFFFF"/>
                <w:spacing w:val="-11"/>
                <w:sz w:val="28"/>
                <w:szCs w:val="28"/>
              </w:rPr>
              <w:t>（</w:t>
            </w:r>
            <w:r>
              <w:rPr>
                <w:rFonts w:ascii="Franklin Gothic Medium" w:hAnsi="Franklin Gothic Medium" w:eastAsia="Franklin Gothic Medium" w:cs="Franklin Gothic Medium"/>
                <w:b/>
                <w:bCs/>
                <w:color w:val="FFFFFF"/>
                <w:spacing w:val="-11"/>
                <w:sz w:val="28"/>
                <w:szCs w:val="28"/>
              </w:rPr>
              <w:t>km²</w:t>
            </w:r>
            <w:r>
              <w:rPr>
                <w:b/>
                <w:bCs/>
                <w:color w:val="FFFFFF"/>
                <w:spacing w:val="-11"/>
                <w:sz w:val="28"/>
                <w:szCs w:val="28"/>
              </w:rPr>
              <w:t>)</w:t>
            </w:r>
          </w:p>
        </w:tc>
        <w:tc>
          <w:tcPr>
            <w:tcW w:w="1608" w:type="dxa"/>
            <w:tcBorders>
              <w:top w:val="single" w:color="FFFFFF" w:sz="6" w:space="0"/>
              <w:bottom w:val="single" w:color="FFFFFF" w:sz="22" w:space="0"/>
            </w:tcBorders>
            <w:shd w:val="clear" w:color="auto" w:fill="5B9BD5"/>
            <w:vAlign w:val="top"/>
          </w:tcPr>
          <w:p w14:paraId="6783DB56">
            <w:pPr>
              <w:pStyle w:val="6"/>
              <w:spacing w:before="100" w:line="172" w:lineRule="auto"/>
              <w:ind w:left="242" w:right="229" w:hanging="1"/>
              <w:jc w:val="both"/>
              <w:rPr>
                <w:sz w:val="28"/>
                <w:szCs w:val="28"/>
              </w:rPr>
            </w:pPr>
            <w:r>
              <w:rPr>
                <w:b/>
                <w:bCs/>
                <w:color w:val="FFFFFF"/>
                <w:spacing w:val="-1"/>
                <w:sz w:val="28"/>
                <w:szCs w:val="28"/>
              </w:rPr>
              <w:t>城镇开发</w:t>
            </w:r>
            <w:r>
              <w:rPr>
                <w:b/>
                <w:bCs/>
                <w:color w:val="FFFFFF"/>
                <w:spacing w:val="-2"/>
                <w:sz w:val="28"/>
                <w:szCs w:val="28"/>
              </w:rPr>
              <w:t>边界规模</w:t>
            </w:r>
            <w:r>
              <w:rPr>
                <w:b/>
                <w:bCs/>
                <w:color w:val="FFFFFF"/>
                <w:spacing w:val="5"/>
                <w:sz w:val="28"/>
                <w:szCs w:val="28"/>
              </w:rPr>
              <w:t>（</w:t>
            </w:r>
            <w:r>
              <w:rPr>
                <w:rFonts w:ascii="Franklin Gothic Medium" w:hAnsi="Franklin Gothic Medium" w:eastAsia="Franklin Gothic Medium" w:cs="Franklin Gothic Medium"/>
                <w:b/>
                <w:bCs/>
                <w:color w:val="FFFFFF"/>
                <w:sz w:val="28"/>
                <w:szCs w:val="28"/>
              </w:rPr>
              <w:t>km</w:t>
            </w:r>
            <w:r>
              <w:rPr>
                <w:rFonts w:ascii="Franklin Gothic Medium" w:hAnsi="Franklin Gothic Medium" w:eastAsia="Franklin Gothic Medium" w:cs="Franklin Gothic Medium"/>
                <w:b/>
                <w:bCs/>
                <w:color w:val="FFFFFF"/>
                <w:spacing w:val="5"/>
                <w:sz w:val="28"/>
                <w:szCs w:val="28"/>
              </w:rPr>
              <w:t>²</w:t>
            </w:r>
            <w:r>
              <w:rPr>
                <w:b/>
                <w:bCs/>
                <w:color w:val="FFFFFF"/>
                <w:spacing w:val="5"/>
                <w:sz w:val="28"/>
                <w:szCs w:val="28"/>
              </w:rPr>
              <w:t>)</w:t>
            </w:r>
          </w:p>
        </w:tc>
      </w:tr>
      <w:tr w14:paraId="794F34C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98" w:hRule="atLeast"/>
        </w:trPr>
        <w:tc>
          <w:tcPr>
            <w:tcW w:w="2408" w:type="dxa"/>
            <w:tcBorders>
              <w:top w:val="single" w:color="FFFFFF" w:sz="22" w:space="0"/>
              <w:bottom w:val="single" w:color="FFFFFF" w:sz="6" w:space="0"/>
            </w:tcBorders>
            <w:shd w:val="clear" w:color="auto" w:fill="D2DEEF"/>
            <w:vAlign w:val="top"/>
          </w:tcPr>
          <w:p w14:paraId="7B6F7F4D">
            <w:pPr>
              <w:pStyle w:val="6"/>
              <w:spacing w:before="78" w:line="174" w:lineRule="auto"/>
              <w:ind w:left="344"/>
              <w:rPr>
                <w:sz w:val="24"/>
                <w:szCs w:val="24"/>
              </w:rPr>
            </w:pPr>
            <w:r>
              <w:rPr>
                <w:spacing w:val="-2"/>
                <w:sz w:val="24"/>
                <w:szCs w:val="24"/>
              </w:rPr>
              <w:t>EEDS-HJ-01-01</w:t>
            </w:r>
          </w:p>
        </w:tc>
        <w:tc>
          <w:tcPr>
            <w:tcW w:w="2067" w:type="dxa"/>
            <w:tcBorders>
              <w:top w:val="single" w:color="FFFFFF" w:sz="22" w:space="0"/>
              <w:bottom w:val="single" w:color="FFFFFF" w:sz="6" w:space="0"/>
            </w:tcBorders>
            <w:shd w:val="clear" w:color="auto" w:fill="D2DEEF"/>
            <w:vAlign w:val="top"/>
          </w:tcPr>
          <w:p w14:paraId="2890ECC9">
            <w:pPr>
              <w:pStyle w:val="6"/>
              <w:spacing w:before="62" w:line="183" w:lineRule="auto"/>
              <w:ind w:left="547"/>
              <w:rPr>
                <w:sz w:val="24"/>
                <w:szCs w:val="24"/>
              </w:rPr>
            </w:pPr>
            <w:r>
              <w:rPr>
                <w:spacing w:val="-2"/>
                <w:sz w:val="24"/>
                <w:szCs w:val="24"/>
              </w:rPr>
              <w:t>郊野单元</w:t>
            </w:r>
          </w:p>
        </w:tc>
        <w:tc>
          <w:tcPr>
            <w:tcW w:w="1374" w:type="dxa"/>
            <w:tcBorders>
              <w:top w:val="single" w:color="FFFFFF" w:sz="22" w:space="0"/>
              <w:bottom w:val="single" w:color="FFFFFF" w:sz="6" w:space="0"/>
            </w:tcBorders>
            <w:shd w:val="clear" w:color="auto" w:fill="D2DEEF"/>
            <w:vAlign w:val="top"/>
          </w:tcPr>
          <w:p w14:paraId="2F82F1D5">
            <w:pPr>
              <w:pStyle w:val="6"/>
              <w:spacing w:before="79" w:line="173" w:lineRule="auto"/>
              <w:ind w:left="454"/>
              <w:rPr>
                <w:sz w:val="24"/>
                <w:szCs w:val="24"/>
              </w:rPr>
            </w:pPr>
            <w:r>
              <w:rPr>
                <w:spacing w:val="-4"/>
                <w:sz w:val="24"/>
                <w:szCs w:val="24"/>
              </w:rPr>
              <w:t>2.94</w:t>
            </w:r>
          </w:p>
        </w:tc>
        <w:tc>
          <w:tcPr>
            <w:tcW w:w="1608" w:type="dxa"/>
            <w:tcBorders>
              <w:top w:val="single" w:color="FFFFFF" w:sz="22" w:space="0"/>
              <w:bottom w:val="single" w:color="FFFFFF" w:sz="6" w:space="0"/>
            </w:tcBorders>
            <w:shd w:val="clear" w:color="auto" w:fill="D2DEEF"/>
            <w:vAlign w:val="top"/>
          </w:tcPr>
          <w:p w14:paraId="720713A7">
            <w:pPr>
              <w:pStyle w:val="6"/>
              <w:spacing w:before="79" w:line="173" w:lineRule="auto"/>
              <w:ind w:left="567"/>
              <w:rPr>
                <w:sz w:val="24"/>
                <w:szCs w:val="24"/>
              </w:rPr>
            </w:pPr>
            <w:r>
              <w:rPr>
                <w:spacing w:val="-3"/>
                <w:sz w:val="24"/>
                <w:szCs w:val="24"/>
              </w:rPr>
              <w:t>0.43</w:t>
            </w:r>
          </w:p>
        </w:tc>
      </w:tr>
      <w:tr w14:paraId="1AFFF63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8" w:hRule="atLeast"/>
        </w:trPr>
        <w:tc>
          <w:tcPr>
            <w:tcW w:w="2408" w:type="dxa"/>
            <w:tcBorders>
              <w:top w:val="single" w:color="FFFFFF" w:sz="6" w:space="0"/>
              <w:bottom w:val="single" w:color="FFFFFF" w:sz="6" w:space="0"/>
            </w:tcBorders>
            <w:shd w:val="clear" w:color="auto" w:fill="EAEFF7"/>
            <w:vAlign w:val="top"/>
          </w:tcPr>
          <w:p w14:paraId="2CDF760E">
            <w:pPr>
              <w:pStyle w:val="6"/>
              <w:spacing w:before="120" w:line="174" w:lineRule="auto"/>
              <w:ind w:left="344"/>
              <w:rPr>
                <w:sz w:val="24"/>
                <w:szCs w:val="24"/>
              </w:rPr>
            </w:pPr>
            <w:r>
              <w:rPr>
                <w:spacing w:val="-2"/>
                <w:sz w:val="24"/>
                <w:szCs w:val="24"/>
              </w:rPr>
              <w:t>EEDS-HJ-01-02</w:t>
            </w:r>
          </w:p>
        </w:tc>
        <w:tc>
          <w:tcPr>
            <w:tcW w:w="2067" w:type="dxa"/>
            <w:tcBorders>
              <w:top w:val="single" w:color="FFFFFF" w:sz="6" w:space="0"/>
              <w:bottom w:val="single" w:color="FFFFFF" w:sz="6" w:space="0"/>
            </w:tcBorders>
            <w:shd w:val="clear" w:color="auto" w:fill="EAEFF7"/>
            <w:vAlign w:val="top"/>
          </w:tcPr>
          <w:p w14:paraId="1C624A36">
            <w:pPr>
              <w:pStyle w:val="6"/>
              <w:spacing w:before="104" w:line="183" w:lineRule="auto"/>
              <w:ind w:left="307"/>
              <w:rPr>
                <w:sz w:val="24"/>
                <w:szCs w:val="24"/>
              </w:rPr>
            </w:pPr>
            <w:r>
              <w:rPr>
                <w:spacing w:val="-1"/>
                <w:sz w:val="24"/>
                <w:szCs w:val="24"/>
              </w:rPr>
              <w:t>重点开发单元</w:t>
            </w:r>
          </w:p>
        </w:tc>
        <w:tc>
          <w:tcPr>
            <w:tcW w:w="1374" w:type="dxa"/>
            <w:tcBorders>
              <w:top w:val="single" w:color="FFFFFF" w:sz="6" w:space="0"/>
              <w:bottom w:val="single" w:color="FFFFFF" w:sz="6" w:space="0"/>
            </w:tcBorders>
            <w:shd w:val="clear" w:color="auto" w:fill="EAEFF7"/>
            <w:vAlign w:val="top"/>
          </w:tcPr>
          <w:p w14:paraId="1F8D3867">
            <w:pPr>
              <w:pStyle w:val="6"/>
              <w:spacing w:before="121" w:line="173" w:lineRule="auto"/>
              <w:ind w:left="442"/>
              <w:rPr>
                <w:sz w:val="24"/>
                <w:szCs w:val="24"/>
              </w:rPr>
            </w:pPr>
            <w:r>
              <w:rPr>
                <w:spacing w:val="-1"/>
                <w:sz w:val="24"/>
                <w:szCs w:val="24"/>
              </w:rPr>
              <w:t>4.37</w:t>
            </w:r>
          </w:p>
        </w:tc>
        <w:tc>
          <w:tcPr>
            <w:tcW w:w="1608" w:type="dxa"/>
            <w:tcBorders>
              <w:top w:val="single" w:color="FFFFFF" w:sz="6" w:space="0"/>
              <w:bottom w:val="single" w:color="FFFFFF" w:sz="6" w:space="0"/>
            </w:tcBorders>
            <w:shd w:val="clear" w:color="auto" w:fill="EAEFF7"/>
            <w:vAlign w:val="top"/>
          </w:tcPr>
          <w:p w14:paraId="1243452F">
            <w:pPr>
              <w:pStyle w:val="6"/>
              <w:spacing w:before="121" w:line="173" w:lineRule="auto"/>
              <w:ind w:left="570"/>
              <w:rPr>
                <w:sz w:val="24"/>
                <w:szCs w:val="24"/>
              </w:rPr>
            </w:pPr>
            <w:r>
              <w:rPr>
                <w:spacing w:val="-4"/>
                <w:sz w:val="24"/>
                <w:szCs w:val="24"/>
              </w:rPr>
              <w:t>2.83</w:t>
            </w:r>
          </w:p>
        </w:tc>
      </w:tr>
      <w:tr w14:paraId="59FDA1A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8" w:hRule="atLeast"/>
        </w:trPr>
        <w:tc>
          <w:tcPr>
            <w:tcW w:w="2408" w:type="dxa"/>
            <w:tcBorders>
              <w:top w:val="single" w:color="FFFFFF" w:sz="6" w:space="0"/>
              <w:bottom w:val="single" w:color="FFFFFF" w:sz="6" w:space="0"/>
            </w:tcBorders>
            <w:shd w:val="clear" w:color="auto" w:fill="D2DEEF"/>
            <w:vAlign w:val="top"/>
          </w:tcPr>
          <w:p w14:paraId="19D7F441">
            <w:pPr>
              <w:pStyle w:val="6"/>
              <w:spacing w:before="121" w:line="174" w:lineRule="auto"/>
              <w:ind w:left="344"/>
              <w:rPr>
                <w:sz w:val="24"/>
                <w:szCs w:val="24"/>
              </w:rPr>
            </w:pPr>
            <w:r>
              <w:rPr>
                <w:spacing w:val="-2"/>
                <w:sz w:val="24"/>
                <w:szCs w:val="24"/>
              </w:rPr>
              <w:t>EEDS-HJ-01-03</w:t>
            </w:r>
          </w:p>
        </w:tc>
        <w:tc>
          <w:tcPr>
            <w:tcW w:w="2067" w:type="dxa"/>
            <w:tcBorders>
              <w:top w:val="single" w:color="FFFFFF" w:sz="6" w:space="0"/>
              <w:bottom w:val="single" w:color="FFFFFF" w:sz="6" w:space="0"/>
            </w:tcBorders>
            <w:shd w:val="clear" w:color="auto" w:fill="D2DEEF"/>
            <w:vAlign w:val="top"/>
          </w:tcPr>
          <w:p w14:paraId="72996078">
            <w:pPr>
              <w:pStyle w:val="6"/>
              <w:spacing w:before="105" w:line="183" w:lineRule="auto"/>
              <w:ind w:left="307"/>
              <w:rPr>
                <w:sz w:val="24"/>
                <w:szCs w:val="24"/>
              </w:rPr>
            </w:pPr>
            <w:r>
              <w:rPr>
                <w:spacing w:val="-1"/>
                <w:sz w:val="24"/>
                <w:szCs w:val="24"/>
              </w:rPr>
              <w:t>重点开发单元</w:t>
            </w:r>
          </w:p>
        </w:tc>
        <w:tc>
          <w:tcPr>
            <w:tcW w:w="1374" w:type="dxa"/>
            <w:tcBorders>
              <w:top w:val="single" w:color="FFFFFF" w:sz="6" w:space="0"/>
              <w:bottom w:val="single" w:color="FFFFFF" w:sz="6" w:space="0"/>
            </w:tcBorders>
            <w:shd w:val="clear" w:color="auto" w:fill="D2DEEF"/>
            <w:vAlign w:val="top"/>
          </w:tcPr>
          <w:p w14:paraId="5EA42042">
            <w:pPr>
              <w:pStyle w:val="6"/>
              <w:spacing w:before="122" w:line="173" w:lineRule="auto"/>
              <w:ind w:left="457"/>
              <w:rPr>
                <w:sz w:val="24"/>
                <w:szCs w:val="24"/>
              </w:rPr>
            </w:pPr>
            <w:r>
              <w:rPr>
                <w:spacing w:val="-5"/>
                <w:sz w:val="24"/>
                <w:szCs w:val="24"/>
              </w:rPr>
              <w:t>3.08</w:t>
            </w:r>
          </w:p>
        </w:tc>
        <w:tc>
          <w:tcPr>
            <w:tcW w:w="1608" w:type="dxa"/>
            <w:tcBorders>
              <w:top w:val="single" w:color="FFFFFF" w:sz="6" w:space="0"/>
              <w:bottom w:val="single" w:color="FFFFFF" w:sz="6" w:space="0"/>
            </w:tcBorders>
            <w:shd w:val="clear" w:color="auto" w:fill="D2DEEF"/>
            <w:vAlign w:val="top"/>
          </w:tcPr>
          <w:p w14:paraId="79D8626E">
            <w:pPr>
              <w:pStyle w:val="6"/>
              <w:spacing w:before="121" w:line="174" w:lineRule="auto"/>
              <w:ind w:left="581"/>
              <w:rPr>
                <w:sz w:val="24"/>
                <w:szCs w:val="24"/>
              </w:rPr>
            </w:pPr>
            <w:r>
              <w:rPr>
                <w:spacing w:val="-7"/>
                <w:sz w:val="24"/>
                <w:szCs w:val="24"/>
              </w:rPr>
              <w:t>1.31</w:t>
            </w:r>
          </w:p>
        </w:tc>
      </w:tr>
      <w:tr w14:paraId="11B5FCE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9" w:hRule="atLeast"/>
        </w:trPr>
        <w:tc>
          <w:tcPr>
            <w:tcW w:w="2408" w:type="dxa"/>
            <w:tcBorders>
              <w:top w:val="single" w:color="FFFFFF" w:sz="6" w:space="0"/>
              <w:bottom w:val="single" w:color="FFFFFF" w:sz="6" w:space="0"/>
            </w:tcBorders>
            <w:shd w:val="clear" w:color="auto" w:fill="EAEFF7"/>
            <w:vAlign w:val="top"/>
          </w:tcPr>
          <w:p w14:paraId="0FA26476">
            <w:pPr>
              <w:pStyle w:val="6"/>
              <w:spacing w:before="122" w:line="174" w:lineRule="auto"/>
              <w:ind w:left="344"/>
              <w:rPr>
                <w:sz w:val="24"/>
                <w:szCs w:val="24"/>
              </w:rPr>
            </w:pPr>
            <w:r>
              <w:rPr>
                <w:spacing w:val="-2"/>
                <w:sz w:val="24"/>
                <w:szCs w:val="24"/>
              </w:rPr>
              <w:t>EEDS-HJ-01-04</w:t>
            </w:r>
          </w:p>
        </w:tc>
        <w:tc>
          <w:tcPr>
            <w:tcW w:w="2067" w:type="dxa"/>
            <w:tcBorders>
              <w:top w:val="single" w:color="FFFFFF" w:sz="6" w:space="0"/>
              <w:bottom w:val="single" w:color="FFFFFF" w:sz="6" w:space="0"/>
            </w:tcBorders>
            <w:shd w:val="clear" w:color="auto" w:fill="EAEFF7"/>
            <w:vAlign w:val="top"/>
          </w:tcPr>
          <w:p w14:paraId="2C1E8C3C">
            <w:pPr>
              <w:pStyle w:val="6"/>
              <w:spacing w:before="105" w:line="184" w:lineRule="auto"/>
              <w:ind w:left="304"/>
              <w:rPr>
                <w:sz w:val="24"/>
                <w:szCs w:val="24"/>
              </w:rPr>
            </w:pPr>
            <w:r>
              <w:rPr>
                <w:spacing w:val="-1"/>
                <w:sz w:val="24"/>
                <w:szCs w:val="24"/>
              </w:rPr>
              <w:t>城市更新单元</w:t>
            </w:r>
          </w:p>
        </w:tc>
        <w:tc>
          <w:tcPr>
            <w:tcW w:w="1374" w:type="dxa"/>
            <w:tcBorders>
              <w:top w:val="single" w:color="FFFFFF" w:sz="6" w:space="0"/>
              <w:bottom w:val="single" w:color="FFFFFF" w:sz="6" w:space="0"/>
            </w:tcBorders>
            <w:shd w:val="clear" w:color="auto" w:fill="EAEFF7"/>
            <w:vAlign w:val="top"/>
          </w:tcPr>
          <w:p w14:paraId="04A11CE0">
            <w:pPr>
              <w:pStyle w:val="6"/>
              <w:spacing w:before="124" w:line="173" w:lineRule="auto"/>
              <w:ind w:left="454"/>
              <w:rPr>
                <w:sz w:val="24"/>
                <w:szCs w:val="24"/>
              </w:rPr>
            </w:pPr>
            <w:r>
              <w:rPr>
                <w:spacing w:val="-4"/>
                <w:sz w:val="24"/>
                <w:szCs w:val="24"/>
              </w:rPr>
              <w:t>2.55</w:t>
            </w:r>
          </w:p>
        </w:tc>
        <w:tc>
          <w:tcPr>
            <w:tcW w:w="1608" w:type="dxa"/>
            <w:tcBorders>
              <w:top w:val="single" w:color="FFFFFF" w:sz="6" w:space="0"/>
              <w:bottom w:val="single" w:color="FFFFFF" w:sz="6" w:space="0"/>
            </w:tcBorders>
            <w:shd w:val="clear" w:color="auto" w:fill="EAEFF7"/>
            <w:vAlign w:val="top"/>
          </w:tcPr>
          <w:p w14:paraId="57CCB932">
            <w:pPr>
              <w:pStyle w:val="6"/>
              <w:spacing w:before="124" w:line="173" w:lineRule="auto"/>
              <w:ind w:left="570"/>
              <w:rPr>
                <w:sz w:val="24"/>
                <w:szCs w:val="24"/>
              </w:rPr>
            </w:pPr>
            <w:r>
              <w:rPr>
                <w:spacing w:val="-4"/>
                <w:sz w:val="24"/>
                <w:szCs w:val="24"/>
              </w:rPr>
              <w:t>2.55</w:t>
            </w:r>
          </w:p>
        </w:tc>
      </w:tr>
      <w:tr w14:paraId="550CEDF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9" w:hRule="atLeast"/>
        </w:trPr>
        <w:tc>
          <w:tcPr>
            <w:tcW w:w="2408" w:type="dxa"/>
            <w:tcBorders>
              <w:top w:val="single" w:color="FFFFFF" w:sz="6" w:space="0"/>
              <w:bottom w:val="single" w:color="FFFFFF" w:sz="6" w:space="0"/>
            </w:tcBorders>
            <w:shd w:val="clear" w:color="auto" w:fill="D2DEEF"/>
            <w:vAlign w:val="top"/>
          </w:tcPr>
          <w:p w14:paraId="26218442">
            <w:pPr>
              <w:pStyle w:val="6"/>
              <w:spacing w:before="123" w:line="174" w:lineRule="auto"/>
              <w:ind w:left="344"/>
              <w:rPr>
                <w:sz w:val="24"/>
                <w:szCs w:val="24"/>
              </w:rPr>
            </w:pPr>
            <w:r>
              <w:rPr>
                <w:spacing w:val="-2"/>
                <w:sz w:val="24"/>
                <w:szCs w:val="24"/>
              </w:rPr>
              <w:t>EEDS-HJ-01-05</w:t>
            </w:r>
          </w:p>
        </w:tc>
        <w:tc>
          <w:tcPr>
            <w:tcW w:w="2067" w:type="dxa"/>
            <w:tcBorders>
              <w:top w:val="single" w:color="FFFFFF" w:sz="6" w:space="0"/>
              <w:bottom w:val="single" w:color="FFFFFF" w:sz="6" w:space="0"/>
            </w:tcBorders>
            <w:shd w:val="clear" w:color="auto" w:fill="D2DEEF"/>
            <w:vAlign w:val="top"/>
          </w:tcPr>
          <w:p w14:paraId="7A35EB2E">
            <w:pPr>
              <w:pStyle w:val="6"/>
              <w:spacing w:before="108" w:line="183" w:lineRule="auto"/>
              <w:ind w:left="546"/>
              <w:rPr>
                <w:sz w:val="24"/>
                <w:szCs w:val="24"/>
              </w:rPr>
            </w:pPr>
            <w:r>
              <w:rPr>
                <w:spacing w:val="-1"/>
                <w:sz w:val="24"/>
                <w:szCs w:val="24"/>
              </w:rPr>
              <w:t>一般单元</w:t>
            </w:r>
          </w:p>
        </w:tc>
        <w:tc>
          <w:tcPr>
            <w:tcW w:w="1374" w:type="dxa"/>
            <w:tcBorders>
              <w:top w:val="single" w:color="FFFFFF" w:sz="6" w:space="0"/>
              <w:bottom w:val="single" w:color="FFFFFF" w:sz="6" w:space="0"/>
            </w:tcBorders>
            <w:shd w:val="clear" w:color="auto" w:fill="D2DEEF"/>
            <w:vAlign w:val="top"/>
          </w:tcPr>
          <w:p w14:paraId="1F43C9F7">
            <w:pPr>
              <w:pStyle w:val="6"/>
              <w:spacing w:before="123" w:line="174" w:lineRule="auto"/>
              <w:ind w:left="465"/>
              <w:rPr>
                <w:sz w:val="24"/>
                <w:szCs w:val="24"/>
              </w:rPr>
            </w:pPr>
            <w:r>
              <w:rPr>
                <w:spacing w:val="-7"/>
                <w:sz w:val="24"/>
                <w:szCs w:val="24"/>
              </w:rPr>
              <w:t>1.31</w:t>
            </w:r>
          </w:p>
        </w:tc>
        <w:tc>
          <w:tcPr>
            <w:tcW w:w="1608" w:type="dxa"/>
            <w:tcBorders>
              <w:top w:val="single" w:color="FFFFFF" w:sz="6" w:space="0"/>
              <w:bottom w:val="single" w:color="FFFFFF" w:sz="6" w:space="0"/>
            </w:tcBorders>
            <w:shd w:val="clear" w:color="auto" w:fill="D2DEEF"/>
            <w:vAlign w:val="top"/>
          </w:tcPr>
          <w:p w14:paraId="0FC10956">
            <w:pPr>
              <w:pStyle w:val="6"/>
              <w:spacing w:before="123" w:line="174" w:lineRule="auto"/>
              <w:ind w:left="581"/>
              <w:rPr>
                <w:sz w:val="24"/>
                <w:szCs w:val="24"/>
              </w:rPr>
            </w:pPr>
            <w:r>
              <w:rPr>
                <w:spacing w:val="-7"/>
                <w:sz w:val="24"/>
                <w:szCs w:val="24"/>
              </w:rPr>
              <w:t>1.31</w:t>
            </w:r>
          </w:p>
        </w:tc>
      </w:tr>
      <w:tr w14:paraId="2184BF0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8" w:hRule="atLeast"/>
        </w:trPr>
        <w:tc>
          <w:tcPr>
            <w:tcW w:w="2408" w:type="dxa"/>
            <w:tcBorders>
              <w:top w:val="single" w:color="FFFFFF" w:sz="6" w:space="0"/>
              <w:bottom w:val="single" w:color="FFFFFF" w:sz="6" w:space="0"/>
            </w:tcBorders>
            <w:shd w:val="clear" w:color="auto" w:fill="EAEFF7"/>
            <w:vAlign w:val="top"/>
          </w:tcPr>
          <w:p w14:paraId="4EFCE21D">
            <w:pPr>
              <w:pStyle w:val="6"/>
              <w:spacing w:before="124" w:line="174" w:lineRule="auto"/>
              <w:ind w:left="344"/>
              <w:rPr>
                <w:sz w:val="24"/>
                <w:szCs w:val="24"/>
              </w:rPr>
            </w:pPr>
            <w:r>
              <w:rPr>
                <w:spacing w:val="-2"/>
                <w:sz w:val="24"/>
                <w:szCs w:val="24"/>
              </w:rPr>
              <w:t>EEDS-HJ-01-06</w:t>
            </w:r>
          </w:p>
        </w:tc>
        <w:tc>
          <w:tcPr>
            <w:tcW w:w="2067" w:type="dxa"/>
            <w:tcBorders>
              <w:top w:val="single" w:color="FFFFFF" w:sz="6" w:space="0"/>
              <w:bottom w:val="single" w:color="FFFFFF" w:sz="6" w:space="0"/>
            </w:tcBorders>
            <w:shd w:val="clear" w:color="auto" w:fill="EAEFF7"/>
            <w:vAlign w:val="top"/>
          </w:tcPr>
          <w:p w14:paraId="6437F856">
            <w:pPr>
              <w:pStyle w:val="6"/>
              <w:spacing w:before="107" w:line="184" w:lineRule="auto"/>
              <w:ind w:left="304"/>
              <w:rPr>
                <w:sz w:val="24"/>
                <w:szCs w:val="24"/>
              </w:rPr>
            </w:pPr>
            <w:r>
              <w:rPr>
                <w:spacing w:val="-1"/>
                <w:sz w:val="24"/>
                <w:szCs w:val="24"/>
              </w:rPr>
              <w:t>城市更新单元</w:t>
            </w:r>
          </w:p>
        </w:tc>
        <w:tc>
          <w:tcPr>
            <w:tcW w:w="1374" w:type="dxa"/>
            <w:tcBorders>
              <w:top w:val="single" w:color="FFFFFF" w:sz="6" w:space="0"/>
              <w:bottom w:val="single" w:color="FFFFFF" w:sz="6" w:space="0"/>
            </w:tcBorders>
            <w:shd w:val="clear" w:color="auto" w:fill="EAEFF7"/>
            <w:vAlign w:val="top"/>
          </w:tcPr>
          <w:p w14:paraId="00B457F2">
            <w:pPr>
              <w:pStyle w:val="6"/>
              <w:spacing w:before="124" w:line="174" w:lineRule="auto"/>
              <w:ind w:left="465"/>
              <w:rPr>
                <w:sz w:val="24"/>
                <w:szCs w:val="24"/>
              </w:rPr>
            </w:pPr>
            <w:r>
              <w:rPr>
                <w:spacing w:val="-7"/>
                <w:sz w:val="24"/>
                <w:szCs w:val="24"/>
              </w:rPr>
              <w:t>1.98</w:t>
            </w:r>
          </w:p>
        </w:tc>
        <w:tc>
          <w:tcPr>
            <w:tcW w:w="1608" w:type="dxa"/>
            <w:tcBorders>
              <w:top w:val="single" w:color="FFFFFF" w:sz="6" w:space="0"/>
              <w:bottom w:val="single" w:color="FFFFFF" w:sz="6" w:space="0"/>
            </w:tcBorders>
            <w:shd w:val="clear" w:color="auto" w:fill="EAEFF7"/>
            <w:vAlign w:val="top"/>
          </w:tcPr>
          <w:p w14:paraId="568686F3">
            <w:pPr>
              <w:pStyle w:val="6"/>
              <w:spacing w:before="124" w:line="174" w:lineRule="auto"/>
              <w:ind w:left="581"/>
              <w:rPr>
                <w:sz w:val="24"/>
                <w:szCs w:val="24"/>
              </w:rPr>
            </w:pPr>
            <w:r>
              <w:rPr>
                <w:spacing w:val="-7"/>
                <w:sz w:val="24"/>
                <w:szCs w:val="24"/>
              </w:rPr>
              <w:t>1.98</w:t>
            </w:r>
          </w:p>
        </w:tc>
      </w:tr>
      <w:tr w14:paraId="6235B0F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9" w:hRule="atLeast"/>
        </w:trPr>
        <w:tc>
          <w:tcPr>
            <w:tcW w:w="2408" w:type="dxa"/>
            <w:tcBorders>
              <w:top w:val="single" w:color="FFFFFF" w:sz="6" w:space="0"/>
              <w:bottom w:val="single" w:color="FFFFFF" w:sz="6" w:space="0"/>
            </w:tcBorders>
            <w:shd w:val="clear" w:color="auto" w:fill="D2DEEF"/>
            <w:vAlign w:val="top"/>
          </w:tcPr>
          <w:p w14:paraId="565E8296">
            <w:pPr>
              <w:pStyle w:val="6"/>
              <w:spacing w:before="125" w:line="174" w:lineRule="auto"/>
              <w:ind w:left="344"/>
              <w:rPr>
                <w:sz w:val="24"/>
                <w:szCs w:val="24"/>
              </w:rPr>
            </w:pPr>
            <w:r>
              <w:rPr>
                <w:spacing w:val="-2"/>
                <w:sz w:val="24"/>
                <w:szCs w:val="24"/>
              </w:rPr>
              <w:t>EEDS-HJ-01-07</w:t>
            </w:r>
          </w:p>
        </w:tc>
        <w:tc>
          <w:tcPr>
            <w:tcW w:w="2067" w:type="dxa"/>
            <w:tcBorders>
              <w:top w:val="single" w:color="FFFFFF" w:sz="6" w:space="0"/>
              <w:bottom w:val="single" w:color="FFFFFF" w:sz="6" w:space="0"/>
            </w:tcBorders>
            <w:shd w:val="clear" w:color="auto" w:fill="D2DEEF"/>
            <w:vAlign w:val="top"/>
          </w:tcPr>
          <w:p w14:paraId="554F4149">
            <w:pPr>
              <w:pStyle w:val="6"/>
              <w:spacing w:before="110" w:line="183" w:lineRule="auto"/>
              <w:ind w:left="546"/>
              <w:rPr>
                <w:sz w:val="24"/>
                <w:szCs w:val="24"/>
              </w:rPr>
            </w:pPr>
            <w:r>
              <w:rPr>
                <w:spacing w:val="-1"/>
                <w:sz w:val="24"/>
                <w:szCs w:val="24"/>
              </w:rPr>
              <w:t>一般单元</w:t>
            </w:r>
          </w:p>
        </w:tc>
        <w:tc>
          <w:tcPr>
            <w:tcW w:w="1374" w:type="dxa"/>
            <w:tcBorders>
              <w:top w:val="single" w:color="FFFFFF" w:sz="6" w:space="0"/>
              <w:bottom w:val="single" w:color="FFFFFF" w:sz="6" w:space="0"/>
            </w:tcBorders>
            <w:shd w:val="clear" w:color="auto" w:fill="D2DEEF"/>
            <w:vAlign w:val="top"/>
          </w:tcPr>
          <w:p w14:paraId="397AF12C">
            <w:pPr>
              <w:pStyle w:val="6"/>
              <w:spacing w:before="125" w:line="174" w:lineRule="auto"/>
              <w:ind w:left="465"/>
              <w:rPr>
                <w:sz w:val="24"/>
                <w:szCs w:val="24"/>
              </w:rPr>
            </w:pPr>
            <w:r>
              <w:rPr>
                <w:spacing w:val="-7"/>
                <w:sz w:val="24"/>
                <w:szCs w:val="24"/>
              </w:rPr>
              <w:t>1.05</w:t>
            </w:r>
          </w:p>
        </w:tc>
        <w:tc>
          <w:tcPr>
            <w:tcW w:w="1608" w:type="dxa"/>
            <w:tcBorders>
              <w:top w:val="single" w:color="FFFFFF" w:sz="6" w:space="0"/>
              <w:bottom w:val="single" w:color="FFFFFF" w:sz="6" w:space="0"/>
            </w:tcBorders>
            <w:shd w:val="clear" w:color="auto" w:fill="D2DEEF"/>
            <w:vAlign w:val="top"/>
          </w:tcPr>
          <w:p w14:paraId="6F3351E5">
            <w:pPr>
              <w:pStyle w:val="6"/>
              <w:spacing w:before="125" w:line="174" w:lineRule="auto"/>
              <w:ind w:left="581"/>
              <w:rPr>
                <w:sz w:val="24"/>
                <w:szCs w:val="24"/>
              </w:rPr>
            </w:pPr>
            <w:r>
              <w:rPr>
                <w:spacing w:val="-7"/>
                <w:sz w:val="24"/>
                <w:szCs w:val="24"/>
              </w:rPr>
              <w:t>1.04</w:t>
            </w:r>
          </w:p>
        </w:tc>
      </w:tr>
      <w:tr w14:paraId="39ED77F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9" w:hRule="atLeast"/>
        </w:trPr>
        <w:tc>
          <w:tcPr>
            <w:tcW w:w="2408" w:type="dxa"/>
            <w:tcBorders>
              <w:top w:val="single" w:color="FFFFFF" w:sz="6" w:space="0"/>
              <w:bottom w:val="single" w:color="FFFFFF" w:sz="6" w:space="0"/>
            </w:tcBorders>
            <w:shd w:val="clear" w:color="auto" w:fill="EAEFF7"/>
            <w:vAlign w:val="top"/>
          </w:tcPr>
          <w:p w14:paraId="767A3063">
            <w:pPr>
              <w:pStyle w:val="6"/>
              <w:spacing w:before="126" w:line="174" w:lineRule="auto"/>
              <w:ind w:left="344"/>
              <w:rPr>
                <w:sz w:val="24"/>
                <w:szCs w:val="24"/>
              </w:rPr>
            </w:pPr>
            <w:r>
              <w:rPr>
                <w:spacing w:val="-2"/>
                <w:sz w:val="24"/>
                <w:szCs w:val="24"/>
              </w:rPr>
              <w:t>EEDS-HJ-01-08</w:t>
            </w:r>
          </w:p>
        </w:tc>
        <w:tc>
          <w:tcPr>
            <w:tcW w:w="2067" w:type="dxa"/>
            <w:tcBorders>
              <w:top w:val="single" w:color="FFFFFF" w:sz="6" w:space="0"/>
              <w:bottom w:val="single" w:color="FFFFFF" w:sz="6" w:space="0"/>
            </w:tcBorders>
            <w:shd w:val="clear" w:color="auto" w:fill="EAEFF7"/>
            <w:vAlign w:val="top"/>
          </w:tcPr>
          <w:p w14:paraId="7A4BC74F">
            <w:pPr>
              <w:pStyle w:val="6"/>
              <w:spacing w:before="110" w:line="183" w:lineRule="auto"/>
              <w:ind w:left="546"/>
              <w:rPr>
                <w:sz w:val="24"/>
                <w:szCs w:val="24"/>
              </w:rPr>
            </w:pPr>
            <w:r>
              <w:rPr>
                <w:spacing w:val="-1"/>
                <w:sz w:val="24"/>
                <w:szCs w:val="24"/>
              </w:rPr>
              <w:t>一般单元</w:t>
            </w:r>
          </w:p>
        </w:tc>
        <w:tc>
          <w:tcPr>
            <w:tcW w:w="1374" w:type="dxa"/>
            <w:tcBorders>
              <w:top w:val="single" w:color="FFFFFF" w:sz="6" w:space="0"/>
              <w:bottom w:val="single" w:color="FFFFFF" w:sz="6" w:space="0"/>
            </w:tcBorders>
            <w:shd w:val="clear" w:color="auto" w:fill="EAEFF7"/>
            <w:vAlign w:val="top"/>
          </w:tcPr>
          <w:p w14:paraId="1A1A1E48">
            <w:pPr>
              <w:pStyle w:val="6"/>
              <w:spacing w:before="128" w:line="173" w:lineRule="auto"/>
              <w:ind w:left="454"/>
              <w:rPr>
                <w:sz w:val="24"/>
                <w:szCs w:val="24"/>
              </w:rPr>
            </w:pPr>
            <w:r>
              <w:rPr>
                <w:spacing w:val="-4"/>
                <w:sz w:val="24"/>
                <w:szCs w:val="24"/>
              </w:rPr>
              <w:t>2.59</w:t>
            </w:r>
          </w:p>
        </w:tc>
        <w:tc>
          <w:tcPr>
            <w:tcW w:w="1608" w:type="dxa"/>
            <w:tcBorders>
              <w:top w:val="single" w:color="FFFFFF" w:sz="6" w:space="0"/>
              <w:bottom w:val="single" w:color="FFFFFF" w:sz="6" w:space="0"/>
            </w:tcBorders>
            <w:shd w:val="clear" w:color="auto" w:fill="EAEFF7"/>
            <w:vAlign w:val="top"/>
          </w:tcPr>
          <w:p w14:paraId="380341B9">
            <w:pPr>
              <w:pStyle w:val="6"/>
              <w:spacing w:before="128" w:line="173" w:lineRule="auto"/>
              <w:ind w:left="570"/>
              <w:rPr>
                <w:sz w:val="24"/>
                <w:szCs w:val="24"/>
              </w:rPr>
            </w:pPr>
            <w:r>
              <w:rPr>
                <w:spacing w:val="-4"/>
                <w:sz w:val="24"/>
                <w:szCs w:val="24"/>
              </w:rPr>
              <w:t>2.59</w:t>
            </w:r>
          </w:p>
        </w:tc>
      </w:tr>
      <w:tr w14:paraId="6B83E94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8" w:hRule="atLeast"/>
        </w:trPr>
        <w:tc>
          <w:tcPr>
            <w:tcW w:w="2408" w:type="dxa"/>
            <w:tcBorders>
              <w:top w:val="single" w:color="FFFFFF" w:sz="6" w:space="0"/>
              <w:bottom w:val="single" w:color="FFFFFF" w:sz="6" w:space="0"/>
            </w:tcBorders>
            <w:shd w:val="clear" w:color="auto" w:fill="D2DEEF"/>
            <w:vAlign w:val="top"/>
          </w:tcPr>
          <w:p w14:paraId="0C7C2449">
            <w:pPr>
              <w:pStyle w:val="6"/>
              <w:spacing w:before="127" w:line="174" w:lineRule="auto"/>
              <w:ind w:left="344"/>
              <w:rPr>
                <w:sz w:val="24"/>
                <w:szCs w:val="24"/>
              </w:rPr>
            </w:pPr>
            <w:r>
              <w:rPr>
                <w:spacing w:val="-2"/>
                <w:sz w:val="24"/>
                <w:szCs w:val="24"/>
              </w:rPr>
              <w:t>EEDS-HJ-01-09</w:t>
            </w:r>
          </w:p>
        </w:tc>
        <w:tc>
          <w:tcPr>
            <w:tcW w:w="2067" w:type="dxa"/>
            <w:tcBorders>
              <w:top w:val="single" w:color="FFFFFF" w:sz="6" w:space="0"/>
              <w:bottom w:val="single" w:color="FFFFFF" w:sz="6" w:space="0"/>
            </w:tcBorders>
            <w:shd w:val="clear" w:color="auto" w:fill="D2DEEF"/>
            <w:vAlign w:val="top"/>
          </w:tcPr>
          <w:p w14:paraId="76F1457C">
            <w:pPr>
              <w:pStyle w:val="6"/>
              <w:spacing w:before="111" w:line="183" w:lineRule="auto"/>
              <w:ind w:left="547"/>
              <w:rPr>
                <w:sz w:val="24"/>
                <w:szCs w:val="24"/>
              </w:rPr>
            </w:pPr>
            <w:r>
              <w:rPr>
                <w:spacing w:val="-2"/>
                <w:sz w:val="24"/>
                <w:szCs w:val="24"/>
              </w:rPr>
              <w:t>郊野单元</w:t>
            </w:r>
          </w:p>
        </w:tc>
        <w:tc>
          <w:tcPr>
            <w:tcW w:w="1374" w:type="dxa"/>
            <w:tcBorders>
              <w:top w:val="single" w:color="FFFFFF" w:sz="6" w:space="0"/>
              <w:bottom w:val="single" w:color="FFFFFF" w:sz="6" w:space="0"/>
            </w:tcBorders>
            <w:shd w:val="clear" w:color="auto" w:fill="D2DEEF"/>
            <w:vAlign w:val="top"/>
          </w:tcPr>
          <w:p w14:paraId="61F91A5B">
            <w:pPr>
              <w:pStyle w:val="6"/>
              <w:spacing w:before="128" w:line="173" w:lineRule="auto"/>
              <w:ind w:left="454"/>
              <w:rPr>
                <w:sz w:val="24"/>
                <w:szCs w:val="24"/>
              </w:rPr>
            </w:pPr>
            <w:r>
              <w:rPr>
                <w:spacing w:val="-4"/>
                <w:sz w:val="24"/>
                <w:szCs w:val="24"/>
              </w:rPr>
              <w:t>2.45</w:t>
            </w:r>
          </w:p>
        </w:tc>
        <w:tc>
          <w:tcPr>
            <w:tcW w:w="1608" w:type="dxa"/>
            <w:tcBorders>
              <w:top w:val="single" w:color="FFFFFF" w:sz="6" w:space="0"/>
              <w:bottom w:val="single" w:color="FFFFFF" w:sz="6" w:space="0"/>
            </w:tcBorders>
            <w:shd w:val="clear" w:color="auto" w:fill="D2DEEF"/>
            <w:vAlign w:val="top"/>
          </w:tcPr>
          <w:p w14:paraId="18827AB0">
            <w:pPr>
              <w:pStyle w:val="6"/>
              <w:spacing w:before="129" w:line="173" w:lineRule="auto"/>
              <w:ind w:left="567"/>
              <w:rPr>
                <w:sz w:val="24"/>
                <w:szCs w:val="24"/>
              </w:rPr>
            </w:pPr>
            <w:r>
              <w:rPr>
                <w:spacing w:val="-3"/>
                <w:sz w:val="24"/>
                <w:szCs w:val="24"/>
              </w:rPr>
              <w:t>0.92</w:t>
            </w:r>
          </w:p>
        </w:tc>
      </w:tr>
      <w:tr w14:paraId="28D186B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8" w:hRule="atLeast"/>
        </w:trPr>
        <w:tc>
          <w:tcPr>
            <w:tcW w:w="2408" w:type="dxa"/>
            <w:tcBorders>
              <w:top w:val="single" w:color="FFFFFF" w:sz="6" w:space="0"/>
              <w:bottom w:val="single" w:color="FFFFFF" w:sz="6" w:space="0"/>
            </w:tcBorders>
            <w:shd w:val="clear" w:color="auto" w:fill="EAEFF7"/>
            <w:vAlign w:val="top"/>
          </w:tcPr>
          <w:p w14:paraId="2C994687">
            <w:pPr>
              <w:pStyle w:val="6"/>
              <w:spacing w:before="128" w:line="174" w:lineRule="auto"/>
              <w:ind w:left="344"/>
              <w:rPr>
                <w:sz w:val="24"/>
                <w:szCs w:val="24"/>
              </w:rPr>
            </w:pPr>
            <w:r>
              <w:rPr>
                <w:spacing w:val="-2"/>
                <w:sz w:val="24"/>
                <w:szCs w:val="24"/>
              </w:rPr>
              <w:t>EEDS-HJ-01-10</w:t>
            </w:r>
          </w:p>
        </w:tc>
        <w:tc>
          <w:tcPr>
            <w:tcW w:w="2067" w:type="dxa"/>
            <w:tcBorders>
              <w:top w:val="single" w:color="FFFFFF" w:sz="6" w:space="0"/>
              <w:bottom w:val="single" w:color="FFFFFF" w:sz="6" w:space="0"/>
            </w:tcBorders>
            <w:shd w:val="clear" w:color="auto" w:fill="EAEFF7"/>
            <w:vAlign w:val="top"/>
          </w:tcPr>
          <w:p w14:paraId="6DC09592">
            <w:pPr>
              <w:pStyle w:val="6"/>
              <w:spacing w:before="112" w:line="183" w:lineRule="auto"/>
              <w:ind w:left="547"/>
              <w:rPr>
                <w:sz w:val="24"/>
                <w:szCs w:val="24"/>
              </w:rPr>
            </w:pPr>
            <w:r>
              <w:rPr>
                <w:spacing w:val="-2"/>
                <w:sz w:val="24"/>
                <w:szCs w:val="24"/>
              </w:rPr>
              <w:t>郊野单元</w:t>
            </w:r>
          </w:p>
        </w:tc>
        <w:tc>
          <w:tcPr>
            <w:tcW w:w="1374" w:type="dxa"/>
            <w:tcBorders>
              <w:top w:val="single" w:color="FFFFFF" w:sz="6" w:space="0"/>
              <w:bottom w:val="single" w:color="FFFFFF" w:sz="6" w:space="0"/>
            </w:tcBorders>
            <w:shd w:val="clear" w:color="auto" w:fill="EAEFF7"/>
            <w:vAlign w:val="top"/>
          </w:tcPr>
          <w:p w14:paraId="3BF18DBA">
            <w:pPr>
              <w:pStyle w:val="6"/>
              <w:spacing w:before="129" w:line="173" w:lineRule="auto"/>
              <w:ind w:left="457"/>
              <w:rPr>
                <w:sz w:val="24"/>
                <w:szCs w:val="24"/>
              </w:rPr>
            </w:pPr>
            <w:r>
              <w:rPr>
                <w:spacing w:val="-5"/>
                <w:sz w:val="24"/>
                <w:szCs w:val="24"/>
              </w:rPr>
              <w:t>3.45</w:t>
            </w:r>
          </w:p>
        </w:tc>
        <w:tc>
          <w:tcPr>
            <w:tcW w:w="1608" w:type="dxa"/>
            <w:tcBorders>
              <w:top w:val="single" w:color="FFFFFF" w:sz="6" w:space="0"/>
              <w:bottom w:val="single" w:color="FFFFFF" w:sz="6" w:space="0"/>
            </w:tcBorders>
            <w:shd w:val="clear" w:color="auto" w:fill="EAEFF7"/>
            <w:vAlign w:val="top"/>
          </w:tcPr>
          <w:p w14:paraId="30C17B6A">
            <w:pPr>
              <w:pStyle w:val="6"/>
              <w:spacing w:before="128" w:line="174" w:lineRule="auto"/>
              <w:ind w:left="581"/>
              <w:rPr>
                <w:sz w:val="24"/>
                <w:szCs w:val="24"/>
              </w:rPr>
            </w:pPr>
            <w:r>
              <w:rPr>
                <w:spacing w:val="-7"/>
                <w:sz w:val="24"/>
                <w:szCs w:val="24"/>
              </w:rPr>
              <w:t>1.09</w:t>
            </w:r>
          </w:p>
        </w:tc>
      </w:tr>
    </w:tbl>
    <w:p w14:paraId="3FA96564">
      <w:pPr>
        <w:pStyle w:val="2"/>
        <w:spacing w:line="14" w:lineRule="auto"/>
        <w:rPr>
          <w:sz w:val="2"/>
        </w:rPr>
      </w:pPr>
    </w:p>
    <w:p w14:paraId="48DE8281">
      <w:pPr>
        <w:pStyle w:val="2"/>
        <w:spacing w:line="14" w:lineRule="auto"/>
        <w:rPr>
          <w:sz w:val="2"/>
        </w:rPr>
      </w:pPr>
      <w:r>
        <w:rPr>
          <w:sz w:val="2"/>
          <w:szCs w:val="2"/>
        </w:rPr>
        <w:br w:type="column"/>
      </w:r>
    </w:p>
    <w:p w14:paraId="69FD08C7">
      <w:pPr>
        <w:pStyle w:val="2"/>
        <w:spacing w:line="260" w:lineRule="auto"/>
      </w:pPr>
    </w:p>
    <w:p w14:paraId="020B20CD">
      <w:pPr>
        <w:pStyle w:val="2"/>
        <w:spacing w:line="260" w:lineRule="auto"/>
      </w:pPr>
    </w:p>
    <w:p w14:paraId="506BCCE0">
      <w:pPr>
        <w:pStyle w:val="2"/>
        <w:spacing w:line="260" w:lineRule="auto"/>
      </w:pPr>
    </w:p>
    <w:p w14:paraId="38036F5B">
      <w:pPr>
        <w:pStyle w:val="2"/>
        <w:spacing w:line="260" w:lineRule="auto"/>
      </w:pPr>
    </w:p>
    <w:p w14:paraId="7448DFBE">
      <w:pPr>
        <w:pStyle w:val="2"/>
        <w:spacing w:line="260" w:lineRule="auto"/>
      </w:pPr>
    </w:p>
    <w:p w14:paraId="47293C7C">
      <w:pPr>
        <w:pStyle w:val="2"/>
        <w:spacing w:line="260" w:lineRule="auto"/>
      </w:pPr>
    </w:p>
    <w:p w14:paraId="49836A8C">
      <w:pPr>
        <w:pStyle w:val="2"/>
        <w:spacing w:line="260" w:lineRule="auto"/>
      </w:pPr>
    </w:p>
    <w:p w14:paraId="6C289B96">
      <w:pPr>
        <w:pStyle w:val="2"/>
        <w:spacing w:line="260" w:lineRule="auto"/>
      </w:pPr>
    </w:p>
    <w:p w14:paraId="206FC50D">
      <w:pPr>
        <w:pStyle w:val="2"/>
        <w:spacing w:line="261" w:lineRule="auto"/>
      </w:pPr>
    </w:p>
    <w:p w14:paraId="7C781071">
      <w:pPr>
        <w:spacing w:before="68" w:line="174" w:lineRule="auto"/>
        <w:ind w:left="1554" w:right="6373" w:hanging="87"/>
        <w:rPr>
          <w:rFonts w:ascii="微软雅黑" w:hAnsi="微软雅黑" w:eastAsia="微软雅黑" w:cs="微软雅黑"/>
          <w:sz w:val="16"/>
          <w:szCs w:val="16"/>
        </w:rPr>
      </w:pPr>
      <w:r>
        <w:drawing>
          <wp:anchor distT="0" distB="0" distL="0" distR="0" simplePos="0" relativeHeight="252075008" behindDoc="1" locked="0" layoutInCell="1" allowOverlap="1">
            <wp:simplePos x="0" y="0"/>
            <wp:positionH relativeFrom="column">
              <wp:posOffset>0</wp:posOffset>
            </wp:positionH>
            <wp:positionV relativeFrom="paragraph">
              <wp:posOffset>-1061720</wp:posOffset>
            </wp:positionV>
            <wp:extent cx="5706110" cy="5807710"/>
            <wp:effectExtent l="0" t="0" r="0" b="0"/>
            <wp:wrapNone/>
            <wp:docPr id="546" name="IM 546"/>
            <wp:cNvGraphicFramePr/>
            <a:graphic xmlns:a="http://schemas.openxmlformats.org/drawingml/2006/main">
              <a:graphicData uri="http://schemas.openxmlformats.org/drawingml/2006/picture">
                <pic:pic xmlns:pic="http://schemas.openxmlformats.org/drawingml/2006/picture">
                  <pic:nvPicPr>
                    <pic:cNvPr id="546" name="IM 546"/>
                    <pic:cNvPicPr/>
                  </pic:nvPicPr>
                  <pic:blipFill>
                    <a:blip r:embed="rId227"/>
                    <a:stretch>
                      <a:fillRect/>
                    </a:stretch>
                  </pic:blipFill>
                  <pic:spPr>
                    <a:xfrm>
                      <a:off x="0" y="0"/>
                      <a:ext cx="5705855" cy="5807963"/>
                    </a:xfrm>
                    <a:prstGeom prst="rect">
                      <a:avLst/>
                    </a:prstGeom>
                  </pic:spPr>
                </pic:pic>
              </a:graphicData>
            </a:graphic>
          </wp:anchor>
        </w:drawing>
      </w:r>
      <w:r>
        <w:rPr>
          <w:rFonts w:ascii="微软雅黑" w:hAnsi="微软雅黑" w:eastAsia="微软雅黑" w:cs="微软雅黑"/>
          <w:spacing w:val="-2"/>
          <w:sz w:val="16"/>
          <w:szCs w:val="16"/>
        </w:rPr>
        <w:t>EEDS-HJ-01-03</w:t>
      </w:r>
      <w:r>
        <w:rPr>
          <w:rFonts w:ascii="微软雅黑" w:hAnsi="微软雅黑" w:eastAsia="微软雅黑" w:cs="微软雅黑"/>
          <w:spacing w:val="-1"/>
          <w:sz w:val="16"/>
          <w:szCs w:val="16"/>
        </w:rPr>
        <w:t>重点开发单元</w:t>
      </w:r>
    </w:p>
    <w:p w14:paraId="46DFD338">
      <w:pPr>
        <w:pStyle w:val="2"/>
        <w:spacing w:line="295" w:lineRule="auto"/>
      </w:pPr>
    </w:p>
    <w:p w14:paraId="2D13867F">
      <w:pPr>
        <w:pStyle w:val="2"/>
        <w:spacing w:line="295" w:lineRule="auto"/>
      </w:pPr>
    </w:p>
    <w:p w14:paraId="478F4F4A">
      <w:pPr>
        <w:pStyle w:val="2"/>
        <w:spacing w:line="295" w:lineRule="auto"/>
      </w:pPr>
    </w:p>
    <w:p w14:paraId="2007062A">
      <w:pPr>
        <w:spacing w:before="69" w:line="174" w:lineRule="auto"/>
        <w:ind w:left="1728" w:right="6197" w:hanging="85"/>
        <w:rPr>
          <w:rFonts w:ascii="微软雅黑" w:hAnsi="微软雅黑" w:eastAsia="微软雅黑" w:cs="微软雅黑"/>
          <w:sz w:val="16"/>
          <w:szCs w:val="16"/>
        </w:rPr>
      </w:pPr>
      <w:r>
        <w:pict>
          <v:shape id="_x0000_s1797" o:spid="_x0000_s1797" o:spt="202" type="#_x0000_t202" style="position:absolute;left:0pt;margin-left:250.65pt;margin-top:-9.75pt;height:21.6pt;width:59.25pt;z-index:252076032;mso-width-relative:page;mso-height-relative:page;" filled="f" stroked="f" coordsize="21600,21600">
            <v:path/>
            <v:fill on="f" focussize="0,0"/>
            <v:stroke on="f"/>
            <v:imagedata o:title=""/>
            <o:lock v:ext="edit" aspectratio="f"/>
            <v:textbox inset="0mm,0mm,0mm,0mm">
              <w:txbxContent>
                <w:p w14:paraId="57FD436A">
                  <w:pPr>
                    <w:spacing w:before="19" w:line="174" w:lineRule="auto"/>
                    <w:ind w:left="267" w:right="20" w:hanging="247"/>
                    <w:rPr>
                      <w:rFonts w:ascii="微软雅黑" w:hAnsi="微软雅黑" w:eastAsia="微软雅黑" w:cs="微软雅黑"/>
                      <w:sz w:val="16"/>
                      <w:szCs w:val="16"/>
                    </w:rPr>
                  </w:pPr>
                  <w:r>
                    <w:rPr>
                      <w:rFonts w:ascii="微软雅黑" w:hAnsi="微软雅黑" w:eastAsia="微软雅黑" w:cs="微软雅黑"/>
                      <w:spacing w:val="-2"/>
                      <w:sz w:val="16"/>
                      <w:szCs w:val="16"/>
                    </w:rPr>
                    <w:t>EEDS-HJ-01-10</w:t>
                  </w:r>
                  <w:r>
                    <w:rPr>
                      <w:rFonts w:ascii="微软雅黑" w:hAnsi="微软雅黑" w:eastAsia="微软雅黑" w:cs="微软雅黑"/>
                      <w:spacing w:val="-1"/>
                      <w:sz w:val="16"/>
                      <w:szCs w:val="16"/>
                    </w:rPr>
                    <w:t>郊野单元</w:t>
                  </w:r>
                </w:p>
              </w:txbxContent>
            </v:textbox>
          </v:shape>
        </w:pict>
      </w:r>
      <w:r>
        <w:rPr>
          <w:rFonts w:ascii="微软雅黑" w:hAnsi="微软雅黑" w:eastAsia="微软雅黑" w:cs="微软雅黑"/>
          <w:spacing w:val="-2"/>
          <w:sz w:val="16"/>
          <w:szCs w:val="16"/>
        </w:rPr>
        <w:t>EEDS-HJ-01-04</w:t>
      </w:r>
      <w:r>
        <w:rPr>
          <w:rFonts w:ascii="微软雅黑" w:hAnsi="微软雅黑" w:eastAsia="微软雅黑" w:cs="微软雅黑"/>
          <w:spacing w:val="-1"/>
          <w:sz w:val="16"/>
          <w:szCs w:val="16"/>
        </w:rPr>
        <w:t>城市更新单元</w:t>
      </w:r>
    </w:p>
    <w:p w14:paraId="138FDC07">
      <w:pPr>
        <w:spacing w:before="217" w:line="174" w:lineRule="auto"/>
        <w:ind w:left="3892" w:right="4033" w:hanging="85"/>
        <w:rPr>
          <w:rFonts w:ascii="微软雅黑" w:hAnsi="微软雅黑" w:eastAsia="微软雅黑" w:cs="微软雅黑"/>
          <w:sz w:val="16"/>
          <w:szCs w:val="16"/>
        </w:rPr>
      </w:pPr>
      <w:r>
        <w:rPr>
          <w:rFonts w:ascii="微软雅黑" w:hAnsi="微软雅黑" w:eastAsia="微软雅黑" w:cs="微软雅黑"/>
          <w:spacing w:val="-2"/>
          <w:sz w:val="16"/>
          <w:szCs w:val="16"/>
        </w:rPr>
        <w:t>EEDS-HJ-01-08</w:t>
      </w:r>
      <w:r>
        <w:rPr>
          <w:rFonts w:ascii="微软雅黑" w:hAnsi="微软雅黑" w:eastAsia="微软雅黑" w:cs="微软雅黑"/>
          <w:spacing w:val="-1"/>
          <w:sz w:val="16"/>
          <w:szCs w:val="16"/>
        </w:rPr>
        <w:t>城市更新单元</w:t>
      </w:r>
    </w:p>
    <w:p w14:paraId="0DE1547F">
      <w:pPr>
        <w:pStyle w:val="2"/>
        <w:spacing w:line="451" w:lineRule="auto"/>
      </w:pPr>
    </w:p>
    <w:p w14:paraId="03060AE2">
      <w:pPr>
        <w:spacing w:before="69" w:line="174" w:lineRule="auto"/>
        <w:ind w:left="2823" w:right="5263" w:hanging="246"/>
        <w:rPr>
          <w:rFonts w:ascii="微软雅黑" w:hAnsi="微软雅黑" w:eastAsia="微软雅黑" w:cs="微软雅黑"/>
          <w:sz w:val="16"/>
          <w:szCs w:val="16"/>
        </w:rPr>
      </w:pPr>
      <w:r>
        <w:rPr>
          <w:rFonts w:ascii="微软雅黑" w:hAnsi="微软雅黑" w:eastAsia="微软雅黑" w:cs="微软雅黑"/>
          <w:spacing w:val="-2"/>
          <w:sz w:val="16"/>
          <w:szCs w:val="16"/>
        </w:rPr>
        <w:t>EEDS-HJ-01-05</w:t>
      </w:r>
      <w:r>
        <w:rPr>
          <w:rFonts w:ascii="微软雅黑" w:hAnsi="微软雅黑" w:eastAsia="微软雅黑" w:cs="微软雅黑"/>
          <w:spacing w:val="-1"/>
          <w:sz w:val="16"/>
          <w:szCs w:val="16"/>
        </w:rPr>
        <w:t>一般单元</w:t>
      </w:r>
    </w:p>
    <w:p w14:paraId="5500F1B7">
      <w:pPr>
        <w:spacing w:before="134" w:line="174" w:lineRule="auto"/>
        <w:ind w:left="6087" w:right="2000" w:hanging="247"/>
        <w:rPr>
          <w:rFonts w:ascii="微软雅黑" w:hAnsi="微软雅黑" w:eastAsia="微软雅黑" w:cs="微软雅黑"/>
          <w:sz w:val="16"/>
          <w:szCs w:val="16"/>
        </w:rPr>
      </w:pPr>
      <w:r>
        <w:rPr>
          <w:rFonts w:ascii="微软雅黑" w:hAnsi="微软雅黑" w:eastAsia="微软雅黑" w:cs="微软雅黑"/>
          <w:spacing w:val="-2"/>
          <w:sz w:val="16"/>
          <w:szCs w:val="16"/>
        </w:rPr>
        <w:t>EEDS-HJ-01-09</w:t>
      </w:r>
      <w:r>
        <w:rPr>
          <w:rFonts w:ascii="微软雅黑" w:hAnsi="微软雅黑" w:eastAsia="微软雅黑" w:cs="微软雅黑"/>
          <w:spacing w:val="-1"/>
          <w:sz w:val="16"/>
          <w:szCs w:val="16"/>
        </w:rPr>
        <w:t>郊野单元</w:t>
      </w:r>
    </w:p>
    <w:p w14:paraId="4CBFF8DF">
      <w:pPr>
        <w:spacing w:before="90" w:line="148" w:lineRule="auto"/>
        <w:ind w:left="3397" w:right="4528" w:hanging="85"/>
        <w:rPr>
          <w:rFonts w:ascii="微软雅黑" w:hAnsi="微软雅黑" w:eastAsia="微软雅黑" w:cs="微软雅黑"/>
          <w:sz w:val="16"/>
          <w:szCs w:val="16"/>
        </w:rPr>
      </w:pPr>
      <w:r>
        <w:rPr>
          <w:rFonts w:ascii="微软雅黑" w:hAnsi="微软雅黑" w:eastAsia="微软雅黑" w:cs="微软雅黑"/>
          <w:spacing w:val="-2"/>
          <w:sz w:val="16"/>
          <w:szCs w:val="16"/>
        </w:rPr>
        <w:t>EEDS-HJ-01-06</w:t>
      </w:r>
      <w:r>
        <w:rPr>
          <w:rFonts w:ascii="微软雅黑" w:hAnsi="微软雅黑" w:eastAsia="微软雅黑" w:cs="微软雅黑"/>
          <w:spacing w:val="-1"/>
          <w:sz w:val="16"/>
          <w:szCs w:val="16"/>
        </w:rPr>
        <w:t>城市更新单元</w:t>
      </w:r>
    </w:p>
    <w:p w14:paraId="7CB8D5C9">
      <w:pPr>
        <w:spacing w:before="1" w:line="173" w:lineRule="auto"/>
        <w:ind w:left="1496" w:right="6591" w:hanging="247"/>
        <w:rPr>
          <w:rFonts w:ascii="微软雅黑" w:hAnsi="微软雅黑" w:eastAsia="微软雅黑" w:cs="微软雅黑"/>
          <w:sz w:val="16"/>
          <w:szCs w:val="16"/>
        </w:rPr>
      </w:pPr>
      <w:r>
        <w:rPr>
          <w:rFonts w:ascii="微软雅黑" w:hAnsi="微软雅黑" w:eastAsia="微软雅黑" w:cs="微软雅黑"/>
          <w:spacing w:val="-2"/>
          <w:sz w:val="16"/>
          <w:szCs w:val="16"/>
        </w:rPr>
        <w:t>EEDS-HJ-01-01</w:t>
      </w:r>
      <w:r>
        <w:rPr>
          <w:rFonts w:ascii="微软雅黑" w:hAnsi="微软雅黑" w:eastAsia="微软雅黑" w:cs="微软雅黑"/>
          <w:spacing w:val="-1"/>
          <w:sz w:val="16"/>
          <w:szCs w:val="16"/>
        </w:rPr>
        <w:t>郊野单元</w:t>
      </w:r>
    </w:p>
    <w:p w14:paraId="1328EF6B">
      <w:pPr>
        <w:spacing w:before="284" w:line="174" w:lineRule="auto"/>
        <w:ind w:left="3612" w:right="4474" w:hanging="246"/>
        <w:rPr>
          <w:rFonts w:ascii="微软雅黑" w:hAnsi="微软雅黑" w:eastAsia="微软雅黑" w:cs="微软雅黑"/>
          <w:sz w:val="16"/>
          <w:szCs w:val="16"/>
        </w:rPr>
      </w:pPr>
      <w:r>
        <w:rPr>
          <w:rFonts w:ascii="微软雅黑" w:hAnsi="微软雅黑" w:eastAsia="微软雅黑" w:cs="微软雅黑"/>
          <w:spacing w:val="-2"/>
          <w:sz w:val="16"/>
          <w:szCs w:val="16"/>
        </w:rPr>
        <w:t>EEDS-HJ-01-07</w:t>
      </w:r>
      <w:r>
        <w:rPr>
          <w:rFonts w:ascii="微软雅黑" w:hAnsi="微软雅黑" w:eastAsia="微软雅黑" w:cs="微软雅黑"/>
          <w:spacing w:val="-1"/>
          <w:sz w:val="16"/>
          <w:szCs w:val="16"/>
        </w:rPr>
        <w:t>一般单元</w:t>
      </w:r>
    </w:p>
    <w:p w14:paraId="2818D06D">
      <w:pPr>
        <w:spacing w:before="35" w:line="174" w:lineRule="auto"/>
        <w:ind w:left="4746" w:right="3181" w:hanging="87"/>
        <w:rPr>
          <w:rFonts w:ascii="微软雅黑" w:hAnsi="微软雅黑" w:eastAsia="微软雅黑" w:cs="微软雅黑"/>
          <w:sz w:val="16"/>
          <w:szCs w:val="16"/>
        </w:rPr>
      </w:pPr>
      <w:r>
        <w:rPr>
          <w:rFonts w:ascii="微软雅黑" w:hAnsi="微软雅黑" w:eastAsia="微软雅黑" w:cs="微软雅黑"/>
          <w:spacing w:val="-2"/>
          <w:sz w:val="16"/>
          <w:szCs w:val="16"/>
        </w:rPr>
        <w:t>EEDS-HJ-01-02</w:t>
      </w:r>
      <w:r>
        <w:rPr>
          <w:rFonts w:ascii="微软雅黑" w:hAnsi="微软雅黑" w:eastAsia="微软雅黑" w:cs="微软雅黑"/>
          <w:spacing w:val="-1"/>
          <w:sz w:val="16"/>
          <w:szCs w:val="16"/>
        </w:rPr>
        <w:t>重点开发单元</w:t>
      </w:r>
    </w:p>
    <w:p w14:paraId="6B742BB8">
      <w:pPr>
        <w:spacing w:line="174" w:lineRule="auto"/>
        <w:rPr>
          <w:rFonts w:ascii="微软雅黑" w:hAnsi="微软雅黑" w:eastAsia="微软雅黑" w:cs="微软雅黑"/>
          <w:sz w:val="16"/>
          <w:szCs w:val="16"/>
        </w:rPr>
        <w:sectPr>
          <w:footerReference r:id="rId45" w:type="default"/>
          <w:pgSz w:w="19200" w:h="10800"/>
          <w:pgMar w:top="234" w:right="804" w:bottom="252" w:left="857" w:header="0" w:footer="113" w:gutter="0"/>
          <w:cols w:equalWidth="0" w:num="2">
            <w:col w:w="8454" w:space="100"/>
            <w:col w:w="8986"/>
          </w:cols>
        </w:sectPr>
      </w:pPr>
    </w:p>
    <w:p w14:paraId="247923A3">
      <w:pPr>
        <w:spacing w:before="1" w:line="185" w:lineRule="auto"/>
        <w:ind w:left="65"/>
        <w:outlineLvl w:val="3"/>
        <w:rPr>
          <w:rFonts w:ascii="微软雅黑" w:hAnsi="微软雅黑" w:eastAsia="微软雅黑" w:cs="微软雅黑"/>
          <w:sz w:val="47"/>
          <w:szCs w:val="47"/>
        </w:rPr>
      </w:pPr>
      <w:r>
        <w:drawing>
          <wp:anchor distT="0" distB="0" distL="0" distR="0" simplePos="0" relativeHeight="252077056" behindDoc="0" locked="0" layoutInCell="1" allowOverlap="1">
            <wp:simplePos x="0" y="0"/>
            <wp:positionH relativeFrom="column">
              <wp:posOffset>2433320</wp:posOffset>
            </wp:positionH>
            <wp:positionV relativeFrom="paragraph">
              <wp:posOffset>229870</wp:posOffset>
            </wp:positionV>
            <wp:extent cx="9204960" cy="6478270"/>
            <wp:effectExtent l="0" t="0" r="0" b="0"/>
            <wp:wrapNone/>
            <wp:docPr id="548" name="IM 548"/>
            <wp:cNvGraphicFramePr/>
            <a:graphic xmlns:a="http://schemas.openxmlformats.org/drawingml/2006/main">
              <a:graphicData uri="http://schemas.openxmlformats.org/drawingml/2006/picture">
                <pic:pic xmlns:pic="http://schemas.openxmlformats.org/drawingml/2006/picture">
                  <pic:nvPicPr>
                    <pic:cNvPr id="548" name="IM 548"/>
                    <pic:cNvPicPr/>
                  </pic:nvPicPr>
                  <pic:blipFill>
                    <a:blip r:embed="rId228"/>
                    <a:stretch>
                      <a:fillRect/>
                    </a:stretch>
                  </pic:blipFill>
                  <pic:spPr>
                    <a:xfrm>
                      <a:off x="0" y="0"/>
                      <a:ext cx="9204959" cy="6478523"/>
                    </a:xfrm>
                    <a:prstGeom prst="rect">
                      <a:avLst/>
                    </a:prstGeom>
                  </pic:spPr>
                </pic:pic>
              </a:graphicData>
            </a:graphic>
          </wp:anchor>
        </w:drawing>
      </w:r>
      <w:r>
        <w:rPr>
          <w:rFonts w:ascii="微软雅黑" w:hAnsi="微软雅黑" w:eastAsia="微软雅黑" w:cs="微软雅黑"/>
          <w:b/>
          <w:bCs/>
          <w:color w:val="595959"/>
          <w:spacing w:val="3"/>
          <w:sz w:val="47"/>
          <w:szCs w:val="47"/>
        </w:rPr>
        <w:t>2.管控图则</w:t>
      </w:r>
    </w:p>
    <w:p w14:paraId="051F49A8">
      <w:pPr>
        <w:spacing w:before="202" w:line="185" w:lineRule="auto"/>
        <w:ind w:left="50"/>
        <w:outlineLvl w:val="3"/>
        <w:rPr>
          <w:rFonts w:ascii="微软雅黑" w:hAnsi="微软雅黑" w:eastAsia="微软雅黑" w:cs="微软雅黑"/>
          <w:sz w:val="55"/>
          <w:szCs w:val="55"/>
        </w:rPr>
      </w:pPr>
      <w:r>
        <w:rPr>
          <w:rFonts w:ascii="微软雅黑" w:hAnsi="微软雅黑" w:eastAsia="微软雅黑" w:cs="微软雅黑"/>
          <w:b/>
          <w:bCs/>
          <w:color w:val="0D68A1"/>
          <w:spacing w:val="8"/>
          <w:sz w:val="55"/>
          <w:szCs w:val="55"/>
        </w:rPr>
        <w:t>单元管控图则</w:t>
      </w:r>
    </w:p>
    <w:p w14:paraId="0C373117">
      <w:pPr>
        <w:spacing w:before="24" w:line="205" w:lineRule="auto"/>
        <w:ind w:left="11"/>
        <w:rPr>
          <w:rFonts w:ascii="微软雅黑" w:hAnsi="微软雅黑" w:eastAsia="微软雅黑" w:cs="微软雅黑"/>
          <w:sz w:val="35"/>
          <w:szCs w:val="35"/>
        </w:rPr>
      </w:pPr>
      <w:r>
        <w:rPr>
          <w:rFonts w:ascii="Wingdings" w:hAnsi="Wingdings" w:eastAsia="Wingdings" w:cs="Wingdings"/>
          <w:color w:val="404040"/>
          <w:spacing w:val="2"/>
          <w:sz w:val="35"/>
          <w:szCs w:val="35"/>
        </w:rPr>
        <w:t>n</w:t>
      </w:r>
      <w:r>
        <w:rPr>
          <w:rFonts w:ascii="微软雅黑" w:hAnsi="微软雅黑" w:eastAsia="微软雅黑" w:cs="微软雅黑"/>
          <w:b/>
          <w:bCs/>
          <w:color w:val="404040"/>
          <w:spacing w:val="2"/>
          <w:sz w:val="35"/>
          <w:szCs w:val="35"/>
        </w:rPr>
        <w:t>动态维护</w:t>
      </w:r>
    </w:p>
    <w:p w14:paraId="4F4BC52E">
      <w:pPr>
        <w:pStyle w:val="2"/>
        <w:spacing w:before="219" w:line="187" w:lineRule="auto"/>
        <w:rPr>
          <w:rFonts w:ascii="微软雅黑" w:hAnsi="微软雅黑" w:eastAsia="微软雅黑" w:cs="微软雅黑"/>
          <w:sz w:val="35"/>
          <w:szCs w:val="35"/>
        </w:rPr>
      </w:pPr>
      <w:r>
        <w:rPr>
          <w:color w:val="404040"/>
          <w:spacing w:val="6"/>
          <w:sz w:val="35"/>
          <w:szCs w:val="35"/>
        </w:rPr>
        <w:t>•</w:t>
      </w:r>
      <w:r>
        <w:rPr>
          <w:rFonts w:ascii="微软雅黑" w:hAnsi="微软雅黑" w:eastAsia="微软雅黑" w:cs="微软雅黑"/>
          <w:color w:val="404040"/>
          <w:spacing w:val="6"/>
          <w:sz w:val="35"/>
          <w:szCs w:val="35"/>
        </w:rPr>
        <w:t>保证底线不突破</w:t>
      </w:r>
    </w:p>
    <w:p w14:paraId="2EA5DC44">
      <w:pPr>
        <w:pStyle w:val="2"/>
        <w:spacing w:before="247" w:line="187" w:lineRule="auto"/>
        <w:rPr>
          <w:rFonts w:ascii="微软雅黑" w:hAnsi="微软雅黑" w:eastAsia="微软雅黑" w:cs="微软雅黑"/>
          <w:sz w:val="35"/>
          <w:szCs w:val="35"/>
        </w:rPr>
      </w:pPr>
      <w:r>
        <w:rPr>
          <w:color w:val="404040"/>
          <w:spacing w:val="8"/>
          <w:sz w:val="35"/>
          <w:szCs w:val="35"/>
        </w:rPr>
        <w:t>•</w:t>
      </w:r>
      <w:r>
        <w:rPr>
          <w:rFonts w:ascii="微软雅黑" w:hAnsi="微软雅黑" w:eastAsia="微软雅黑" w:cs="微软雅黑"/>
          <w:color w:val="404040"/>
          <w:spacing w:val="8"/>
          <w:sz w:val="35"/>
          <w:szCs w:val="35"/>
        </w:rPr>
        <w:t>其他的可以动态维护</w:t>
      </w:r>
    </w:p>
    <w:p w14:paraId="79CC5935">
      <w:pPr>
        <w:pStyle w:val="2"/>
        <w:spacing w:before="245" w:line="188" w:lineRule="auto"/>
        <w:rPr>
          <w:rFonts w:ascii="微软雅黑" w:hAnsi="微软雅黑" w:eastAsia="微软雅黑" w:cs="微软雅黑"/>
          <w:sz w:val="35"/>
          <w:szCs w:val="35"/>
        </w:rPr>
      </w:pPr>
      <w:r>
        <w:rPr>
          <w:color w:val="404040"/>
          <w:spacing w:val="8"/>
          <w:sz w:val="35"/>
          <w:szCs w:val="35"/>
        </w:rPr>
        <w:t>•</w:t>
      </w:r>
      <w:r>
        <w:rPr>
          <w:rFonts w:ascii="微软雅黑" w:hAnsi="微软雅黑" w:eastAsia="微软雅黑" w:cs="微软雅黑"/>
          <w:color w:val="404040"/>
          <w:spacing w:val="8"/>
          <w:sz w:val="35"/>
          <w:szCs w:val="35"/>
        </w:rPr>
        <w:t>保证服务功能不降低</w:t>
      </w:r>
    </w:p>
    <w:p w14:paraId="1B30783D">
      <w:pPr>
        <w:spacing w:line="188" w:lineRule="auto"/>
        <w:rPr>
          <w:rFonts w:ascii="微软雅黑" w:hAnsi="微软雅黑" w:eastAsia="微软雅黑" w:cs="微软雅黑"/>
          <w:sz w:val="35"/>
          <w:szCs w:val="35"/>
        </w:rPr>
        <w:sectPr>
          <w:footerReference r:id="rId46" w:type="default"/>
          <w:pgSz w:w="19200" w:h="10800"/>
          <w:pgMar w:top="236" w:right="0" w:bottom="400" w:left="871" w:header="0" w:footer="0" w:gutter="0"/>
          <w:cols w:space="720" w:num="1"/>
        </w:sectPr>
      </w:pPr>
    </w:p>
    <w:p w14:paraId="176EE530">
      <w:pPr>
        <w:spacing w:before="232" w:line="186" w:lineRule="auto"/>
        <w:ind w:left="208"/>
        <w:outlineLvl w:val="4"/>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3.1城市设计——上位规划解析</w:t>
      </w:r>
    </w:p>
    <w:p w14:paraId="628EC734">
      <w:pPr>
        <w:spacing w:before="138" w:line="179" w:lineRule="auto"/>
        <w:ind w:left="54" w:right="361" w:hanging="18"/>
        <w:outlineLvl w:val="4"/>
        <w:rPr>
          <w:rFonts w:ascii="微软雅黑" w:hAnsi="微软雅黑" w:eastAsia="微软雅黑" w:cs="微软雅黑"/>
          <w:sz w:val="47"/>
          <w:szCs w:val="47"/>
        </w:rPr>
      </w:pPr>
      <w:r>
        <w:rPr>
          <w:rFonts w:ascii="微软雅黑" w:hAnsi="微软雅黑" w:eastAsia="微软雅黑" w:cs="微软雅黑"/>
          <w:b/>
          <w:bCs/>
          <w:color w:val="0D68A1"/>
          <w:spacing w:val="9"/>
          <w:sz w:val="47"/>
          <w:szCs w:val="47"/>
        </w:rPr>
        <w:t>北部更新单元是未来承载县城新增人口</w:t>
      </w:r>
      <w:r>
        <w:rPr>
          <w:rFonts w:ascii="微软雅黑" w:hAnsi="微软雅黑" w:eastAsia="微软雅黑" w:cs="微软雅黑"/>
          <w:b/>
          <w:bCs/>
          <w:color w:val="0D68A1"/>
          <w:spacing w:val="4"/>
          <w:sz w:val="47"/>
          <w:szCs w:val="47"/>
        </w:rPr>
        <w:t>的主要片区</w:t>
      </w:r>
    </w:p>
    <w:p w14:paraId="7F92A0DD">
      <w:pPr>
        <w:spacing w:before="126" w:line="193" w:lineRule="auto"/>
        <w:ind w:left="425" w:hanging="426"/>
        <w:rPr>
          <w:rFonts w:ascii="微软雅黑" w:hAnsi="微软雅黑" w:eastAsia="微软雅黑" w:cs="微软雅黑"/>
          <w:sz w:val="35"/>
          <w:szCs w:val="35"/>
        </w:rPr>
      </w:pPr>
      <w:r>
        <w:rPr>
          <w:rFonts w:ascii="Wingdings" w:hAnsi="Wingdings" w:eastAsia="Wingdings" w:cs="Wingdings"/>
          <w:color w:val="404040"/>
          <w:spacing w:val="1"/>
          <w:sz w:val="35"/>
          <w:szCs w:val="35"/>
        </w:rPr>
        <w:t>n</w:t>
      </w:r>
      <w:r>
        <w:rPr>
          <w:rFonts w:ascii="微软雅黑" w:hAnsi="微软雅黑" w:eastAsia="微软雅黑" w:cs="微软雅黑"/>
          <w:color w:val="404040"/>
          <w:spacing w:val="1"/>
          <w:sz w:val="35"/>
          <w:szCs w:val="35"/>
        </w:rPr>
        <w:t>现状建设用地以空闲地为主，占比为25.84％。公共</w:t>
      </w:r>
      <w:r>
        <w:rPr>
          <w:rFonts w:ascii="微软雅黑" w:hAnsi="微软雅黑" w:eastAsia="微软雅黑" w:cs="微软雅黑"/>
          <w:color w:val="404040"/>
          <w:spacing w:val="8"/>
          <w:sz w:val="35"/>
          <w:szCs w:val="35"/>
        </w:rPr>
        <w:t>服务设施较为完善。</w:t>
      </w:r>
    </w:p>
    <w:p w14:paraId="7BACCBD2">
      <w:pPr>
        <w:spacing w:before="301" w:line="204" w:lineRule="auto"/>
        <w:rPr>
          <w:rFonts w:ascii="微软雅黑" w:hAnsi="微软雅黑" w:eastAsia="微软雅黑" w:cs="微软雅黑"/>
          <w:sz w:val="35"/>
          <w:szCs w:val="35"/>
        </w:rPr>
      </w:pPr>
      <w:r>
        <w:rPr>
          <w:rFonts w:ascii="Wingdings" w:hAnsi="Wingdings" w:eastAsia="Wingdings" w:cs="Wingdings"/>
          <w:color w:val="404040"/>
          <w:spacing w:val="7"/>
          <w:sz w:val="35"/>
          <w:szCs w:val="35"/>
        </w:rPr>
        <w:t>n</w:t>
      </w:r>
      <w:r>
        <w:rPr>
          <w:rFonts w:ascii="微软雅黑" w:hAnsi="微软雅黑" w:eastAsia="微软雅黑" w:cs="微软雅黑"/>
          <w:color w:val="404040"/>
          <w:spacing w:val="7"/>
          <w:sz w:val="35"/>
          <w:szCs w:val="35"/>
        </w:rPr>
        <w:t>总体规划中以居住功能和生活服务功能为主。</w:t>
      </w:r>
    </w:p>
    <w:p w14:paraId="11319CC5">
      <w:pPr>
        <w:pStyle w:val="2"/>
        <w:spacing w:line="242" w:lineRule="auto"/>
      </w:pPr>
      <w:r>
        <w:pict>
          <v:rect id="_x0000_s1798" o:spid="_x0000_s1798" o:spt="1" style="position:absolute;left:0pt;margin-left:0.65pt;margin-top:9.4pt;height:74.65pt;width:179.5pt;z-index:252096512;mso-width-relative:page;mso-height-relative:page;" fillcolor="#0D68A1" filled="t" stroked="f" coordsize="21600,21600">
            <v:path/>
            <v:fill on="t" focussize="0,0"/>
            <v:stroke on="f"/>
            <v:imagedata o:title=""/>
            <o:lock v:ext="edit"/>
          </v:rect>
        </w:pict>
      </w:r>
      <w:r>
        <w:drawing>
          <wp:anchor distT="0" distB="0" distL="0" distR="0" simplePos="0" relativeHeight="252080128" behindDoc="0" locked="0" layoutInCell="1" allowOverlap="1">
            <wp:simplePos x="0" y="0"/>
            <wp:positionH relativeFrom="column">
              <wp:posOffset>2493010</wp:posOffset>
            </wp:positionH>
            <wp:positionV relativeFrom="paragraph">
              <wp:posOffset>102235</wp:posOffset>
            </wp:positionV>
            <wp:extent cx="2910840" cy="3154680"/>
            <wp:effectExtent l="0" t="0" r="0" b="0"/>
            <wp:wrapNone/>
            <wp:docPr id="550" name="IM 550"/>
            <wp:cNvGraphicFramePr/>
            <a:graphic xmlns:a="http://schemas.openxmlformats.org/drawingml/2006/main">
              <a:graphicData uri="http://schemas.openxmlformats.org/drawingml/2006/picture">
                <pic:pic xmlns:pic="http://schemas.openxmlformats.org/drawingml/2006/picture">
                  <pic:nvPicPr>
                    <pic:cNvPr id="550" name="IM 550"/>
                    <pic:cNvPicPr/>
                  </pic:nvPicPr>
                  <pic:blipFill>
                    <a:blip r:embed="rId229"/>
                    <a:stretch>
                      <a:fillRect/>
                    </a:stretch>
                  </pic:blipFill>
                  <pic:spPr>
                    <a:xfrm>
                      <a:off x="0" y="0"/>
                      <a:ext cx="2910839" cy="3154679"/>
                    </a:xfrm>
                    <a:prstGeom prst="rect">
                      <a:avLst/>
                    </a:prstGeom>
                  </pic:spPr>
                </pic:pic>
              </a:graphicData>
            </a:graphic>
          </wp:anchor>
        </w:drawing>
      </w:r>
    </w:p>
    <w:p w14:paraId="71A94382">
      <w:pPr>
        <w:pStyle w:val="2"/>
        <w:spacing w:line="242" w:lineRule="auto"/>
      </w:pPr>
      <w:r>
        <w:pict>
          <v:shape id="_x0000_s1799" o:spid="_x0000_s1799" o:spt="202" type="#_x0000_t202" style="position:absolute;left:0pt;margin-left:14.75pt;margin-top:9.45pt;height:55.5pt;width:151.5pt;z-index:252097536;mso-width-relative:page;mso-height-relative:page;" filled="f" stroked="f" coordsize="21600,21600">
            <v:path/>
            <v:fill on="f" focussize="0,0"/>
            <v:stroke on="f"/>
            <v:imagedata o:title=""/>
            <o:lock v:ext="edit" aspectratio="f"/>
            <v:textbox inset="0mm,0mm,0mm,0mm">
              <w:txbxContent>
                <w:p w14:paraId="778B055C">
                  <w:pPr>
                    <w:spacing w:before="20" w:line="178" w:lineRule="auto"/>
                    <w:ind w:left="660" w:right="20" w:hanging="641"/>
                    <w:outlineLvl w:val="4"/>
                    <w:rPr>
                      <w:rFonts w:ascii="微软雅黑" w:hAnsi="微软雅黑" w:eastAsia="微软雅黑" w:cs="微软雅黑"/>
                      <w:sz w:val="42"/>
                      <w:szCs w:val="42"/>
                    </w:rPr>
                  </w:pPr>
                  <w:r>
                    <w:rPr>
                      <w:rFonts w:ascii="微软雅黑" w:hAnsi="微软雅黑" w:eastAsia="微软雅黑" w:cs="微软雅黑"/>
                      <w:b/>
                      <w:bCs/>
                      <w:color w:val="FFFFFF"/>
                      <w:spacing w:val="7"/>
                      <w:sz w:val="42"/>
                      <w:szCs w:val="42"/>
                    </w:rPr>
                    <w:t>现状中心城区常</w:t>
                  </w:r>
                  <w:r>
                    <w:rPr>
                      <w:rFonts w:ascii="微软雅黑" w:hAnsi="微软雅黑" w:eastAsia="微软雅黑" w:cs="微软雅黑"/>
                      <w:b/>
                      <w:bCs/>
                      <w:color w:val="FFFFFF"/>
                      <w:spacing w:val="6"/>
                      <w:sz w:val="42"/>
                      <w:szCs w:val="42"/>
                    </w:rPr>
                    <w:t>住总人口</w:t>
                  </w:r>
                </w:p>
              </w:txbxContent>
            </v:textbox>
          </v:shape>
        </w:pict>
      </w:r>
    </w:p>
    <w:p w14:paraId="0B6CDDEA">
      <w:pPr>
        <w:pStyle w:val="2"/>
        <w:spacing w:line="242" w:lineRule="auto"/>
      </w:pPr>
    </w:p>
    <w:p w14:paraId="48F8D118">
      <w:pPr>
        <w:pStyle w:val="2"/>
        <w:spacing w:line="242" w:lineRule="auto"/>
      </w:pPr>
    </w:p>
    <w:p w14:paraId="5949AC63">
      <w:pPr>
        <w:pStyle w:val="2"/>
        <w:spacing w:line="242" w:lineRule="auto"/>
      </w:pPr>
    </w:p>
    <w:p w14:paraId="040270BE">
      <w:pPr>
        <w:pStyle w:val="2"/>
        <w:spacing w:line="242" w:lineRule="auto"/>
      </w:pPr>
    </w:p>
    <w:p w14:paraId="790C0E39">
      <w:pPr>
        <w:pStyle w:val="2"/>
        <w:spacing w:line="242" w:lineRule="auto"/>
      </w:pPr>
    </w:p>
    <w:p w14:paraId="7800283A">
      <w:pPr>
        <w:spacing w:before="201" w:line="185" w:lineRule="auto"/>
        <w:ind w:left="825"/>
        <w:outlineLvl w:val="4"/>
        <w:rPr>
          <w:rFonts w:ascii="微软雅黑" w:hAnsi="微软雅黑" w:eastAsia="微软雅黑" w:cs="微软雅黑"/>
          <w:sz w:val="47"/>
          <w:szCs w:val="47"/>
        </w:rPr>
      </w:pPr>
      <w:r>
        <w:rPr>
          <w:rFonts w:ascii="微软雅黑" w:hAnsi="微软雅黑" w:eastAsia="微软雅黑" w:cs="微软雅黑"/>
          <w:b/>
          <w:bCs/>
          <w:color w:val="0E7FB7"/>
          <w:spacing w:val="2"/>
          <w:sz w:val="47"/>
          <w:szCs w:val="47"/>
        </w:rPr>
        <w:t>6.22</w:t>
      </w:r>
      <w:r>
        <w:rPr>
          <w:rFonts w:ascii="微软雅黑" w:hAnsi="微软雅黑" w:eastAsia="微软雅黑" w:cs="微软雅黑"/>
          <w:b/>
          <w:bCs/>
          <w:color w:val="0D0D0D"/>
          <w:spacing w:val="2"/>
          <w:sz w:val="47"/>
          <w:szCs w:val="47"/>
        </w:rPr>
        <w:t>万人</w:t>
      </w:r>
    </w:p>
    <w:p w14:paraId="33B654FB">
      <w:pPr>
        <w:spacing w:before="161" w:line="993" w:lineRule="exact"/>
        <w:ind w:firstLine="1111"/>
      </w:pPr>
      <w:r>
        <w:rPr>
          <w:position w:val="-19"/>
        </w:rPr>
        <w:drawing>
          <wp:inline distT="0" distB="0" distL="0" distR="0">
            <wp:extent cx="725170" cy="630555"/>
            <wp:effectExtent l="0" t="0" r="0" b="0"/>
            <wp:docPr id="552" name="IM 552"/>
            <wp:cNvGraphicFramePr/>
            <a:graphic xmlns:a="http://schemas.openxmlformats.org/drawingml/2006/main">
              <a:graphicData uri="http://schemas.openxmlformats.org/drawingml/2006/picture">
                <pic:pic xmlns:pic="http://schemas.openxmlformats.org/drawingml/2006/picture">
                  <pic:nvPicPr>
                    <pic:cNvPr id="552" name="IM 552"/>
                    <pic:cNvPicPr/>
                  </pic:nvPicPr>
                  <pic:blipFill>
                    <a:blip r:embed="rId230"/>
                    <a:stretch>
                      <a:fillRect/>
                    </a:stretch>
                  </pic:blipFill>
                  <pic:spPr>
                    <a:xfrm>
                      <a:off x="0" y="0"/>
                      <a:ext cx="725461" cy="630618"/>
                    </a:xfrm>
                    <a:prstGeom prst="rect">
                      <a:avLst/>
                    </a:prstGeom>
                  </pic:spPr>
                </pic:pic>
              </a:graphicData>
            </a:graphic>
          </wp:inline>
        </w:drawing>
      </w:r>
    </w:p>
    <w:p w14:paraId="13234547">
      <w:pPr>
        <w:pStyle w:val="2"/>
        <w:spacing w:line="298" w:lineRule="auto"/>
      </w:pPr>
    </w:p>
    <w:p w14:paraId="123F82FC">
      <w:pPr>
        <w:spacing w:before="180" w:line="178" w:lineRule="auto"/>
        <w:ind w:left="319" w:right="5142" w:hanging="101"/>
        <w:outlineLvl w:val="4"/>
        <w:rPr>
          <w:rFonts w:ascii="微软雅黑" w:hAnsi="微软雅黑" w:eastAsia="微软雅黑" w:cs="微软雅黑"/>
          <w:sz w:val="42"/>
          <w:szCs w:val="42"/>
        </w:rPr>
      </w:pPr>
      <w:r>
        <w:drawing>
          <wp:anchor distT="0" distB="0" distL="0" distR="0" simplePos="0" relativeHeight="252078080" behindDoc="1" locked="0" layoutInCell="1" allowOverlap="1">
            <wp:simplePos x="0" y="0"/>
            <wp:positionH relativeFrom="column">
              <wp:posOffset>10795</wp:posOffset>
            </wp:positionH>
            <wp:positionV relativeFrom="paragraph">
              <wp:posOffset>-56515</wp:posOffset>
            </wp:positionV>
            <wp:extent cx="2279650" cy="952500"/>
            <wp:effectExtent l="0" t="0" r="0" b="0"/>
            <wp:wrapNone/>
            <wp:docPr id="554" name="IM 554"/>
            <wp:cNvGraphicFramePr/>
            <a:graphic xmlns:a="http://schemas.openxmlformats.org/drawingml/2006/main">
              <a:graphicData uri="http://schemas.openxmlformats.org/drawingml/2006/picture">
                <pic:pic xmlns:pic="http://schemas.openxmlformats.org/drawingml/2006/picture">
                  <pic:nvPicPr>
                    <pic:cNvPr id="554" name="IM 554"/>
                    <pic:cNvPicPr/>
                  </pic:nvPicPr>
                  <pic:blipFill>
                    <a:blip r:embed="rId231"/>
                    <a:stretch>
                      <a:fillRect/>
                    </a:stretch>
                  </pic:blipFill>
                  <pic:spPr>
                    <a:xfrm>
                      <a:off x="0" y="0"/>
                      <a:ext cx="2279535" cy="952500"/>
                    </a:xfrm>
                    <a:prstGeom prst="rect">
                      <a:avLst/>
                    </a:prstGeom>
                  </pic:spPr>
                </pic:pic>
              </a:graphicData>
            </a:graphic>
          </wp:anchor>
        </w:drawing>
      </w:r>
      <w:r>
        <w:rPr>
          <w:rFonts w:ascii="微软雅黑" w:hAnsi="微软雅黑" w:eastAsia="微软雅黑" w:cs="微软雅黑"/>
          <w:b/>
          <w:bCs/>
          <w:color w:val="FFFFFF"/>
          <w:spacing w:val="5"/>
          <w:sz w:val="42"/>
          <w:szCs w:val="42"/>
        </w:rPr>
        <w:t>规划至2035年中</w:t>
      </w:r>
      <w:r>
        <w:rPr>
          <w:rFonts w:ascii="微软雅黑" w:hAnsi="微软雅黑" w:eastAsia="微软雅黑" w:cs="微软雅黑"/>
          <w:b/>
          <w:bCs/>
          <w:color w:val="FFFFFF"/>
          <w:spacing w:val="6"/>
          <w:sz w:val="42"/>
          <w:szCs w:val="42"/>
        </w:rPr>
        <w:t>心城区常住人口</w:t>
      </w:r>
    </w:p>
    <w:p w14:paraId="502E6210">
      <w:pPr>
        <w:spacing w:before="379" w:line="185" w:lineRule="auto"/>
        <w:ind w:left="836"/>
        <w:outlineLvl w:val="4"/>
        <w:rPr>
          <w:rFonts w:ascii="微软雅黑" w:hAnsi="微软雅黑" w:eastAsia="微软雅黑" w:cs="微软雅黑"/>
          <w:sz w:val="47"/>
          <w:szCs w:val="47"/>
        </w:rPr>
      </w:pPr>
      <w:r>
        <w:pict>
          <v:shape id="_x0000_s1800" o:spid="_x0000_s1800" o:spt="202" type="#_x0000_t202" style="position:absolute;left:0pt;margin-left:198.25pt;margin-top:26.5pt;height:17.7pt;width:205.85pt;z-index:252081152;mso-width-relative:page;mso-height-relative:page;" filled="f" stroked="f" coordsize="21600,21600">
            <v:path/>
            <v:fill on="f" focussize="0,0"/>
            <v:stroke on="f"/>
            <v:imagedata o:title=""/>
            <o:lock v:ext="edit" aspectratio="f"/>
            <v:textbox inset="0mm,0mm,0mm,0mm">
              <w:txbxContent>
                <w:p w14:paraId="09DE4746">
                  <w:pPr>
                    <w:spacing w:before="19" w:line="183" w:lineRule="auto"/>
                    <w:ind w:left="20"/>
                    <w:rPr>
                      <w:rFonts w:ascii="微软雅黑" w:hAnsi="微软雅黑" w:eastAsia="微软雅黑" w:cs="微软雅黑"/>
                      <w:sz w:val="24"/>
                      <w:szCs w:val="24"/>
                    </w:rPr>
                  </w:pPr>
                  <w:r>
                    <w:rPr>
                      <w:rFonts w:ascii="微软雅黑" w:hAnsi="微软雅黑" w:eastAsia="微软雅黑" w:cs="微软雅黑"/>
                      <w:color w:val="404040"/>
                      <w:spacing w:val="-3"/>
                      <w:sz w:val="24"/>
                      <w:szCs w:val="24"/>
                    </w:rPr>
                    <w:t>总体规划中，更新方向主要为居住用地</w:t>
                  </w:r>
                </w:p>
              </w:txbxContent>
            </v:textbox>
          </v:shape>
        </w:pict>
      </w:r>
      <w:r>
        <w:rPr>
          <w:rFonts w:ascii="微软雅黑" w:hAnsi="微软雅黑" w:eastAsia="微软雅黑" w:cs="微软雅黑"/>
          <w:b/>
          <w:bCs/>
          <w:color w:val="0E7FB7"/>
          <w:spacing w:val="3"/>
          <w:sz w:val="47"/>
          <w:szCs w:val="47"/>
        </w:rPr>
        <w:t>7.62</w:t>
      </w:r>
      <w:r>
        <w:rPr>
          <w:rFonts w:ascii="微软雅黑" w:hAnsi="微软雅黑" w:eastAsia="微软雅黑" w:cs="微软雅黑"/>
          <w:b/>
          <w:bCs/>
          <w:spacing w:val="3"/>
          <w:sz w:val="47"/>
          <w:szCs w:val="47"/>
        </w:rPr>
        <w:t>万人</w:t>
      </w:r>
    </w:p>
    <w:p w14:paraId="66BD7CCD">
      <w:pPr>
        <w:pStyle w:val="2"/>
        <w:spacing w:line="14" w:lineRule="auto"/>
        <w:rPr>
          <w:sz w:val="2"/>
        </w:rPr>
      </w:pPr>
      <w:r>
        <w:rPr>
          <w:sz w:val="2"/>
          <w:szCs w:val="2"/>
        </w:rPr>
        <w:br w:type="column"/>
      </w:r>
    </w:p>
    <w:p w14:paraId="5F8D3685">
      <w:pPr>
        <w:spacing w:before="166" w:line="184" w:lineRule="auto"/>
        <w:ind w:left="5706"/>
        <w:rPr>
          <w:rFonts w:ascii="微软雅黑" w:hAnsi="微软雅黑" w:eastAsia="微软雅黑" w:cs="微软雅黑"/>
          <w:sz w:val="24"/>
          <w:szCs w:val="24"/>
        </w:rPr>
      </w:pPr>
      <w:r>
        <w:drawing>
          <wp:anchor distT="0" distB="0" distL="0" distR="0" simplePos="0" relativeHeight="252079104" behindDoc="1" locked="0" layoutInCell="1" allowOverlap="1">
            <wp:simplePos x="0" y="0"/>
            <wp:positionH relativeFrom="column">
              <wp:posOffset>3175</wp:posOffset>
            </wp:positionH>
            <wp:positionV relativeFrom="paragraph">
              <wp:posOffset>-1905</wp:posOffset>
            </wp:positionV>
            <wp:extent cx="6269990" cy="6858000"/>
            <wp:effectExtent l="0" t="0" r="0" b="0"/>
            <wp:wrapNone/>
            <wp:docPr id="556" name="IM 556"/>
            <wp:cNvGraphicFramePr/>
            <a:graphic xmlns:a="http://schemas.openxmlformats.org/drawingml/2006/main">
              <a:graphicData uri="http://schemas.openxmlformats.org/drawingml/2006/picture">
                <pic:pic xmlns:pic="http://schemas.openxmlformats.org/drawingml/2006/picture">
                  <pic:nvPicPr>
                    <pic:cNvPr id="556" name="IM 556"/>
                    <pic:cNvPicPr/>
                  </pic:nvPicPr>
                  <pic:blipFill>
                    <a:blip r:embed="rId232"/>
                    <a:stretch>
                      <a:fillRect/>
                    </a:stretch>
                  </pic:blipFill>
                  <pic:spPr>
                    <a:xfrm>
                      <a:off x="0" y="0"/>
                      <a:ext cx="6269736" cy="6858000"/>
                    </a:xfrm>
                    <a:prstGeom prst="rect">
                      <a:avLst/>
                    </a:prstGeom>
                  </pic:spPr>
                </pic:pic>
              </a:graphicData>
            </a:graphic>
          </wp:anchor>
        </w:drawing>
      </w:r>
      <w:r>
        <w:rPr>
          <w:rFonts w:ascii="微软雅黑" w:hAnsi="微软雅黑" w:eastAsia="微软雅黑" w:cs="微软雅黑"/>
          <w:color w:val="404040"/>
          <w:spacing w:val="-1"/>
          <w:sz w:val="24"/>
          <w:szCs w:val="24"/>
        </w:rPr>
        <w:t>现状城镇建设用地和公共服务设施情况</w:t>
      </w:r>
    </w:p>
    <w:p w14:paraId="195F73EE">
      <w:pPr>
        <w:pStyle w:val="2"/>
        <w:spacing w:line="273" w:lineRule="auto"/>
      </w:pPr>
    </w:p>
    <w:p w14:paraId="1220E04A">
      <w:pPr>
        <w:pStyle w:val="2"/>
        <w:spacing w:line="273" w:lineRule="auto"/>
      </w:pPr>
    </w:p>
    <w:p w14:paraId="590E05CC">
      <w:pPr>
        <w:pStyle w:val="2"/>
        <w:spacing w:line="273" w:lineRule="auto"/>
      </w:pPr>
    </w:p>
    <w:p w14:paraId="3E26AADF">
      <w:pPr>
        <w:pStyle w:val="2"/>
        <w:spacing w:line="273" w:lineRule="auto"/>
      </w:pPr>
    </w:p>
    <w:p w14:paraId="76ACBD3E">
      <w:pPr>
        <w:pStyle w:val="2"/>
        <w:spacing w:line="273" w:lineRule="auto"/>
      </w:pPr>
    </w:p>
    <w:p w14:paraId="3AF2E33C">
      <w:pPr>
        <w:pStyle w:val="2"/>
        <w:spacing w:line="274" w:lineRule="auto"/>
      </w:pPr>
    </w:p>
    <w:p w14:paraId="609F6217">
      <w:pPr>
        <w:pStyle w:val="2"/>
        <w:spacing w:line="274" w:lineRule="auto"/>
      </w:pPr>
    </w:p>
    <w:p w14:paraId="115AE008">
      <w:pPr>
        <w:spacing w:before="125" w:line="296" w:lineRule="exact"/>
        <w:ind w:left="6123"/>
        <w:rPr>
          <w:rFonts w:ascii="微软雅黑" w:hAnsi="微软雅黑" w:eastAsia="微软雅黑" w:cs="微软雅黑"/>
          <w:sz w:val="29"/>
          <w:szCs w:val="29"/>
        </w:rPr>
      </w:pPr>
      <w:r>
        <w:rPr>
          <w:rFonts w:ascii="微软雅黑" w:hAnsi="微软雅黑" w:eastAsia="微软雅黑" w:cs="微软雅黑"/>
          <w:color w:val="919191"/>
          <w:spacing w:val="-10"/>
          <w:w w:val="88"/>
          <w:position w:val="-1"/>
          <w:sz w:val="29"/>
          <w:szCs w:val="29"/>
        </w:rPr>
        <w:t>锦泰苑小区</w:t>
      </w:r>
      <w:r>
        <w:rPr>
          <w:rFonts w:ascii="微软雅黑" w:hAnsi="微软雅黑" w:eastAsia="微软雅黑" w:cs="微软雅黑"/>
          <w:color w:val="929292"/>
          <w:spacing w:val="-10"/>
          <w:w w:val="88"/>
          <w:position w:val="-1"/>
          <w:sz w:val="29"/>
          <w:szCs w:val="29"/>
        </w:rPr>
        <w:t>林苑小区</w:t>
      </w:r>
    </w:p>
    <w:p w14:paraId="061DBFA3">
      <w:pPr>
        <w:spacing w:before="191" w:line="247" w:lineRule="exact"/>
        <w:ind w:left="6683"/>
        <w:rPr>
          <w:rFonts w:ascii="微软雅黑" w:hAnsi="微软雅黑" w:eastAsia="微软雅黑" w:cs="微软雅黑"/>
          <w:sz w:val="24"/>
          <w:szCs w:val="24"/>
        </w:rPr>
      </w:pPr>
      <w:r>
        <w:rPr>
          <w:rFonts w:ascii="微软雅黑" w:hAnsi="微软雅黑" w:eastAsia="微软雅黑" w:cs="微软雅黑"/>
          <w:color w:val="888888"/>
          <w:spacing w:val="-1"/>
          <w:position w:val="-1"/>
          <w:sz w:val="24"/>
          <w:szCs w:val="24"/>
        </w:rPr>
        <w:t>锦城花园小区</w:t>
      </w:r>
    </w:p>
    <w:p w14:paraId="11F0ADAD">
      <w:pPr>
        <w:spacing w:before="51" w:line="247" w:lineRule="exact"/>
        <w:ind w:left="4673"/>
        <w:rPr>
          <w:rFonts w:ascii="微软雅黑" w:hAnsi="微软雅黑" w:eastAsia="微软雅黑" w:cs="微软雅黑"/>
          <w:sz w:val="24"/>
          <w:szCs w:val="24"/>
        </w:rPr>
      </w:pPr>
      <w:r>
        <w:rPr>
          <w:rFonts w:ascii="微软雅黑" w:hAnsi="微软雅黑" w:eastAsia="微软雅黑" w:cs="微软雅黑"/>
          <w:color w:val="848484"/>
          <w:position w:val="-1"/>
          <w:sz w:val="24"/>
          <w:szCs w:val="24"/>
        </w:rPr>
        <w:t>廉租房六期</w:t>
      </w:r>
      <w:r>
        <w:rPr>
          <w:rFonts w:ascii="微软雅黑" w:hAnsi="微软雅黑" w:eastAsia="微软雅黑" w:cs="微软雅黑"/>
          <w:color w:val="949494"/>
          <w:position w:val="-1"/>
          <w:sz w:val="24"/>
          <w:szCs w:val="24"/>
        </w:rPr>
        <w:t>百灵小区</w:t>
      </w:r>
    </w:p>
    <w:p w14:paraId="74F199A6">
      <w:pPr>
        <w:pStyle w:val="2"/>
        <w:spacing w:line="292" w:lineRule="auto"/>
      </w:pPr>
    </w:p>
    <w:p w14:paraId="0E627D09">
      <w:pPr>
        <w:spacing w:before="103" w:line="247" w:lineRule="exact"/>
        <w:ind w:left="3214"/>
        <w:rPr>
          <w:rFonts w:ascii="微软雅黑" w:hAnsi="微软雅黑" w:eastAsia="微软雅黑" w:cs="微软雅黑"/>
          <w:sz w:val="24"/>
          <w:szCs w:val="24"/>
        </w:rPr>
      </w:pPr>
      <w:r>
        <w:rPr>
          <w:rFonts w:ascii="微软雅黑" w:hAnsi="微软雅黑" w:eastAsia="微软雅黑" w:cs="微软雅黑"/>
          <w:color w:val="9D9D9D"/>
          <w:spacing w:val="-3"/>
          <w:position w:val="-1"/>
          <w:sz w:val="24"/>
          <w:szCs w:val="24"/>
        </w:rPr>
        <w:t>中凯荣苑小区</w:t>
      </w:r>
    </w:p>
    <w:p w14:paraId="120C424D">
      <w:pPr>
        <w:pStyle w:val="2"/>
        <w:spacing w:line="244" w:lineRule="auto"/>
      </w:pPr>
    </w:p>
    <w:p w14:paraId="07B9F568">
      <w:pPr>
        <w:pStyle w:val="2"/>
        <w:spacing w:line="244" w:lineRule="auto"/>
      </w:pPr>
    </w:p>
    <w:p w14:paraId="2CC11F4D">
      <w:pPr>
        <w:pStyle w:val="2"/>
        <w:spacing w:line="244" w:lineRule="auto"/>
      </w:pPr>
    </w:p>
    <w:p w14:paraId="6FC919A6">
      <w:pPr>
        <w:pStyle w:val="2"/>
        <w:spacing w:line="244" w:lineRule="auto"/>
      </w:pPr>
    </w:p>
    <w:p w14:paraId="564E7ABF">
      <w:pPr>
        <w:spacing w:before="103" w:line="243" w:lineRule="exact"/>
        <w:ind w:left="1048"/>
        <w:rPr>
          <w:rFonts w:ascii="微软雅黑" w:hAnsi="微软雅黑" w:eastAsia="微软雅黑" w:cs="微软雅黑"/>
          <w:sz w:val="24"/>
          <w:szCs w:val="24"/>
        </w:rPr>
      </w:pPr>
      <w:r>
        <w:rPr>
          <w:rFonts w:ascii="微软雅黑" w:hAnsi="微软雅黑" w:eastAsia="微软雅黑" w:cs="微软雅黑"/>
          <w:color w:val="878787"/>
          <w:position w:val="-1"/>
          <w:sz w:val="24"/>
          <w:szCs w:val="24"/>
        </w:rPr>
        <w:t>家和小区</w:t>
      </w:r>
    </w:p>
    <w:p w14:paraId="56313E2E">
      <w:pPr>
        <w:pStyle w:val="2"/>
        <w:spacing w:line="333" w:lineRule="auto"/>
      </w:pPr>
    </w:p>
    <w:p w14:paraId="01D78E04">
      <w:pPr>
        <w:spacing w:before="91" w:line="185" w:lineRule="auto"/>
        <w:ind w:left="843"/>
        <w:rPr>
          <w:rFonts w:ascii="微软雅黑" w:hAnsi="微软雅黑" w:eastAsia="微软雅黑" w:cs="微软雅黑"/>
          <w:sz w:val="21"/>
          <w:szCs w:val="21"/>
        </w:rPr>
      </w:pPr>
      <w:r>
        <w:pict>
          <v:shape id="_x0000_s1801" o:spid="_x0000_s1801" o:spt="202" type="#_x0000_t202" style="position:absolute;left:0pt;margin-left:-0.25pt;margin-top:3.2pt;height:15.1pt;width:37.15pt;z-index:252092416;mso-width-relative:page;mso-height-relative:page;" filled="f" stroked="f" coordsize="21600,21600">
            <v:path/>
            <v:fill on="f" focussize="0,0"/>
            <v:stroke on="f"/>
            <v:imagedata o:title=""/>
            <o:lock v:ext="edit" aspectratio="f"/>
            <v:textbox inset="0mm,0mm,0mm,0mm">
              <w:txbxContent>
                <w:p w14:paraId="7B93DABF">
                  <w:pPr>
                    <w:spacing w:line="20" w:lineRule="exact"/>
                  </w:pPr>
                </w:p>
                <w:tbl>
                  <w:tblPr>
                    <w:tblStyle w:val="5"/>
                    <w:tblW w:w="692"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2"/>
                  </w:tblGrid>
                  <w:tr w14:paraId="5621831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41" w:hRule="atLeast"/>
                    </w:trPr>
                    <w:tc>
                      <w:tcPr>
                        <w:tcW w:w="692" w:type="dxa"/>
                        <w:shd w:val="clear" w:color="auto" w:fill="FFFFFF"/>
                        <w:vAlign w:val="top"/>
                      </w:tcPr>
                      <w:p w14:paraId="6C62201F">
                        <w:pPr>
                          <w:spacing w:before="27" w:line="195" w:lineRule="exact"/>
                          <w:ind w:firstLine="150"/>
                        </w:pPr>
                        <w:r>
                          <w:rPr>
                            <w:position w:val="-3"/>
                          </w:rPr>
                          <w:drawing>
                            <wp:inline distT="0" distB="0" distL="0" distR="0">
                              <wp:extent cx="263525" cy="123825"/>
                              <wp:effectExtent l="0" t="0" r="0" b="0"/>
                              <wp:docPr id="558" name="IM 558"/>
                              <wp:cNvGraphicFramePr/>
                              <a:graphic xmlns:a="http://schemas.openxmlformats.org/drawingml/2006/main">
                                <a:graphicData uri="http://schemas.openxmlformats.org/drawingml/2006/picture">
                                  <pic:pic xmlns:pic="http://schemas.openxmlformats.org/drawingml/2006/picture">
                                    <pic:nvPicPr>
                                      <pic:cNvPr id="558" name="IM 558"/>
                                      <pic:cNvPicPr/>
                                    </pic:nvPicPr>
                                    <pic:blipFill>
                                      <a:blip r:embed="rId233"/>
                                      <a:stretch>
                                        <a:fillRect/>
                                      </a:stretch>
                                    </pic:blipFill>
                                    <pic:spPr>
                                      <a:xfrm>
                                        <a:off x="0" y="0"/>
                                        <a:ext cx="264159" cy="123825"/>
                                      </a:xfrm>
                                      <a:prstGeom prst="rect">
                                        <a:avLst/>
                                      </a:prstGeom>
                                    </pic:spPr>
                                  </pic:pic>
                                </a:graphicData>
                              </a:graphic>
                            </wp:inline>
                          </w:drawing>
                        </w:r>
                      </w:p>
                    </w:tc>
                  </w:tr>
                </w:tbl>
                <w:p w14:paraId="1BB3AD75">
                  <w:pPr>
                    <w:pStyle w:val="2"/>
                  </w:pPr>
                </w:p>
              </w:txbxContent>
            </v:textbox>
          </v:shape>
        </w:pict>
      </w:r>
      <w:r>
        <w:pict>
          <v:shape id="_x0000_s1802" o:spid="_x0000_s1802" o:spt="202" type="#_x0000_t202" style="position:absolute;left:0pt;margin-left:127.7pt;margin-top:4.2pt;height:14.25pt;width:49.45pt;z-index:252083200;mso-width-relative:page;mso-height-relative:page;" filled="f" stroked="f" coordsize="21600,21600">
            <v:path/>
            <v:fill on="f" focussize="0,0"/>
            <v:stroke on="f"/>
            <v:imagedata o:title=""/>
            <o:lock v:ext="edit" aspectratio="f"/>
            <v:textbox inset="0mm,0mm,0mm,0mm">
              <w:txbxContent>
                <w:p w14:paraId="45359A3C">
                  <w:pPr>
                    <w:spacing w:before="20" w:line="244" w:lineRule="exact"/>
                    <w:ind w:left="20"/>
                    <w:rPr>
                      <w:rFonts w:ascii="微软雅黑" w:hAnsi="微软雅黑" w:eastAsia="微软雅黑" w:cs="微软雅黑"/>
                      <w:sz w:val="24"/>
                      <w:szCs w:val="24"/>
                    </w:rPr>
                  </w:pPr>
                  <w:r>
                    <w:rPr>
                      <w:rFonts w:ascii="微软雅黑" w:hAnsi="微软雅黑" w:eastAsia="微软雅黑" w:cs="微软雅黑"/>
                      <w:color w:val="8B8B8B"/>
                      <w:spacing w:val="-3"/>
                      <w:position w:val="-1"/>
                      <w:sz w:val="24"/>
                      <w:szCs w:val="24"/>
                    </w:rPr>
                    <w:t>民生小区</w:t>
                  </w:r>
                </w:p>
              </w:txbxContent>
            </v:textbox>
          </v:shape>
        </w:pict>
      </w:r>
      <w:r>
        <w:rPr>
          <w:rFonts w:ascii="微软雅黑" w:hAnsi="微软雅黑" w:eastAsia="微软雅黑" w:cs="微软雅黑"/>
          <w:spacing w:val="3"/>
          <w:sz w:val="21"/>
          <w:szCs w:val="21"/>
        </w:rPr>
        <w:t>现状小区</w:t>
      </w:r>
    </w:p>
    <w:p w14:paraId="53D2C106">
      <w:pPr>
        <w:spacing w:before="131" w:line="186" w:lineRule="auto"/>
        <w:ind w:left="843"/>
        <w:rPr>
          <w:rFonts w:ascii="微软雅黑" w:hAnsi="微软雅黑" w:eastAsia="微软雅黑" w:cs="微软雅黑"/>
          <w:sz w:val="21"/>
          <w:szCs w:val="21"/>
        </w:rPr>
      </w:pPr>
      <w:r>
        <w:pict>
          <v:shape id="_x0000_s1803" o:spid="_x0000_s1803" o:spt="202" type="#_x0000_t202" style="position:absolute;left:0pt;margin-left:-0.5pt;margin-top:4.55pt;height:15.1pt;width:37.15pt;z-index:252093440;mso-width-relative:page;mso-height-relative:page;" filled="f" stroked="f" coordsize="21600,21600">
            <v:path/>
            <v:fill on="f" focussize="0,0"/>
            <v:stroke on="f"/>
            <v:imagedata o:title=""/>
            <o:lock v:ext="edit" aspectratio="f"/>
            <v:textbox inset="0mm,0mm,0mm,0mm">
              <w:txbxContent>
                <w:p w14:paraId="00A1DDD4">
                  <w:pPr>
                    <w:spacing w:line="20" w:lineRule="exact"/>
                  </w:pPr>
                </w:p>
                <w:tbl>
                  <w:tblPr>
                    <w:tblStyle w:val="5"/>
                    <w:tblW w:w="692"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CAAD8"/>
                    <w:tblLayout w:type="fixed"/>
                    <w:tblCellMar>
                      <w:top w:w="0" w:type="dxa"/>
                      <w:left w:w="0" w:type="dxa"/>
                      <w:bottom w:w="0" w:type="dxa"/>
                      <w:right w:w="0" w:type="dxa"/>
                    </w:tblCellMar>
                  </w:tblPr>
                  <w:tblGrid>
                    <w:gridCol w:w="692"/>
                  </w:tblGrid>
                  <w:tr w14:paraId="364FBDF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CAAD8"/>
                      <w:tblCellMar>
                        <w:top w:w="0" w:type="dxa"/>
                        <w:left w:w="0" w:type="dxa"/>
                        <w:bottom w:w="0" w:type="dxa"/>
                        <w:right w:w="0" w:type="dxa"/>
                      </w:tblCellMar>
                    </w:tblPrEx>
                    <w:trPr>
                      <w:trHeight w:val="241" w:hRule="atLeast"/>
                    </w:trPr>
                    <w:tc>
                      <w:tcPr>
                        <w:tcW w:w="692" w:type="dxa"/>
                        <w:shd w:val="clear" w:color="auto" w:fill="FCAAD8"/>
                        <w:vAlign w:val="top"/>
                      </w:tcPr>
                      <w:p w14:paraId="77296576">
                        <w:pPr>
                          <w:spacing w:line="231" w:lineRule="exact"/>
                          <w:rPr>
                            <w:rFonts w:ascii="Arial"/>
                            <w:sz w:val="20"/>
                          </w:rPr>
                        </w:pPr>
                      </w:p>
                    </w:tc>
                  </w:tr>
                </w:tbl>
                <w:p w14:paraId="58BD2A98">
                  <w:pPr>
                    <w:pStyle w:val="2"/>
                  </w:pPr>
                </w:p>
              </w:txbxContent>
            </v:textbox>
          </v:shape>
        </w:pict>
      </w:r>
      <w:r>
        <w:rPr>
          <w:rFonts w:ascii="微软雅黑" w:hAnsi="微软雅黑" w:eastAsia="微软雅黑" w:cs="微软雅黑"/>
          <w:spacing w:val="3"/>
          <w:sz w:val="21"/>
          <w:szCs w:val="21"/>
        </w:rPr>
        <w:t>教育用地</w:t>
      </w:r>
    </w:p>
    <w:p w14:paraId="7AFB1BEB">
      <w:pPr>
        <w:spacing w:before="132" w:line="185" w:lineRule="auto"/>
        <w:ind w:left="845"/>
        <w:rPr>
          <w:rFonts w:ascii="微软雅黑" w:hAnsi="微软雅黑" w:eastAsia="微软雅黑" w:cs="微软雅黑"/>
          <w:sz w:val="21"/>
          <w:szCs w:val="21"/>
        </w:rPr>
      </w:pPr>
      <w:r>
        <w:pict>
          <v:shape id="_x0000_s1804" o:spid="_x0000_s1804" o:spt="202" type="#_x0000_t202" style="position:absolute;left:0pt;margin-left:-0.75pt;margin-top:2.55pt;height:15.1pt;width:37.15pt;z-index:252095488;mso-width-relative:page;mso-height-relative:page;" filled="f" stroked="f" coordsize="21600,21600">
            <v:path/>
            <v:fill on="f" focussize="0,0"/>
            <v:stroke on="f"/>
            <v:imagedata o:title=""/>
            <o:lock v:ext="edit" aspectratio="f"/>
            <v:textbox inset="0mm,0mm,0mm,0mm">
              <w:txbxContent>
                <w:p w14:paraId="0D90A6B5">
                  <w:pPr>
                    <w:spacing w:line="20" w:lineRule="exact"/>
                  </w:pPr>
                </w:p>
                <w:tbl>
                  <w:tblPr>
                    <w:tblStyle w:val="5"/>
                    <w:tblW w:w="692"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69025"/>
                    <w:tblLayout w:type="fixed"/>
                    <w:tblCellMar>
                      <w:top w:w="0" w:type="dxa"/>
                      <w:left w:w="0" w:type="dxa"/>
                      <w:bottom w:w="0" w:type="dxa"/>
                      <w:right w:w="0" w:type="dxa"/>
                    </w:tblCellMar>
                  </w:tblPr>
                  <w:tblGrid>
                    <w:gridCol w:w="692"/>
                  </w:tblGrid>
                  <w:tr w14:paraId="70D37C0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69025"/>
                      <w:tblCellMar>
                        <w:top w:w="0" w:type="dxa"/>
                        <w:left w:w="0" w:type="dxa"/>
                        <w:bottom w:w="0" w:type="dxa"/>
                        <w:right w:w="0" w:type="dxa"/>
                      </w:tblCellMar>
                    </w:tblPrEx>
                    <w:trPr>
                      <w:trHeight w:val="241" w:hRule="atLeast"/>
                    </w:trPr>
                    <w:tc>
                      <w:tcPr>
                        <w:tcW w:w="692" w:type="dxa"/>
                        <w:shd w:val="clear" w:color="auto" w:fill="F69025"/>
                        <w:vAlign w:val="top"/>
                      </w:tcPr>
                      <w:p w14:paraId="32B64DF7">
                        <w:pPr>
                          <w:spacing w:line="231" w:lineRule="exact"/>
                          <w:rPr>
                            <w:rFonts w:ascii="Arial"/>
                            <w:sz w:val="20"/>
                          </w:rPr>
                        </w:pPr>
                      </w:p>
                    </w:tc>
                  </w:tr>
                </w:tbl>
                <w:p w14:paraId="39DE025D">
                  <w:pPr>
                    <w:pStyle w:val="2"/>
                  </w:pPr>
                </w:p>
              </w:txbxContent>
            </v:textbox>
          </v:shape>
        </w:pict>
      </w:r>
      <w:r>
        <w:rPr>
          <w:rFonts w:ascii="微软雅黑" w:hAnsi="微软雅黑" w:eastAsia="微软雅黑" w:cs="微软雅黑"/>
          <w:spacing w:val="2"/>
          <w:sz w:val="21"/>
          <w:szCs w:val="21"/>
        </w:rPr>
        <w:t>文化用地</w:t>
      </w:r>
    </w:p>
    <w:p w14:paraId="5415A963">
      <w:pPr>
        <w:spacing w:before="132" w:line="185" w:lineRule="auto"/>
        <w:ind w:left="860"/>
        <w:rPr>
          <w:rFonts w:ascii="微软雅黑" w:hAnsi="微软雅黑" w:eastAsia="微软雅黑" w:cs="微软雅黑"/>
          <w:sz w:val="21"/>
          <w:szCs w:val="21"/>
        </w:rPr>
      </w:pPr>
      <w:r>
        <w:pict>
          <v:shape id="_x0000_s1805" o:spid="_x0000_s1805" o:spt="202" type="#_x0000_t202" style="position:absolute;left:0pt;margin-left:-0.6pt;margin-top:1.9pt;height:15.1pt;width:37.15pt;z-index:252094464;mso-width-relative:page;mso-height-relative:page;" filled="f" stroked="f" coordsize="21600,21600">
            <v:path/>
            <v:fill on="f" focussize="0,0"/>
            <v:stroke on="f"/>
            <v:imagedata o:title=""/>
            <o:lock v:ext="edit" aspectratio="f"/>
            <v:textbox inset="0mm,0mm,0mm,0mm">
              <w:txbxContent>
                <w:p w14:paraId="67FF8620">
                  <w:pPr>
                    <w:spacing w:line="20" w:lineRule="exact"/>
                  </w:pPr>
                </w:p>
                <w:tbl>
                  <w:tblPr>
                    <w:tblStyle w:val="5"/>
                    <w:tblW w:w="692"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28E8E"/>
                    <w:tblLayout w:type="fixed"/>
                    <w:tblCellMar>
                      <w:top w:w="0" w:type="dxa"/>
                      <w:left w:w="0" w:type="dxa"/>
                      <w:bottom w:w="0" w:type="dxa"/>
                      <w:right w:w="0" w:type="dxa"/>
                    </w:tblCellMar>
                  </w:tblPr>
                  <w:tblGrid>
                    <w:gridCol w:w="692"/>
                  </w:tblGrid>
                  <w:tr w14:paraId="06C858A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28E8E"/>
                      <w:tblCellMar>
                        <w:top w:w="0" w:type="dxa"/>
                        <w:left w:w="0" w:type="dxa"/>
                        <w:bottom w:w="0" w:type="dxa"/>
                        <w:right w:w="0" w:type="dxa"/>
                      </w:tblCellMar>
                    </w:tblPrEx>
                    <w:trPr>
                      <w:trHeight w:val="241" w:hRule="atLeast"/>
                    </w:trPr>
                    <w:tc>
                      <w:tcPr>
                        <w:tcW w:w="692" w:type="dxa"/>
                        <w:shd w:val="clear" w:color="auto" w:fill="F28E8E"/>
                        <w:vAlign w:val="top"/>
                      </w:tcPr>
                      <w:p w14:paraId="499F0BBA">
                        <w:pPr>
                          <w:spacing w:line="231" w:lineRule="exact"/>
                          <w:rPr>
                            <w:rFonts w:ascii="Arial"/>
                            <w:sz w:val="20"/>
                          </w:rPr>
                        </w:pPr>
                      </w:p>
                    </w:tc>
                  </w:tr>
                </w:tbl>
                <w:p w14:paraId="0DDE1BDB">
                  <w:pPr>
                    <w:pStyle w:val="2"/>
                  </w:pPr>
                </w:p>
              </w:txbxContent>
            </v:textbox>
          </v:shape>
        </w:pict>
      </w:r>
      <w:r>
        <w:pict>
          <v:shape id="_x0000_s1806" o:spid="_x0000_s1806" o:spt="202" type="#_x0000_t202" style="position:absolute;left:0pt;margin-left:212.35pt;margin-top:10.65pt;height:14.25pt;width:49.9pt;z-index:252082176;mso-width-relative:page;mso-height-relative:page;" filled="f" stroked="f" coordsize="21600,21600">
            <v:path/>
            <v:fill on="f" focussize="0,0"/>
            <v:stroke on="f"/>
            <v:imagedata o:title=""/>
            <o:lock v:ext="edit" aspectratio="f"/>
            <v:textbox inset="0mm,0mm,0mm,0mm">
              <w:txbxContent>
                <w:p w14:paraId="28150844">
                  <w:pPr>
                    <w:spacing w:before="20" w:line="244" w:lineRule="exact"/>
                    <w:ind w:left="20"/>
                    <w:rPr>
                      <w:rFonts w:ascii="微软雅黑" w:hAnsi="微软雅黑" w:eastAsia="微软雅黑" w:cs="微软雅黑"/>
                      <w:sz w:val="24"/>
                      <w:szCs w:val="24"/>
                    </w:rPr>
                  </w:pPr>
                  <w:r>
                    <w:rPr>
                      <w:rFonts w:ascii="微软雅黑" w:hAnsi="微软雅黑" w:eastAsia="微软雅黑" w:cs="微软雅黑"/>
                      <w:color w:val="8C8C8C"/>
                      <w:spacing w:val="-1"/>
                      <w:position w:val="-1"/>
                      <w:sz w:val="24"/>
                      <w:szCs w:val="24"/>
                    </w:rPr>
                    <w:t>锦苑小区</w:t>
                  </w:r>
                </w:p>
              </w:txbxContent>
            </v:textbox>
          </v:shape>
        </w:pict>
      </w:r>
      <w:r>
        <w:rPr>
          <w:rFonts w:ascii="微软雅黑" w:hAnsi="微软雅黑" w:eastAsia="微软雅黑" w:cs="微软雅黑"/>
          <w:sz w:val="21"/>
          <w:szCs w:val="21"/>
        </w:rPr>
        <w:t>医疗卫生用地</w:t>
      </w:r>
    </w:p>
    <w:p w14:paraId="7BBD9689">
      <w:pPr>
        <w:spacing w:before="131" w:line="186" w:lineRule="auto"/>
        <w:ind w:left="843"/>
        <w:rPr>
          <w:rFonts w:ascii="微软雅黑" w:hAnsi="微软雅黑" w:eastAsia="微软雅黑" w:cs="微软雅黑"/>
          <w:sz w:val="21"/>
          <w:szCs w:val="21"/>
        </w:rPr>
      </w:pPr>
      <w:r>
        <w:pict>
          <v:shape id="_x0000_s1807" o:spid="_x0000_s1807" o:spt="202" type="#_x0000_t202" style="position:absolute;left:0pt;margin-left:-0.6pt;margin-top:1.65pt;height:15.1pt;width:37.15pt;z-index:252091392;mso-width-relative:page;mso-height-relative:page;" filled="f" stroked="f" coordsize="21600,21600">
            <v:path/>
            <v:fill on="f" focussize="0,0"/>
            <v:stroke on="f"/>
            <v:imagedata o:title=""/>
            <o:lock v:ext="edit" aspectratio="f"/>
            <v:textbox inset="0mm,0mm,0mm,0mm">
              <w:txbxContent>
                <w:p w14:paraId="12964BD7">
                  <w:pPr>
                    <w:spacing w:line="20" w:lineRule="exact"/>
                  </w:pPr>
                </w:p>
                <w:tbl>
                  <w:tblPr>
                    <w:tblStyle w:val="5"/>
                    <w:tblW w:w="692"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8AD8E"/>
                    <w:tblLayout w:type="fixed"/>
                    <w:tblCellMar>
                      <w:top w:w="0" w:type="dxa"/>
                      <w:left w:w="0" w:type="dxa"/>
                      <w:bottom w:w="0" w:type="dxa"/>
                      <w:right w:w="0" w:type="dxa"/>
                    </w:tblCellMar>
                  </w:tblPr>
                  <w:tblGrid>
                    <w:gridCol w:w="692"/>
                  </w:tblGrid>
                  <w:tr w14:paraId="0A0A31C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8AD8E"/>
                      <w:tblCellMar>
                        <w:top w:w="0" w:type="dxa"/>
                        <w:left w:w="0" w:type="dxa"/>
                        <w:bottom w:w="0" w:type="dxa"/>
                        <w:right w:w="0" w:type="dxa"/>
                      </w:tblCellMar>
                    </w:tblPrEx>
                    <w:trPr>
                      <w:trHeight w:val="241" w:hRule="atLeast"/>
                    </w:trPr>
                    <w:tc>
                      <w:tcPr>
                        <w:tcW w:w="692" w:type="dxa"/>
                        <w:shd w:val="clear" w:color="auto" w:fill="F8AD8E"/>
                        <w:vAlign w:val="top"/>
                      </w:tcPr>
                      <w:p w14:paraId="313CE952">
                        <w:pPr>
                          <w:spacing w:line="231" w:lineRule="exact"/>
                          <w:rPr>
                            <w:rFonts w:ascii="Arial"/>
                            <w:sz w:val="20"/>
                          </w:rPr>
                        </w:pPr>
                      </w:p>
                    </w:tc>
                  </w:tr>
                </w:tbl>
                <w:p w14:paraId="018C79F0">
                  <w:pPr>
                    <w:pStyle w:val="2"/>
                  </w:pPr>
                </w:p>
              </w:txbxContent>
            </v:textbox>
          </v:shape>
        </w:pict>
      </w:r>
      <w:r>
        <w:rPr>
          <w:rFonts w:ascii="微软雅黑" w:hAnsi="微软雅黑" w:eastAsia="微软雅黑" w:cs="微软雅黑"/>
          <w:spacing w:val="3"/>
          <w:sz w:val="21"/>
          <w:szCs w:val="21"/>
        </w:rPr>
        <w:t>社会福利用地</w:t>
      </w:r>
    </w:p>
    <w:p w14:paraId="7A739FE3">
      <w:pPr>
        <w:spacing w:before="132" w:line="185" w:lineRule="auto"/>
        <w:ind w:left="845"/>
        <w:rPr>
          <w:rFonts w:ascii="微软雅黑" w:hAnsi="微软雅黑" w:eastAsia="微软雅黑" w:cs="微软雅黑"/>
          <w:sz w:val="21"/>
          <w:szCs w:val="21"/>
        </w:rPr>
      </w:pPr>
      <w:r>
        <w:pict>
          <v:shape id="_x0000_s1808" o:spid="_x0000_s1808" o:spt="202" type="#_x0000_t202" style="position:absolute;left:0pt;margin-left:-0.65pt;margin-top:0.55pt;height:16.05pt;width:37.2pt;z-index:252087296;mso-width-relative:page;mso-height-relative:page;" filled="f" stroked="f" coordsize="21600,21600">
            <v:path/>
            <v:fill on="f" focussize="0,0"/>
            <v:stroke on="f"/>
            <v:imagedata o:title=""/>
            <o:lock v:ext="edit" aspectratio="f"/>
            <v:textbox inset="0mm,0mm,0mm,0mm">
              <w:txbxContent>
                <w:p w14:paraId="20C9FA0F">
                  <w:pPr>
                    <w:spacing w:line="20" w:lineRule="exact"/>
                  </w:pPr>
                </w:p>
                <w:tbl>
                  <w:tblPr>
                    <w:tblStyle w:val="5"/>
                    <w:tblW w:w="693"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3"/>
                  </w:tblGrid>
                  <w:tr w14:paraId="318284B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60" w:hRule="atLeast"/>
                    </w:trPr>
                    <w:tc>
                      <w:tcPr>
                        <w:tcW w:w="693" w:type="dxa"/>
                        <w:shd w:val="clear" w:color="auto" w:fill="FFFFFF"/>
                        <w:vAlign w:val="top"/>
                      </w:tcPr>
                      <w:p w14:paraId="4028FCB2">
                        <w:pPr>
                          <w:spacing w:line="250" w:lineRule="exact"/>
                          <w:ind w:firstLine="202"/>
                        </w:pPr>
                        <w:r>
                          <w:rPr>
                            <w:position w:val="-5"/>
                          </w:rPr>
                          <w:drawing>
                            <wp:inline distT="0" distB="0" distL="0" distR="0">
                              <wp:extent cx="184150" cy="158750"/>
                              <wp:effectExtent l="0" t="0" r="0" b="0"/>
                              <wp:docPr id="560" name="IM 560"/>
                              <wp:cNvGraphicFramePr/>
                              <a:graphic xmlns:a="http://schemas.openxmlformats.org/drawingml/2006/main">
                                <a:graphicData uri="http://schemas.openxmlformats.org/drawingml/2006/picture">
                                  <pic:pic xmlns:pic="http://schemas.openxmlformats.org/drawingml/2006/picture">
                                    <pic:nvPicPr>
                                      <pic:cNvPr id="560" name="IM 560"/>
                                      <pic:cNvPicPr/>
                                    </pic:nvPicPr>
                                    <pic:blipFill>
                                      <a:blip r:embed="rId234"/>
                                      <a:stretch>
                                        <a:fillRect/>
                                      </a:stretch>
                                    </pic:blipFill>
                                    <pic:spPr>
                                      <a:xfrm>
                                        <a:off x="0" y="0"/>
                                        <a:ext cx="184403" cy="158750"/>
                                      </a:xfrm>
                                      <a:prstGeom prst="rect">
                                        <a:avLst/>
                                      </a:prstGeom>
                                    </pic:spPr>
                                  </pic:pic>
                                </a:graphicData>
                              </a:graphic>
                            </wp:inline>
                          </w:drawing>
                        </w:r>
                      </w:p>
                    </w:tc>
                  </w:tr>
                </w:tbl>
                <w:p w14:paraId="4CFB89C1">
                  <w:pPr>
                    <w:pStyle w:val="2"/>
                  </w:pPr>
                </w:p>
              </w:txbxContent>
            </v:textbox>
          </v:shape>
        </w:pict>
      </w:r>
      <w:r>
        <w:rPr>
          <w:rFonts w:ascii="微软雅黑" w:hAnsi="微软雅黑" w:eastAsia="微软雅黑" w:cs="微软雅黑"/>
          <w:spacing w:val="2"/>
          <w:sz w:val="21"/>
          <w:szCs w:val="21"/>
        </w:rPr>
        <w:t>文化设施</w:t>
      </w:r>
    </w:p>
    <w:p w14:paraId="4A1ED16A">
      <w:pPr>
        <w:spacing w:before="133" w:line="185" w:lineRule="auto"/>
        <w:ind w:left="860"/>
        <w:rPr>
          <w:rFonts w:ascii="微软雅黑" w:hAnsi="微软雅黑" w:eastAsia="微软雅黑" w:cs="微软雅黑"/>
          <w:sz w:val="21"/>
          <w:szCs w:val="21"/>
        </w:rPr>
      </w:pPr>
      <w:r>
        <w:pict>
          <v:shape id="_x0000_s1809" o:spid="_x0000_s1809" o:spt="202" type="#_x0000_t202" style="position:absolute;left:0pt;margin-left:-1pt;margin-top:0.3pt;height:15.3pt;width:37.2pt;z-index:252089344;mso-width-relative:page;mso-height-relative:page;" filled="f" stroked="f" coordsize="21600,21600">
            <v:path/>
            <v:fill on="f" focussize="0,0"/>
            <v:stroke on="f"/>
            <v:imagedata o:title=""/>
            <o:lock v:ext="edit" aspectratio="f"/>
            <v:textbox inset="0mm,0mm,0mm,0mm">
              <w:txbxContent>
                <w:p w14:paraId="256DB228">
                  <w:pPr>
                    <w:spacing w:line="20" w:lineRule="exact"/>
                  </w:pPr>
                </w:p>
                <w:tbl>
                  <w:tblPr>
                    <w:tblStyle w:val="5"/>
                    <w:tblW w:w="693"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3"/>
                  </w:tblGrid>
                  <w:tr w14:paraId="08B8C38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45" w:hRule="atLeast"/>
                    </w:trPr>
                    <w:tc>
                      <w:tcPr>
                        <w:tcW w:w="693" w:type="dxa"/>
                        <w:shd w:val="clear" w:color="auto" w:fill="FFFFFF"/>
                        <w:vAlign w:val="top"/>
                      </w:tcPr>
                      <w:p w14:paraId="41811032">
                        <w:pPr>
                          <w:spacing w:line="235" w:lineRule="exact"/>
                          <w:ind w:firstLine="209"/>
                        </w:pPr>
                        <w:r>
                          <w:rPr>
                            <w:position w:val="-4"/>
                          </w:rPr>
                          <w:drawing>
                            <wp:inline distT="0" distB="0" distL="0" distR="0">
                              <wp:extent cx="179705" cy="149225"/>
                              <wp:effectExtent l="0" t="0" r="0" b="0"/>
                              <wp:docPr id="562" name="IM 562"/>
                              <wp:cNvGraphicFramePr/>
                              <a:graphic xmlns:a="http://schemas.openxmlformats.org/drawingml/2006/main">
                                <a:graphicData uri="http://schemas.openxmlformats.org/drawingml/2006/picture">
                                  <pic:pic xmlns:pic="http://schemas.openxmlformats.org/drawingml/2006/picture">
                                    <pic:nvPicPr>
                                      <pic:cNvPr id="562" name="IM 562"/>
                                      <pic:cNvPicPr/>
                                    </pic:nvPicPr>
                                    <pic:blipFill>
                                      <a:blip r:embed="rId235"/>
                                      <a:stretch>
                                        <a:fillRect/>
                                      </a:stretch>
                                    </pic:blipFill>
                                    <pic:spPr>
                                      <a:xfrm>
                                        <a:off x="0" y="0"/>
                                        <a:ext cx="179832" cy="149225"/>
                                      </a:xfrm>
                                      <a:prstGeom prst="rect">
                                        <a:avLst/>
                                      </a:prstGeom>
                                    </pic:spPr>
                                  </pic:pic>
                                </a:graphicData>
                              </a:graphic>
                            </wp:inline>
                          </w:drawing>
                        </w:r>
                      </w:p>
                    </w:tc>
                  </w:tr>
                </w:tbl>
                <w:p w14:paraId="11538D0A">
                  <w:pPr>
                    <w:pStyle w:val="2"/>
                  </w:pPr>
                </w:p>
              </w:txbxContent>
            </v:textbox>
          </v:shape>
        </w:pict>
      </w:r>
      <w:r>
        <w:rPr>
          <w:rFonts w:ascii="微软雅黑" w:hAnsi="微软雅黑" w:eastAsia="微软雅黑" w:cs="微软雅黑"/>
          <w:sz w:val="21"/>
          <w:szCs w:val="21"/>
        </w:rPr>
        <w:t>医疗卫生设施</w:t>
      </w:r>
    </w:p>
    <w:p w14:paraId="5475CF8A">
      <w:pPr>
        <w:spacing w:before="130" w:line="186" w:lineRule="auto"/>
        <w:ind w:left="843"/>
        <w:rPr>
          <w:rFonts w:ascii="微软雅黑" w:hAnsi="微软雅黑" w:eastAsia="微软雅黑" w:cs="微软雅黑"/>
          <w:sz w:val="21"/>
          <w:szCs w:val="21"/>
        </w:rPr>
      </w:pPr>
      <w:r>
        <w:pict>
          <v:shape id="_x0000_s1810" o:spid="_x0000_s1810" o:spt="202" type="#_x0000_t202" style="position:absolute;left:0pt;margin-left:-1pt;margin-top:-1pt;height:16.9pt;width:37.2pt;z-index:252084224;mso-width-relative:page;mso-height-relative:page;" filled="f" stroked="f" coordsize="21600,21600">
            <v:path/>
            <v:fill on="f" focussize="0,0"/>
            <v:stroke on="f"/>
            <v:imagedata o:title=""/>
            <o:lock v:ext="edit" aspectratio="f"/>
            <v:textbox inset="0mm,0mm,0mm,0mm">
              <w:txbxContent>
                <w:p w14:paraId="2468FF20">
                  <w:pPr>
                    <w:spacing w:line="20" w:lineRule="exact"/>
                  </w:pPr>
                </w:p>
                <w:tbl>
                  <w:tblPr>
                    <w:tblStyle w:val="5"/>
                    <w:tblW w:w="693"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3"/>
                  </w:tblGrid>
                  <w:tr w14:paraId="78B0870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77" w:hRule="atLeast"/>
                    </w:trPr>
                    <w:tc>
                      <w:tcPr>
                        <w:tcW w:w="693" w:type="dxa"/>
                        <w:shd w:val="clear" w:color="auto" w:fill="FFFFFF"/>
                        <w:vAlign w:val="top"/>
                      </w:tcPr>
                      <w:p w14:paraId="25B387F3">
                        <w:pPr>
                          <w:spacing w:line="266" w:lineRule="exact"/>
                          <w:ind w:firstLine="180"/>
                        </w:pPr>
                        <w:r>
                          <w:rPr>
                            <w:position w:val="-5"/>
                          </w:rPr>
                          <w:drawing>
                            <wp:inline distT="0" distB="0" distL="0" distR="0">
                              <wp:extent cx="194945" cy="168910"/>
                              <wp:effectExtent l="0" t="0" r="0" b="0"/>
                              <wp:docPr id="564" name="IM 564"/>
                              <wp:cNvGraphicFramePr/>
                              <a:graphic xmlns:a="http://schemas.openxmlformats.org/drawingml/2006/main">
                                <a:graphicData uri="http://schemas.openxmlformats.org/drawingml/2006/picture">
                                  <pic:pic xmlns:pic="http://schemas.openxmlformats.org/drawingml/2006/picture">
                                    <pic:nvPicPr>
                                      <pic:cNvPr id="564" name="IM 564"/>
                                      <pic:cNvPicPr/>
                                    </pic:nvPicPr>
                                    <pic:blipFill>
                                      <a:blip r:embed="rId236"/>
                                      <a:stretch>
                                        <a:fillRect/>
                                      </a:stretch>
                                    </pic:blipFill>
                                    <pic:spPr>
                                      <a:xfrm>
                                        <a:off x="0" y="0"/>
                                        <a:ext cx="195071" cy="169544"/>
                                      </a:xfrm>
                                      <a:prstGeom prst="rect">
                                        <a:avLst/>
                                      </a:prstGeom>
                                    </pic:spPr>
                                  </pic:pic>
                                </a:graphicData>
                              </a:graphic>
                            </wp:inline>
                          </w:drawing>
                        </w:r>
                      </w:p>
                    </w:tc>
                  </w:tr>
                </w:tbl>
                <w:p w14:paraId="4E0DC6ED">
                  <w:pPr>
                    <w:pStyle w:val="2"/>
                  </w:pPr>
                </w:p>
              </w:txbxContent>
            </v:textbox>
          </v:shape>
        </w:pict>
      </w:r>
      <w:r>
        <w:rPr>
          <w:rFonts w:ascii="微软雅黑" w:hAnsi="微软雅黑" w:eastAsia="微软雅黑" w:cs="微软雅黑"/>
          <w:spacing w:val="3"/>
          <w:sz w:val="21"/>
          <w:szCs w:val="21"/>
        </w:rPr>
        <w:t>社会福利设施</w:t>
      </w:r>
    </w:p>
    <w:p w14:paraId="193D1703">
      <w:pPr>
        <w:spacing w:before="131" w:line="186" w:lineRule="auto"/>
        <w:ind w:left="858"/>
        <w:rPr>
          <w:rFonts w:ascii="微软雅黑" w:hAnsi="微软雅黑" w:eastAsia="微软雅黑" w:cs="微软雅黑"/>
          <w:sz w:val="21"/>
          <w:szCs w:val="21"/>
        </w:rPr>
      </w:pPr>
      <w:r>
        <w:pict>
          <v:shape id="_x0000_s1811" o:spid="_x0000_s1811" o:spt="202" type="#_x0000_t202" style="position:absolute;left:0pt;margin-left:-0.65pt;margin-top:1.15pt;height:15.45pt;width:37.2pt;z-index:252088320;mso-width-relative:page;mso-height-relative:page;" filled="f" stroked="f" coordsize="21600,21600">
            <v:path/>
            <v:fill on="f" focussize="0,0"/>
            <v:stroke on="f"/>
            <v:imagedata o:title=""/>
            <o:lock v:ext="edit" aspectratio="f"/>
            <v:textbox inset="0mm,0mm,0mm,0mm">
              <w:txbxContent>
                <w:p w14:paraId="79A347EF">
                  <w:pPr>
                    <w:spacing w:line="20" w:lineRule="exact"/>
                  </w:pPr>
                </w:p>
                <w:tbl>
                  <w:tblPr>
                    <w:tblStyle w:val="5"/>
                    <w:tblW w:w="693"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3"/>
                  </w:tblGrid>
                  <w:tr w14:paraId="7A27913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48" w:hRule="atLeast"/>
                    </w:trPr>
                    <w:tc>
                      <w:tcPr>
                        <w:tcW w:w="693" w:type="dxa"/>
                        <w:shd w:val="clear" w:color="auto" w:fill="FFFFFF"/>
                        <w:vAlign w:val="top"/>
                      </w:tcPr>
                      <w:p w14:paraId="518D802C">
                        <w:pPr>
                          <w:spacing w:line="238" w:lineRule="exact"/>
                          <w:ind w:firstLine="207"/>
                        </w:pPr>
                        <w:r>
                          <w:rPr>
                            <w:position w:val="-4"/>
                          </w:rPr>
                          <w:drawing>
                            <wp:inline distT="0" distB="0" distL="0" distR="0">
                              <wp:extent cx="173355" cy="151130"/>
                              <wp:effectExtent l="0" t="0" r="0" b="0"/>
                              <wp:docPr id="566" name="IM 566"/>
                              <wp:cNvGraphicFramePr/>
                              <a:graphic xmlns:a="http://schemas.openxmlformats.org/drawingml/2006/main">
                                <a:graphicData uri="http://schemas.openxmlformats.org/drawingml/2006/picture">
                                  <pic:pic xmlns:pic="http://schemas.openxmlformats.org/drawingml/2006/picture">
                                    <pic:nvPicPr>
                                      <pic:cNvPr id="566" name="IM 566"/>
                                      <pic:cNvPicPr/>
                                    </pic:nvPicPr>
                                    <pic:blipFill>
                                      <a:blip r:embed="rId237"/>
                                      <a:stretch>
                                        <a:fillRect/>
                                      </a:stretch>
                                    </pic:blipFill>
                                    <pic:spPr>
                                      <a:xfrm>
                                        <a:off x="0" y="0"/>
                                        <a:ext cx="173735" cy="151130"/>
                                      </a:xfrm>
                                      <a:prstGeom prst="rect">
                                        <a:avLst/>
                                      </a:prstGeom>
                                    </pic:spPr>
                                  </pic:pic>
                                </a:graphicData>
                              </a:graphic>
                            </wp:inline>
                          </w:drawing>
                        </w:r>
                      </w:p>
                    </w:tc>
                  </w:tr>
                </w:tbl>
                <w:p w14:paraId="42C0030A">
                  <w:pPr>
                    <w:pStyle w:val="2"/>
                  </w:pPr>
                </w:p>
              </w:txbxContent>
            </v:textbox>
          </v:shape>
        </w:pict>
      </w:r>
      <w:r>
        <w:rPr>
          <w:rFonts w:ascii="微软雅黑" w:hAnsi="微软雅黑" w:eastAsia="微软雅黑" w:cs="微软雅黑"/>
          <w:spacing w:val="-5"/>
          <w:sz w:val="21"/>
          <w:szCs w:val="21"/>
        </w:rPr>
        <w:t>中学</w:t>
      </w:r>
    </w:p>
    <w:p w14:paraId="06B9D2AF">
      <w:pPr>
        <w:spacing w:before="131" w:line="186" w:lineRule="auto"/>
        <w:ind w:left="844"/>
        <w:rPr>
          <w:rFonts w:ascii="微软雅黑" w:hAnsi="微软雅黑" w:eastAsia="微软雅黑" w:cs="微软雅黑"/>
          <w:sz w:val="21"/>
          <w:szCs w:val="21"/>
        </w:rPr>
      </w:pPr>
      <w:r>
        <w:pict>
          <v:shape id="_x0000_s1812" o:spid="_x0000_s1812" o:spt="202" type="#_x0000_t202" style="position:absolute;left:0pt;margin-left:-0.3pt;margin-top:0.65pt;height:16.7pt;width:37.2pt;z-index:252085248;mso-width-relative:page;mso-height-relative:page;" filled="f" stroked="f" coordsize="21600,21600">
            <v:path/>
            <v:fill on="f" focussize="0,0"/>
            <v:stroke on="f"/>
            <v:imagedata o:title=""/>
            <o:lock v:ext="edit" aspectratio="f"/>
            <v:textbox inset="0mm,0mm,0mm,0mm">
              <w:txbxContent>
                <w:p w14:paraId="62BC7118">
                  <w:pPr>
                    <w:spacing w:line="20" w:lineRule="exact"/>
                  </w:pPr>
                </w:p>
                <w:tbl>
                  <w:tblPr>
                    <w:tblStyle w:val="5"/>
                    <w:tblW w:w="693"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3"/>
                  </w:tblGrid>
                  <w:tr w14:paraId="141B227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73" w:hRule="atLeast"/>
                    </w:trPr>
                    <w:tc>
                      <w:tcPr>
                        <w:tcW w:w="693" w:type="dxa"/>
                        <w:shd w:val="clear" w:color="auto" w:fill="FFFFFF"/>
                        <w:vAlign w:val="top"/>
                      </w:tcPr>
                      <w:p w14:paraId="72B9C5FD">
                        <w:pPr>
                          <w:spacing w:before="3" w:line="260" w:lineRule="exact"/>
                          <w:ind w:firstLine="178"/>
                        </w:pPr>
                        <w:r>
                          <w:rPr>
                            <w:position w:val="-5"/>
                          </w:rPr>
                          <w:drawing>
                            <wp:inline distT="0" distB="0" distL="0" distR="0">
                              <wp:extent cx="194945" cy="164465"/>
                              <wp:effectExtent l="0" t="0" r="0" b="0"/>
                              <wp:docPr id="568" name="IM 568"/>
                              <wp:cNvGraphicFramePr/>
                              <a:graphic xmlns:a="http://schemas.openxmlformats.org/drawingml/2006/main">
                                <a:graphicData uri="http://schemas.openxmlformats.org/drawingml/2006/picture">
                                  <pic:pic xmlns:pic="http://schemas.openxmlformats.org/drawingml/2006/picture">
                                    <pic:nvPicPr>
                                      <pic:cNvPr id="568" name="IM 568"/>
                                      <pic:cNvPicPr/>
                                    </pic:nvPicPr>
                                    <pic:blipFill>
                                      <a:blip r:embed="rId238"/>
                                      <a:stretch>
                                        <a:fillRect/>
                                      </a:stretch>
                                    </pic:blipFill>
                                    <pic:spPr>
                                      <a:xfrm>
                                        <a:off x="0" y="0"/>
                                        <a:ext cx="195072" cy="164998"/>
                                      </a:xfrm>
                                      <a:prstGeom prst="rect">
                                        <a:avLst/>
                                      </a:prstGeom>
                                    </pic:spPr>
                                  </pic:pic>
                                </a:graphicData>
                              </a:graphic>
                            </wp:inline>
                          </w:drawing>
                        </w:r>
                      </w:p>
                    </w:tc>
                  </w:tr>
                </w:tbl>
                <w:p w14:paraId="0C2B606F">
                  <w:pPr>
                    <w:pStyle w:val="2"/>
                  </w:pPr>
                </w:p>
              </w:txbxContent>
            </v:textbox>
          </v:shape>
        </w:pict>
      </w:r>
      <w:r>
        <w:rPr>
          <w:rFonts w:ascii="微软雅黑" w:hAnsi="微软雅黑" w:eastAsia="微软雅黑" w:cs="微软雅黑"/>
          <w:spacing w:val="2"/>
          <w:sz w:val="21"/>
          <w:szCs w:val="21"/>
        </w:rPr>
        <w:t>小学</w:t>
      </w:r>
    </w:p>
    <w:p w14:paraId="08F7EA68">
      <w:pPr>
        <w:spacing w:before="132" w:line="185" w:lineRule="auto"/>
        <w:ind w:left="848"/>
        <w:rPr>
          <w:rFonts w:ascii="微软雅黑" w:hAnsi="微软雅黑" w:eastAsia="微软雅黑" w:cs="微软雅黑"/>
          <w:sz w:val="21"/>
          <w:szCs w:val="21"/>
        </w:rPr>
      </w:pPr>
      <w:r>
        <w:pict>
          <v:shape id="_x0000_s1813" o:spid="_x0000_s1813" o:spt="202" type="#_x0000_t202" style="position:absolute;left:0pt;margin-left:-0.3pt;margin-top:-0.2pt;height:16.2pt;width:37.2pt;z-index:252086272;mso-width-relative:page;mso-height-relative:page;" filled="f" stroked="f" coordsize="21600,21600">
            <v:path/>
            <v:fill on="f" focussize="0,0"/>
            <v:stroke on="f"/>
            <v:imagedata o:title=""/>
            <o:lock v:ext="edit" aspectratio="f"/>
            <v:textbox inset="0mm,0mm,0mm,0mm">
              <w:txbxContent>
                <w:p w14:paraId="79933A89">
                  <w:pPr>
                    <w:spacing w:line="20" w:lineRule="exact"/>
                  </w:pPr>
                </w:p>
                <w:tbl>
                  <w:tblPr>
                    <w:tblStyle w:val="5"/>
                    <w:tblW w:w="693"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3"/>
                  </w:tblGrid>
                  <w:tr w14:paraId="3203C03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63" w:hRule="atLeast"/>
                    </w:trPr>
                    <w:tc>
                      <w:tcPr>
                        <w:tcW w:w="693" w:type="dxa"/>
                        <w:shd w:val="clear" w:color="auto" w:fill="FFFFFF"/>
                        <w:vAlign w:val="top"/>
                      </w:tcPr>
                      <w:p w14:paraId="65F100EC">
                        <w:pPr>
                          <w:spacing w:line="252" w:lineRule="exact"/>
                          <w:ind w:firstLine="207"/>
                        </w:pPr>
                        <w:r>
                          <w:rPr>
                            <w:position w:val="-5"/>
                          </w:rPr>
                          <w:drawing>
                            <wp:inline distT="0" distB="0" distL="0" distR="0">
                              <wp:extent cx="176530" cy="160020"/>
                              <wp:effectExtent l="0" t="0" r="0" b="0"/>
                              <wp:docPr id="570" name="IM 570"/>
                              <wp:cNvGraphicFramePr/>
                              <a:graphic xmlns:a="http://schemas.openxmlformats.org/drawingml/2006/main">
                                <a:graphicData uri="http://schemas.openxmlformats.org/drawingml/2006/picture">
                                  <pic:pic xmlns:pic="http://schemas.openxmlformats.org/drawingml/2006/picture">
                                    <pic:nvPicPr>
                                      <pic:cNvPr id="570" name="IM 570"/>
                                      <pic:cNvPicPr/>
                                    </pic:nvPicPr>
                                    <pic:blipFill>
                                      <a:blip r:embed="rId239"/>
                                      <a:stretch>
                                        <a:fillRect/>
                                      </a:stretch>
                                    </pic:blipFill>
                                    <pic:spPr>
                                      <a:xfrm>
                                        <a:off x="0" y="0"/>
                                        <a:ext cx="176784" cy="160654"/>
                                      </a:xfrm>
                                      <a:prstGeom prst="rect">
                                        <a:avLst/>
                                      </a:prstGeom>
                                    </pic:spPr>
                                  </pic:pic>
                                </a:graphicData>
                              </a:graphic>
                            </wp:inline>
                          </w:drawing>
                        </w:r>
                      </w:p>
                    </w:tc>
                  </w:tr>
                </w:tbl>
                <w:p w14:paraId="35F19640">
                  <w:pPr>
                    <w:pStyle w:val="2"/>
                  </w:pPr>
                </w:p>
              </w:txbxContent>
            </v:textbox>
          </v:shape>
        </w:pict>
      </w:r>
      <w:r>
        <w:drawing>
          <wp:anchor distT="0" distB="0" distL="0" distR="0" simplePos="0" relativeHeight="252090368" behindDoc="0" locked="0" layoutInCell="1" allowOverlap="1">
            <wp:simplePos x="0" y="0"/>
            <wp:positionH relativeFrom="column">
              <wp:posOffset>4445</wp:posOffset>
            </wp:positionH>
            <wp:positionV relativeFrom="paragraph">
              <wp:posOffset>269240</wp:posOffset>
            </wp:positionV>
            <wp:extent cx="447040" cy="165735"/>
            <wp:effectExtent l="0" t="0" r="0" b="0"/>
            <wp:wrapNone/>
            <wp:docPr id="572" name="IM 572"/>
            <wp:cNvGraphicFramePr/>
            <a:graphic xmlns:a="http://schemas.openxmlformats.org/drawingml/2006/main">
              <a:graphicData uri="http://schemas.openxmlformats.org/drawingml/2006/picture">
                <pic:pic xmlns:pic="http://schemas.openxmlformats.org/drawingml/2006/picture">
                  <pic:nvPicPr>
                    <pic:cNvPr id="572" name="IM 572"/>
                    <pic:cNvPicPr/>
                  </pic:nvPicPr>
                  <pic:blipFill>
                    <a:blip r:embed="rId240"/>
                    <a:stretch>
                      <a:fillRect/>
                    </a:stretch>
                  </pic:blipFill>
                  <pic:spPr>
                    <a:xfrm>
                      <a:off x="0" y="0"/>
                      <a:ext cx="446837" cy="166027"/>
                    </a:xfrm>
                    <a:prstGeom prst="rect">
                      <a:avLst/>
                    </a:prstGeom>
                  </pic:spPr>
                </pic:pic>
              </a:graphicData>
            </a:graphic>
          </wp:anchor>
        </w:drawing>
      </w:r>
      <w:r>
        <w:rPr>
          <w:rFonts w:ascii="微软雅黑" w:hAnsi="微软雅黑" w:eastAsia="微软雅黑" w:cs="微软雅黑"/>
          <w:spacing w:val="1"/>
          <w:sz w:val="21"/>
          <w:szCs w:val="21"/>
        </w:rPr>
        <w:t>幼儿园</w:t>
      </w:r>
    </w:p>
    <w:p w14:paraId="45171BBF">
      <w:pPr>
        <w:spacing w:before="131" w:line="186" w:lineRule="auto"/>
        <w:ind w:left="843"/>
        <w:rPr>
          <w:rFonts w:ascii="微软雅黑" w:hAnsi="微软雅黑" w:eastAsia="微软雅黑" w:cs="微软雅黑"/>
          <w:sz w:val="21"/>
          <w:szCs w:val="21"/>
        </w:rPr>
      </w:pPr>
      <w:r>
        <w:rPr>
          <w:rFonts w:ascii="微软雅黑" w:hAnsi="微软雅黑" w:eastAsia="微软雅黑" w:cs="微软雅黑"/>
          <w:spacing w:val="3"/>
          <w:sz w:val="21"/>
          <w:szCs w:val="21"/>
        </w:rPr>
        <w:t>北部更新单元范围</w:t>
      </w:r>
    </w:p>
    <w:p w14:paraId="5E61AC83">
      <w:pPr>
        <w:spacing w:line="186" w:lineRule="auto"/>
        <w:rPr>
          <w:rFonts w:ascii="微软雅黑" w:hAnsi="微软雅黑" w:eastAsia="微软雅黑" w:cs="微软雅黑"/>
          <w:sz w:val="21"/>
          <w:szCs w:val="21"/>
        </w:rPr>
        <w:sectPr>
          <w:pgSz w:w="19200" w:h="10800"/>
          <w:pgMar w:top="1" w:right="0" w:bottom="1" w:left="741" w:header="0" w:footer="0" w:gutter="0"/>
          <w:cols w:equalWidth="0" w:num="2">
            <w:col w:w="8551" w:space="28"/>
            <w:col w:w="9880"/>
          </w:cols>
        </w:sectPr>
      </w:pPr>
    </w:p>
    <w:p w14:paraId="56A213D6">
      <w:pPr>
        <w:spacing w:line="186" w:lineRule="auto"/>
        <w:ind w:left="239"/>
        <w:outlineLvl w:val="4"/>
        <w:rPr>
          <w:rFonts w:ascii="微软雅黑" w:hAnsi="微软雅黑" w:eastAsia="微软雅黑" w:cs="微软雅黑"/>
          <w:sz w:val="47"/>
          <w:szCs w:val="47"/>
        </w:rPr>
      </w:pPr>
      <w:r>
        <w:rPr>
          <w:rFonts w:ascii="微软雅黑" w:hAnsi="微软雅黑" w:eastAsia="微软雅黑" w:cs="微软雅黑"/>
          <w:b/>
          <w:bCs/>
          <w:color w:val="595959"/>
          <w:spacing w:val="7"/>
          <w:sz w:val="47"/>
          <w:szCs w:val="47"/>
        </w:rPr>
        <w:t>3.2城市设计——功能体系与空间结构</w:t>
      </w:r>
    </w:p>
    <w:p w14:paraId="58265879">
      <w:pPr>
        <w:spacing w:before="37"/>
      </w:pPr>
    </w:p>
    <w:p w14:paraId="2473AA78">
      <w:pPr>
        <w:spacing w:before="36"/>
      </w:pPr>
    </w:p>
    <w:p w14:paraId="253F2464">
      <w:pPr>
        <w:sectPr>
          <w:pgSz w:w="19200" w:h="10800"/>
          <w:pgMar w:top="233" w:right="439" w:bottom="242" w:left="710" w:header="0" w:footer="0" w:gutter="0"/>
          <w:cols w:equalWidth="0" w:num="1">
            <w:col w:w="18051"/>
          </w:cols>
        </w:sectPr>
      </w:pPr>
    </w:p>
    <w:p w14:paraId="5EB6312D">
      <w:pPr>
        <w:spacing w:before="113" w:line="185" w:lineRule="auto"/>
        <w:ind w:left="210"/>
        <w:outlineLvl w:val="3"/>
        <w:rPr>
          <w:rFonts w:ascii="微软雅黑" w:hAnsi="微软雅黑" w:eastAsia="微软雅黑" w:cs="微软雅黑"/>
          <w:sz w:val="55"/>
          <w:szCs w:val="55"/>
        </w:rPr>
      </w:pPr>
      <w:r>
        <w:rPr>
          <w:rFonts w:ascii="微软雅黑" w:hAnsi="微软雅黑" w:eastAsia="微软雅黑" w:cs="微软雅黑"/>
          <w:b/>
          <w:bCs/>
          <w:spacing w:val="6"/>
          <w:sz w:val="55"/>
          <w:szCs w:val="55"/>
        </w:rPr>
        <w:t>未来全年</w:t>
      </w:r>
      <w:r>
        <w:rPr>
          <w:rFonts w:ascii="Franklin Gothic Medium" w:hAnsi="Franklin Gothic Medium" w:eastAsia="Franklin Gothic Medium" w:cs="Franklin Gothic Medium"/>
          <w:b/>
          <w:bCs/>
          <w:spacing w:val="6"/>
          <w:sz w:val="55"/>
          <w:szCs w:val="55"/>
        </w:rPr>
        <w:t>200</w:t>
      </w:r>
      <w:r>
        <w:rPr>
          <w:rFonts w:ascii="微软雅黑" w:hAnsi="微软雅黑" w:eastAsia="微软雅黑" w:cs="微软雅黑"/>
          <w:b/>
          <w:bCs/>
          <w:spacing w:val="6"/>
          <w:sz w:val="55"/>
          <w:szCs w:val="55"/>
        </w:rPr>
        <w:t>万旅游人口</w:t>
      </w:r>
    </w:p>
    <w:p w14:paraId="50BAFFB5">
      <w:pPr>
        <w:spacing w:before="76" w:line="185" w:lineRule="auto"/>
        <w:ind w:left="211"/>
        <w:outlineLvl w:val="3"/>
        <w:rPr>
          <w:rFonts w:ascii="微软雅黑" w:hAnsi="微软雅黑" w:eastAsia="微软雅黑" w:cs="微软雅黑"/>
          <w:sz w:val="55"/>
          <w:szCs w:val="55"/>
        </w:rPr>
      </w:pPr>
      <w:r>
        <w:rPr>
          <w:rFonts w:ascii="微软雅黑" w:hAnsi="微软雅黑" w:eastAsia="微软雅黑" w:cs="微软雅黑"/>
          <w:b/>
          <w:bCs/>
          <w:color w:val="5B9BD5"/>
          <w:spacing w:val="7"/>
          <w:sz w:val="55"/>
          <w:szCs w:val="55"/>
        </w:rPr>
        <w:t>文旅服务功能体系：</w:t>
      </w:r>
    </w:p>
    <w:p w14:paraId="2BDCD234">
      <w:pPr>
        <w:spacing w:before="70" w:line="171" w:lineRule="auto"/>
        <w:ind w:left="206" w:right="1209" w:firstLine="6"/>
        <w:rPr>
          <w:rFonts w:ascii="微软雅黑" w:hAnsi="微软雅黑" w:eastAsia="微软雅黑" w:cs="微软雅黑"/>
          <w:sz w:val="35"/>
          <w:szCs w:val="35"/>
        </w:rPr>
      </w:pPr>
      <w:r>
        <w:rPr>
          <w:rFonts w:ascii="微软雅黑" w:hAnsi="微软雅黑" w:eastAsia="微软雅黑" w:cs="微软雅黑"/>
          <w:spacing w:val="4"/>
          <w:sz w:val="35"/>
          <w:szCs w:val="35"/>
        </w:rPr>
        <w:t>多类酒店功能：花园酒店、民宿、快捷酒店、酒店</w:t>
      </w:r>
      <w:r>
        <w:rPr>
          <w:rFonts w:ascii="微软雅黑" w:hAnsi="微软雅黑" w:eastAsia="微软雅黑" w:cs="微软雅黑"/>
          <w:spacing w:val="7"/>
          <w:sz w:val="35"/>
          <w:szCs w:val="35"/>
        </w:rPr>
        <w:t>公寓</w:t>
      </w:r>
    </w:p>
    <w:p w14:paraId="3FB6DCBB">
      <w:pPr>
        <w:spacing w:before="117" w:line="188" w:lineRule="auto"/>
        <w:ind w:left="207"/>
        <w:rPr>
          <w:rFonts w:ascii="微软雅黑" w:hAnsi="微软雅黑" w:eastAsia="微软雅黑" w:cs="微软雅黑"/>
          <w:sz w:val="35"/>
          <w:szCs w:val="35"/>
        </w:rPr>
      </w:pPr>
      <w:r>
        <w:rPr>
          <w:rFonts w:ascii="微软雅黑" w:hAnsi="微软雅黑" w:eastAsia="微软雅黑" w:cs="微软雅黑"/>
          <w:spacing w:val="3"/>
          <w:sz w:val="35"/>
          <w:szCs w:val="35"/>
        </w:rPr>
        <w:t>旅游服务：服务中心、中介、咨询等功能</w:t>
      </w:r>
    </w:p>
    <w:p w14:paraId="40E8E92C">
      <w:pPr>
        <w:spacing w:before="119" w:line="390" w:lineRule="exact"/>
        <w:ind w:left="210"/>
        <w:rPr>
          <w:rFonts w:ascii="微软雅黑" w:hAnsi="微软雅黑" w:eastAsia="微软雅黑" w:cs="微软雅黑"/>
          <w:sz w:val="35"/>
          <w:szCs w:val="35"/>
        </w:rPr>
      </w:pPr>
      <w:r>
        <w:drawing>
          <wp:anchor distT="0" distB="0" distL="0" distR="0" simplePos="0" relativeHeight="252098560" behindDoc="1" locked="0" layoutInCell="1" allowOverlap="1">
            <wp:simplePos x="0" y="0"/>
            <wp:positionH relativeFrom="column">
              <wp:posOffset>0</wp:posOffset>
            </wp:positionH>
            <wp:positionV relativeFrom="paragraph">
              <wp:posOffset>523875</wp:posOffset>
            </wp:positionV>
            <wp:extent cx="5300345" cy="3273425"/>
            <wp:effectExtent l="0" t="0" r="0" b="0"/>
            <wp:wrapNone/>
            <wp:docPr id="574" name="IM 574"/>
            <wp:cNvGraphicFramePr/>
            <a:graphic xmlns:a="http://schemas.openxmlformats.org/drawingml/2006/main">
              <a:graphicData uri="http://schemas.openxmlformats.org/drawingml/2006/picture">
                <pic:pic xmlns:pic="http://schemas.openxmlformats.org/drawingml/2006/picture">
                  <pic:nvPicPr>
                    <pic:cNvPr id="574" name="IM 574"/>
                    <pic:cNvPicPr/>
                  </pic:nvPicPr>
                  <pic:blipFill>
                    <a:blip r:embed="rId241"/>
                    <a:stretch>
                      <a:fillRect/>
                    </a:stretch>
                  </pic:blipFill>
                  <pic:spPr>
                    <a:xfrm>
                      <a:off x="0" y="0"/>
                      <a:ext cx="5300471" cy="3273552"/>
                    </a:xfrm>
                    <a:prstGeom prst="rect">
                      <a:avLst/>
                    </a:prstGeom>
                  </pic:spPr>
                </pic:pic>
              </a:graphicData>
            </a:graphic>
          </wp:anchor>
        </w:drawing>
      </w:r>
      <w:r>
        <w:rPr>
          <w:rFonts w:ascii="微软雅黑" w:hAnsi="微软雅黑" w:eastAsia="微软雅黑" w:cs="微软雅黑"/>
          <w:spacing w:val="9"/>
          <w:position w:val="-1"/>
          <w:sz w:val="35"/>
          <w:szCs w:val="35"/>
        </w:rPr>
        <w:t>商业体验：特色餐饮、文创体验、研学教育、展览</w:t>
      </w:r>
    </w:p>
    <w:p w14:paraId="4FE0F621">
      <w:pPr>
        <w:spacing w:before="2" w:line="186" w:lineRule="auto"/>
        <w:ind w:left="207"/>
        <w:rPr>
          <w:rFonts w:ascii="微软雅黑" w:hAnsi="微软雅黑" w:eastAsia="微软雅黑" w:cs="微软雅黑"/>
          <w:sz w:val="35"/>
          <w:szCs w:val="35"/>
        </w:rPr>
      </w:pPr>
      <w:r>
        <w:rPr>
          <w:rFonts w:ascii="微软雅黑" w:hAnsi="微软雅黑" w:eastAsia="微软雅黑" w:cs="微软雅黑"/>
          <w:spacing w:val="8"/>
          <w:sz w:val="35"/>
          <w:szCs w:val="35"/>
        </w:rPr>
        <w:t>展示等</w:t>
      </w:r>
    </w:p>
    <w:p w14:paraId="00E0AB2F">
      <w:pPr>
        <w:pStyle w:val="2"/>
        <w:spacing w:line="301" w:lineRule="auto"/>
      </w:pPr>
    </w:p>
    <w:p w14:paraId="29F5487C">
      <w:pPr>
        <w:pStyle w:val="2"/>
        <w:spacing w:line="301" w:lineRule="auto"/>
      </w:pPr>
    </w:p>
    <w:p w14:paraId="35C479DF">
      <w:pPr>
        <w:pStyle w:val="2"/>
        <w:spacing w:line="302" w:lineRule="auto"/>
      </w:pPr>
    </w:p>
    <w:p w14:paraId="391F507E">
      <w:pPr>
        <w:spacing w:before="502" w:line="176" w:lineRule="auto"/>
        <w:ind w:left="2972" w:right="4030" w:firstLine="14"/>
        <w:outlineLvl w:val="0"/>
        <w:rPr>
          <w:rFonts w:ascii="微软雅黑" w:hAnsi="微软雅黑" w:eastAsia="微软雅黑" w:cs="微软雅黑"/>
          <w:sz w:val="117"/>
          <w:szCs w:val="117"/>
        </w:rPr>
      </w:pPr>
      <w:r>
        <w:rPr>
          <w:rFonts w:ascii="微软雅黑" w:hAnsi="微软雅黑" w:eastAsia="微软雅黑" w:cs="微软雅黑"/>
          <w:b/>
          <w:bCs/>
          <w:color w:val="00B050"/>
          <w:spacing w:val="-13"/>
          <w:sz w:val="117"/>
          <w:szCs w:val="117"/>
        </w:rPr>
        <w:t>面向</w:t>
      </w:r>
      <w:r>
        <w:rPr>
          <w:rFonts w:ascii="微软雅黑" w:hAnsi="微软雅黑" w:eastAsia="微软雅黑" w:cs="微软雅黑"/>
          <w:b/>
          <w:bCs/>
          <w:color w:val="00B050"/>
          <w:spacing w:val="-6"/>
          <w:sz w:val="117"/>
          <w:szCs w:val="117"/>
        </w:rPr>
        <w:t>文旅</w:t>
      </w:r>
    </w:p>
    <w:p w14:paraId="7839164C">
      <w:pPr>
        <w:pStyle w:val="2"/>
        <w:spacing w:line="14" w:lineRule="auto"/>
        <w:rPr>
          <w:sz w:val="2"/>
        </w:rPr>
      </w:pPr>
      <w:r>
        <w:rPr>
          <w:sz w:val="2"/>
          <w:szCs w:val="2"/>
        </w:rPr>
        <w:br w:type="column"/>
      </w:r>
    </w:p>
    <w:p w14:paraId="4EAF5D92">
      <w:pPr>
        <w:spacing w:before="111" w:line="185" w:lineRule="auto"/>
        <w:ind w:left="151"/>
        <w:outlineLvl w:val="3"/>
        <w:rPr>
          <w:rFonts w:ascii="微软雅黑" w:hAnsi="微软雅黑" w:eastAsia="微软雅黑" w:cs="微软雅黑"/>
          <w:sz w:val="55"/>
          <w:szCs w:val="55"/>
        </w:rPr>
      </w:pPr>
      <w:r>
        <w:drawing>
          <wp:anchor distT="0" distB="0" distL="0" distR="0" simplePos="0" relativeHeight="252099584" behindDoc="1" locked="0" layoutInCell="1" allowOverlap="1">
            <wp:simplePos x="0" y="0"/>
            <wp:positionH relativeFrom="column">
              <wp:posOffset>0</wp:posOffset>
            </wp:positionH>
            <wp:positionV relativeFrom="paragraph">
              <wp:posOffset>2531110</wp:posOffset>
            </wp:positionV>
            <wp:extent cx="5472430" cy="3273425"/>
            <wp:effectExtent l="0" t="0" r="0" b="0"/>
            <wp:wrapNone/>
            <wp:docPr id="576" name="IM 576"/>
            <wp:cNvGraphicFramePr/>
            <a:graphic xmlns:a="http://schemas.openxmlformats.org/drawingml/2006/main">
              <a:graphicData uri="http://schemas.openxmlformats.org/drawingml/2006/picture">
                <pic:pic xmlns:pic="http://schemas.openxmlformats.org/drawingml/2006/picture">
                  <pic:nvPicPr>
                    <pic:cNvPr id="576" name="IM 576"/>
                    <pic:cNvPicPr/>
                  </pic:nvPicPr>
                  <pic:blipFill>
                    <a:blip r:embed="rId242"/>
                    <a:stretch>
                      <a:fillRect/>
                    </a:stretch>
                  </pic:blipFill>
                  <pic:spPr>
                    <a:xfrm>
                      <a:off x="0" y="0"/>
                      <a:ext cx="5472683" cy="3273552"/>
                    </a:xfrm>
                    <a:prstGeom prst="rect">
                      <a:avLst/>
                    </a:prstGeom>
                  </pic:spPr>
                </pic:pic>
              </a:graphicData>
            </a:graphic>
          </wp:anchor>
        </w:drawing>
      </w:r>
      <w:r>
        <w:rPr>
          <w:rFonts w:ascii="微软雅黑" w:hAnsi="微软雅黑" w:eastAsia="微软雅黑" w:cs="微软雅黑"/>
          <w:b/>
          <w:bCs/>
          <w:spacing w:val="8"/>
          <w:sz w:val="55"/>
          <w:szCs w:val="55"/>
        </w:rPr>
        <w:t>未来街区居住人口</w:t>
      </w:r>
    </w:p>
    <w:p w14:paraId="22FAAA10">
      <w:pPr>
        <w:spacing w:before="76" w:line="185" w:lineRule="auto"/>
        <w:ind w:left="150"/>
        <w:outlineLvl w:val="3"/>
        <w:rPr>
          <w:rFonts w:ascii="微软雅黑" w:hAnsi="微软雅黑" w:eastAsia="微软雅黑" w:cs="微软雅黑"/>
          <w:sz w:val="55"/>
          <w:szCs w:val="55"/>
        </w:rPr>
      </w:pPr>
      <w:r>
        <w:rPr>
          <w:rFonts w:ascii="微软雅黑" w:hAnsi="微软雅黑" w:eastAsia="微软雅黑" w:cs="微软雅黑"/>
          <w:b/>
          <w:bCs/>
          <w:color w:val="5B9BD5"/>
          <w:spacing w:val="7"/>
          <w:sz w:val="55"/>
          <w:szCs w:val="55"/>
        </w:rPr>
        <w:t>全龄宜居人居环境：</w:t>
      </w:r>
    </w:p>
    <w:p w14:paraId="2EA046B9">
      <w:pPr>
        <w:spacing w:before="67" w:line="188" w:lineRule="auto"/>
        <w:ind w:left="150"/>
        <w:rPr>
          <w:rFonts w:ascii="微软雅黑" w:hAnsi="微软雅黑" w:eastAsia="微软雅黑" w:cs="微软雅黑"/>
          <w:sz w:val="35"/>
          <w:szCs w:val="35"/>
        </w:rPr>
      </w:pPr>
      <w:r>
        <w:rPr>
          <w:rFonts w:ascii="微软雅黑" w:hAnsi="微软雅黑" w:eastAsia="微软雅黑" w:cs="微软雅黑"/>
          <w:spacing w:val="8"/>
          <w:sz w:val="35"/>
          <w:szCs w:val="35"/>
        </w:rPr>
        <w:t>完</w:t>
      </w:r>
      <w:r>
        <w:rPr>
          <w:rFonts w:hint="eastAsia" w:ascii="微软雅黑" w:hAnsi="微软雅黑" w:eastAsia="微软雅黑" w:cs="微软雅黑"/>
          <w:spacing w:val="8"/>
          <w:sz w:val="35"/>
          <w:szCs w:val="35"/>
          <w:lang w:eastAsia="zh-CN"/>
        </w:rPr>
        <w:t>善</w:t>
      </w:r>
      <w:r>
        <w:rPr>
          <w:rFonts w:ascii="微软雅黑" w:hAnsi="微软雅黑" w:eastAsia="微软雅黑" w:cs="微软雅黑"/>
          <w:spacing w:val="8"/>
          <w:sz w:val="35"/>
          <w:szCs w:val="35"/>
        </w:rPr>
        <w:t>社区功能</w:t>
      </w:r>
    </w:p>
    <w:p w14:paraId="5B1A93AC">
      <w:pPr>
        <w:spacing w:before="121" w:line="171" w:lineRule="auto"/>
        <w:ind w:left="147" w:right="1275" w:firstLine="6"/>
        <w:rPr>
          <w:rFonts w:ascii="微软雅黑" w:hAnsi="微软雅黑" w:eastAsia="微软雅黑" w:cs="微软雅黑"/>
          <w:sz w:val="35"/>
          <w:szCs w:val="35"/>
        </w:rPr>
      </w:pPr>
      <w:r>
        <w:rPr>
          <w:rFonts w:ascii="微软雅黑" w:hAnsi="微软雅黑" w:eastAsia="微软雅黑" w:cs="微软雅黑"/>
          <w:spacing w:val="6"/>
          <w:sz w:val="35"/>
          <w:szCs w:val="35"/>
        </w:rPr>
        <w:t>多类型公园体系：郊野公园、亲子公园、体育</w:t>
      </w:r>
      <w:r>
        <w:rPr>
          <w:rFonts w:ascii="微软雅黑" w:hAnsi="微软雅黑" w:eastAsia="微软雅黑" w:cs="微软雅黑"/>
          <w:spacing w:val="9"/>
          <w:sz w:val="35"/>
          <w:szCs w:val="35"/>
        </w:rPr>
        <w:t>公园、街角公园、带状公园</w:t>
      </w:r>
    </w:p>
    <w:p w14:paraId="57E0E473">
      <w:pPr>
        <w:spacing w:before="117" w:line="188" w:lineRule="auto"/>
        <w:ind w:left="144"/>
        <w:rPr>
          <w:rFonts w:ascii="微软雅黑" w:hAnsi="微软雅黑" w:eastAsia="微软雅黑" w:cs="微软雅黑"/>
          <w:sz w:val="35"/>
          <w:szCs w:val="35"/>
        </w:rPr>
      </w:pPr>
      <w:r>
        <w:rPr>
          <w:rFonts w:ascii="微软雅黑" w:hAnsi="微软雅黑" w:eastAsia="微软雅黑" w:cs="微软雅黑"/>
          <w:spacing w:val="4"/>
          <w:sz w:val="35"/>
          <w:szCs w:val="35"/>
        </w:rPr>
        <w:t>特色路径策划：最美上学路</w:t>
      </w:r>
    </w:p>
    <w:p w14:paraId="4B027A93">
      <w:pPr>
        <w:pStyle w:val="2"/>
        <w:spacing w:line="258" w:lineRule="auto"/>
      </w:pPr>
    </w:p>
    <w:p w14:paraId="289B3811">
      <w:pPr>
        <w:pStyle w:val="2"/>
        <w:spacing w:line="258" w:lineRule="auto"/>
      </w:pPr>
    </w:p>
    <w:p w14:paraId="51F35C8E">
      <w:pPr>
        <w:pStyle w:val="2"/>
        <w:spacing w:line="258" w:lineRule="auto"/>
      </w:pPr>
    </w:p>
    <w:p w14:paraId="18150154">
      <w:pPr>
        <w:pStyle w:val="2"/>
        <w:spacing w:line="258" w:lineRule="auto"/>
      </w:pPr>
    </w:p>
    <w:p w14:paraId="5BFC32C1">
      <w:pPr>
        <w:pStyle w:val="2"/>
        <w:spacing w:line="259" w:lineRule="auto"/>
      </w:pPr>
    </w:p>
    <w:p w14:paraId="4EF42B4B">
      <w:pPr>
        <w:spacing w:before="502" w:line="176" w:lineRule="auto"/>
        <w:ind w:left="3691" w:right="2607" w:firstLine="4"/>
        <w:outlineLvl w:val="0"/>
        <w:rPr>
          <w:rFonts w:ascii="微软雅黑" w:hAnsi="微软雅黑" w:eastAsia="微软雅黑" w:cs="微软雅黑"/>
          <w:sz w:val="117"/>
          <w:szCs w:val="117"/>
        </w:rPr>
      </w:pPr>
      <w:r>
        <w:rPr>
          <w:rFonts w:ascii="微软雅黑" w:hAnsi="微软雅黑" w:eastAsia="微软雅黑" w:cs="微软雅黑"/>
          <w:b/>
          <w:bCs/>
          <w:color w:val="00B050"/>
          <w:spacing w:val="-13"/>
          <w:sz w:val="117"/>
          <w:szCs w:val="117"/>
        </w:rPr>
        <w:t>面向</w:t>
      </w:r>
      <w:r>
        <w:rPr>
          <w:rFonts w:ascii="微软雅黑" w:hAnsi="微软雅黑" w:eastAsia="微软雅黑" w:cs="微软雅黑"/>
          <w:b/>
          <w:bCs/>
          <w:color w:val="00B050"/>
          <w:spacing w:val="-11"/>
          <w:sz w:val="117"/>
          <w:szCs w:val="117"/>
        </w:rPr>
        <w:t>宜居</w:t>
      </w:r>
    </w:p>
    <w:p w14:paraId="090801CB">
      <w:pPr>
        <w:spacing w:line="176" w:lineRule="auto"/>
        <w:rPr>
          <w:rFonts w:ascii="微软雅黑" w:hAnsi="微软雅黑" w:eastAsia="微软雅黑" w:cs="微软雅黑"/>
          <w:sz w:val="117"/>
          <w:szCs w:val="117"/>
        </w:rPr>
        <w:sectPr>
          <w:type w:val="continuous"/>
          <w:pgSz w:w="19200" w:h="10800"/>
          <w:pgMar w:top="233" w:right="439" w:bottom="242" w:left="710" w:header="0" w:footer="0" w:gutter="0"/>
          <w:cols w:equalWidth="0" w:num="2">
            <w:col w:w="9333" w:space="100"/>
            <w:col w:w="8619"/>
          </w:cols>
        </w:sectPr>
      </w:pPr>
    </w:p>
    <w:p w14:paraId="762E1905">
      <w:pPr>
        <w:spacing w:line="186" w:lineRule="auto"/>
        <w:ind w:left="57"/>
        <w:outlineLvl w:val="4"/>
        <w:rPr>
          <w:rFonts w:ascii="微软雅黑" w:hAnsi="微软雅黑" w:eastAsia="微软雅黑" w:cs="微软雅黑"/>
          <w:sz w:val="47"/>
          <w:szCs w:val="47"/>
        </w:rPr>
      </w:pPr>
      <w:r>
        <w:rPr>
          <w:rFonts w:ascii="微软雅黑" w:hAnsi="微软雅黑" w:eastAsia="微软雅黑" w:cs="微软雅黑"/>
          <w:b/>
          <w:bCs/>
          <w:color w:val="595959"/>
          <w:spacing w:val="7"/>
          <w:sz w:val="47"/>
          <w:szCs w:val="47"/>
        </w:rPr>
        <w:t>3.2城市设计——功能体系与空间结构</w:t>
      </w:r>
    </w:p>
    <w:p w14:paraId="5BD434B3">
      <w:pPr>
        <w:spacing w:before="168" w:line="186" w:lineRule="auto"/>
        <w:ind w:left="150"/>
        <w:outlineLvl w:val="4"/>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功能定位</w:t>
      </w:r>
    </w:p>
    <w:p w14:paraId="1C62C9EB">
      <w:pPr>
        <w:pStyle w:val="2"/>
        <w:spacing w:before="222" w:line="186" w:lineRule="auto"/>
        <w:ind w:left="57"/>
        <w:rPr>
          <w:rFonts w:ascii="微软雅黑" w:hAnsi="微软雅黑" w:eastAsia="微软雅黑" w:cs="微软雅黑"/>
          <w:sz w:val="71"/>
          <w:szCs w:val="71"/>
        </w:rPr>
      </w:pPr>
      <w:r>
        <w:rPr>
          <w:color w:val="CD0766"/>
          <w:spacing w:val="4"/>
          <w:sz w:val="71"/>
          <w:szCs w:val="71"/>
        </w:rPr>
        <w:t>•</w:t>
      </w:r>
      <w:r>
        <w:rPr>
          <w:rFonts w:ascii="微软雅黑" w:hAnsi="微软雅黑" w:eastAsia="微软雅黑" w:cs="微软雅黑"/>
          <w:b/>
          <w:bCs/>
          <w:color w:val="CD0766"/>
          <w:spacing w:val="4"/>
          <w:sz w:val="71"/>
          <w:szCs w:val="71"/>
        </w:rPr>
        <w:t>高品质文旅服务中心</w:t>
      </w:r>
    </w:p>
    <w:p w14:paraId="1466B344">
      <w:pPr>
        <w:pStyle w:val="2"/>
        <w:spacing w:before="38" w:line="185" w:lineRule="auto"/>
        <w:ind w:left="57"/>
        <w:rPr>
          <w:rFonts w:ascii="微软雅黑" w:hAnsi="微软雅黑" w:eastAsia="微软雅黑" w:cs="微软雅黑"/>
          <w:sz w:val="71"/>
          <w:szCs w:val="71"/>
        </w:rPr>
      </w:pPr>
      <w:r>
        <w:rPr>
          <w:color w:val="BF9000"/>
          <w:spacing w:val="4"/>
          <w:sz w:val="71"/>
          <w:szCs w:val="71"/>
        </w:rPr>
        <w:t>•</w:t>
      </w:r>
      <w:r>
        <w:rPr>
          <w:rFonts w:ascii="微软雅黑" w:hAnsi="微软雅黑" w:eastAsia="微软雅黑" w:cs="微软雅黑"/>
          <w:b/>
          <w:bCs/>
          <w:color w:val="BF9000"/>
          <w:spacing w:val="4"/>
          <w:sz w:val="71"/>
          <w:szCs w:val="71"/>
        </w:rPr>
        <w:t>全龄友好的宜居片区</w:t>
      </w:r>
    </w:p>
    <w:p w14:paraId="6D98D0C2">
      <w:pPr>
        <w:pStyle w:val="2"/>
        <w:spacing w:before="32" w:line="186" w:lineRule="auto"/>
        <w:ind w:left="57"/>
        <w:rPr>
          <w:rFonts w:ascii="微软雅黑" w:hAnsi="微软雅黑" w:eastAsia="微软雅黑" w:cs="微软雅黑"/>
          <w:sz w:val="71"/>
          <w:szCs w:val="71"/>
        </w:rPr>
      </w:pPr>
      <w:r>
        <w:rPr>
          <w:color w:val="99CC00"/>
          <w:spacing w:val="4"/>
          <w:sz w:val="71"/>
          <w:szCs w:val="71"/>
        </w:rPr>
        <w:t>•</w:t>
      </w:r>
      <w:r>
        <w:rPr>
          <w:rFonts w:ascii="微软雅黑" w:hAnsi="微软雅黑" w:eastAsia="微软雅黑" w:cs="微软雅黑"/>
          <w:b/>
          <w:bCs/>
          <w:color w:val="99CC00"/>
          <w:spacing w:val="4"/>
          <w:sz w:val="71"/>
          <w:szCs w:val="71"/>
        </w:rPr>
        <w:t>草原风貌的特色片区</w:t>
      </w:r>
    </w:p>
    <w:p w14:paraId="16C53B50">
      <w:pPr>
        <w:spacing w:before="404" w:line="186" w:lineRule="auto"/>
        <w:ind w:left="150"/>
        <w:outlineLvl w:val="4"/>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空间策略</w:t>
      </w:r>
    </w:p>
    <w:p w14:paraId="245FAEB1">
      <w:pPr>
        <w:spacing w:before="200" w:line="180" w:lineRule="auto"/>
        <w:ind w:left="410" w:right="501" w:hanging="410"/>
        <w:rPr>
          <w:rFonts w:ascii="微软雅黑" w:hAnsi="微软雅黑" w:eastAsia="微软雅黑" w:cs="微软雅黑"/>
          <w:sz w:val="35"/>
          <w:szCs w:val="35"/>
        </w:rPr>
      </w:pPr>
      <w:r>
        <w:rPr>
          <w:rFonts w:ascii="Wingdings" w:hAnsi="Wingdings" w:eastAsia="Wingdings" w:cs="Wingdings"/>
          <w:color w:val="404040"/>
          <w:spacing w:val="8"/>
          <w:sz w:val="47"/>
          <w:szCs w:val="47"/>
        </w:rPr>
        <w:t>n</w:t>
      </w:r>
      <w:r>
        <w:rPr>
          <w:rFonts w:ascii="微软雅黑" w:hAnsi="微软雅黑" w:eastAsia="微软雅黑" w:cs="微软雅黑"/>
          <w:b/>
          <w:bCs/>
          <w:color w:val="404040"/>
          <w:spacing w:val="8"/>
          <w:sz w:val="47"/>
          <w:szCs w:val="47"/>
        </w:rPr>
        <w:t>打造文旅服务核心：</w:t>
      </w:r>
      <w:r>
        <w:rPr>
          <w:rFonts w:ascii="微软雅黑" w:hAnsi="微软雅黑" w:eastAsia="微软雅黑" w:cs="微软雅黑"/>
          <w:color w:val="404040"/>
          <w:spacing w:val="8"/>
          <w:sz w:val="35"/>
          <w:szCs w:val="35"/>
        </w:rPr>
        <w:t>打造以旅游服务、住宿、</w:t>
      </w:r>
      <w:r>
        <w:rPr>
          <w:rFonts w:ascii="微软雅黑" w:hAnsi="微软雅黑" w:eastAsia="微软雅黑" w:cs="微软雅黑"/>
          <w:color w:val="404040"/>
          <w:spacing w:val="9"/>
          <w:sz w:val="35"/>
          <w:szCs w:val="35"/>
        </w:rPr>
        <w:t>特色商业体验为主的文旅服务中心</w:t>
      </w:r>
      <w:r>
        <w:rPr>
          <w:rFonts w:ascii="微软雅黑" w:hAnsi="微软雅黑" w:eastAsia="微软雅黑" w:cs="微软雅黑"/>
          <w:b/>
          <w:bCs/>
          <w:color w:val="404040"/>
          <w:spacing w:val="9"/>
          <w:sz w:val="35"/>
          <w:szCs w:val="35"/>
        </w:rPr>
        <w:t>。</w:t>
      </w:r>
    </w:p>
    <w:p w14:paraId="38B82A94">
      <w:pPr>
        <w:spacing w:before="307" w:line="180" w:lineRule="auto"/>
        <w:ind w:left="414" w:right="784" w:hanging="414"/>
        <w:rPr>
          <w:rFonts w:ascii="微软雅黑" w:hAnsi="微软雅黑" w:eastAsia="微软雅黑" w:cs="微软雅黑"/>
          <w:sz w:val="35"/>
          <w:szCs w:val="35"/>
        </w:rPr>
      </w:pPr>
      <w:r>
        <w:rPr>
          <w:rFonts w:ascii="Wingdings" w:hAnsi="Wingdings" w:eastAsia="Wingdings" w:cs="Wingdings"/>
          <w:color w:val="404040"/>
          <w:spacing w:val="12"/>
          <w:sz w:val="47"/>
          <w:szCs w:val="47"/>
        </w:rPr>
        <w:t>n</w:t>
      </w:r>
      <w:r>
        <w:rPr>
          <w:rFonts w:ascii="微软雅黑" w:hAnsi="微软雅黑" w:eastAsia="微软雅黑" w:cs="微软雅黑"/>
          <w:b/>
          <w:bCs/>
          <w:color w:val="404040"/>
          <w:spacing w:val="12"/>
          <w:sz w:val="47"/>
          <w:szCs w:val="47"/>
        </w:rPr>
        <w:t>塑造双轴城市界面：</w:t>
      </w:r>
      <w:r>
        <w:rPr>
          <w:rFonts w:ascii="微软雅黑" w:hAnsi="微软雅黑" w:eastAsia="微软雅黑" w:cs="微软雅黑"/>
          <w:color w:val="404040"/>
          <w:spacing w:val="12"/>
          <w:sz w:val="35"/>
          <w:szCs w:val="35"/>
        </w:rPr>
        <w:t>沿百灵路、林荫北路打</w:t>
      </w:r>
      <w:r>
        <w:rPr>
          <w:rFonts w:ascii="微软雅黑" w:hAnsi="微软雅黑" w:eastAsia="微软雅黑" w:cs="微软雅黑"/>
          <w:color w:val="404040"/>
          <w:spacing w:val="9"/>
          <w:sz w:val="35"/>
          <w:szCs w:val="35"/>
        </w:rPr>
        <w:t>造集聚城市公共服务、商业服务的主要城市界面。</w:t>
      </w:r>
    </w:p>
    <w:p w14:paraId="274895DA">
      <w:pPr>
        <w:spacing w:before="309" w:line="173" w:lineRule="auto"/>
        <w:ind w:left="414" w:right="784" w:hanging="414"/>
        <w:rPr>
          <w:rFonts w:ascii="微软雅黑" w:hAnsi="微软雅黑" w:eastAsia="微软雅黑" w:cs="微软雅黑"/>
          <w:sz w:val="35"/>
          <w:szCs w:val="35"/>
        </w:rPr>
      </w:pPr>
      <w:r>
        <w:rPr>
          <w:rFonts w:ascii="Wingdings" w:hAnsi="Wingdings" w:eastAsia="Wingdings" w:cs="Wingdings"/>
          <w:color w:val="404040"/>
          <w:spacing w:val="12"/>
          <w:sz w:val="47"/>
          <w:szCs w:val="47"/>
        </w:rPr>
        <w:t>n</w:t>
      </w:r>
      <w:r>
        <w:rPr>
          <w:rFonts w:ascii="微软雅黑" w:hAnsi="微软雅黑" w:eastAsia="微软雅黑" w:cs="微软雅黑"/>
          <w:b/>
          <w:bCs/>
          <w:color w:val="404040"/>
          <w:spacing w:val="12"/>
          <w:sz w:val="47"/>
          <w:szCs w:val="47"/>
        </w:rPr>
        <w:t>环道串联社区中心：</w:t>
      </w:r>
      <w:r>
        <w:rPr>
          <w:rFonts w:ascii="微软雅黑" w:hAnsi="微软雅黑" w:eastAsia="微软雅黑" w:cs="微软雅黑"/>
          <w:color w:val="404040"/>
          <w:spacing w:val="12"/>
          <w:sz w:val="35"/>
          <w:szCs w:val="35"/>
        </w:rPr>
        <w:t>打造外联内环的绿道系</w:t>
      </w:r>
      <w:r>
        <w:rPr>
          <w:rFonts w:ascii="微软雅黑" w:hAnsi="微软雅黑" w:eastAsia="微软雅黑" w:cs="微软雅黑"/>
          <w:color w:val="404040"/>
          <w:spacing w:val="3"/>
          <w:sz w:val="35"/>
          <w:szCs w:val="35"/>
        </w:rPr>
        <w:t>统和最美上学路，串联社区服务（活动）中心、学</w:t>
      </w:r>
    </w:p>
    <w:p w14:paraId="5821B610">
      <w:pPr>
        <w:spacing w:before="2" w:line="187" w:lineRule="auto"/>
        <w:ind w:left="414"/>
        <w:rPr>
          <w:rFonts w:ascii="微软雅黑" w:hAnsi="微软雅黑" w:eastAsia="微软雅黑" w:cs="微软雅黑"/>
          <w:sz w:val="35"/>
          <w:szCs w:val="35"/>
        </w:rPr>
      </w:pPr>
      <w:r>
        <w:rPr>
          <w:rFonts w:ascii="微软雅黑" w:hAnsi="微软雅黑" w:eastAsia="微软雅黑" w:cs="微软雅黑"/>
          <w:color w:val="404040"/>
          <w:spacing w:val="6"/>
          <w:sz w:val="35"/>
          <w:szCs w:val="35"/>
        </w:rPr>
        <w:t>校等公共服务功能，提升片区人居环境品质。</w:t>
      </w:r>
    </w:p>
    <w:p w14:paraId="03C7A543">
      <w:pPr>
        <w:pStyle w:val="2"/>
        <w:spacing w:line="14" w:lineRule="auto"/>
        <w:rPr>
          <w:sz w:val="2"/>
        </w:rPr>
      </w:pPr>
      <w:r>
        <w:rPr>
          <w:sz w:val="2"/>
          <w:szCs w:val="2"/>
        </w:rPr>
        <w:br w:type="column"/>
      </w:r>
    </w:p>
    <w:p w14:paraId="136456BB">
      <w:pPr>
        <w:pStyle w:val="2"/>
        <w:spacing w:line="325" w:lineRule="auto"/>
      </w:pPr>
    </w:p>
    <w:p w14:paraId="53C3188E">
      <w:pPr>
        <w:pStyle w:val="2"/>
        <w:spacing w:line="326" w:lineRule="auto"/>
      </w:pPr>
    </w:p>
    <w:p w14:paraId="14EDB95A">
      <w:pPr>
        <w:pStyle w:val="2"/>
        <w:spacing w:line="9422" w:lineRule="exact"/>
      </w:pPr>
      <w:r>
        <mc:AlternateContent>
          <mc:Choice Requires="wps">
            <w:drawing>
              <wp:anchor distT="0" distB="0" distL="0" distR="0" simplePos="0" relativeHeight="252103680" behindDoc="0" locked="0" layoutInCell="1" allowOverlap="1">
                <wp:simplePos x="0" y="0"/>
                <wp:positionH relativeFrom="column">
                  <wp:posOffset>2307590</wp:posOffset>
                </wp:positionH>
                <wp:positionV relativeFrom="paragraph">
                  <wp:posOffset>1551305</wp:posOffset>
                </wp:positionV>
                <wp:extent cx="167640" cy="644525"/>
                <wp:effectExtent l="0" t="0" r="0" b="0"/>
                <wp:wrapNone/>
                <wp:docPr id="578" name="TextBox 578"/>
                <wp:cNvGraphicFramePr/>
                <a:graphic xmlns:a="http://schemas.openxmlformats.org/drawingml/2006/main">
                  <a:graphicData uri="http://schemas.microsoft.com/office/word/2010/wordprocessingShape">
                    <wps:wsp>
                      <wps:cNvSpPr txBox="1"/>
                      <wps:spPr>
                        <a:xfrm rot="19560000">
                          <a:off x="2308143" y="1551402"/>
                          <a:ext cx="167639" cy="64452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BFEEA2E">
                            <w:pPr>
                              <w:spacing w:before="62" w:line="189" w:lineRule="auto"/>
                              <w:ind w:left="20"/>
                              <w:rPr>
                                <w:rFonts w:ascii="微软雅黑" w:hAnsi="微软雅黑" w:eastAsia="微软雅黑" w:cs="微软雅黑"/>
                                <w:sz w:val="13"/>
                                <w:szCs w:val="13"/>
                              </w:rPr>
                            </w:pPr>
                            <w:r>
                              <w:rPr>
                                <w:rFonts w:ascii="微软雅黑" w:hAnsi="微软雅黑" w:eastAsia="微软雅黑" w:cs="微软雅黑"/>
                                <w:b/>
                                <w:bCs/>
                                <w:color w:val="FFFFFF"/>
                                <w:spacing w:val="9"/>
                                <w:sz w:val="13"/>
                                <w:szCs w:val="13"/>
                              </w:rPr>
                              <w:t>城市南北发展轴</w:t>
                            </w:r>
                          </w:p>
                        </w:txbxContent>
                      </wps:txbx>
                      <wps:bodyPr rot="0" spcFirstLastPara="0" vertOverflow="overflow" horzOverflow="overflow" vert="eaVert" wrap="square" lIns="0" tIns="0" rIns="0" bIns="0" numCol="1" spcCol="0" rtlCol="0" fromWordArt="0" anchor="t" anchorCtr="0" forceAA="0" compatLnSpc="1">
                        <a:noAutofit/>
                      </wps:bodyPr>
                    </wps:wsp>
                  </a:graphicData>
                </a:graphic>
              </wp:anchor>
            </w:drawing>
          </mc:Choice>
          <mc:Fallback>
            <w:pict>
              <v:shape id="TextBox 578" o:spid="_x0000_s1026" o:spt="202" type="#_x0000_t202" style="position:absolute;left:0pt;margin-left:181.7pt;margin-top:122.15pt;height:50.75pt;width:13.2pt;rotation:-2228224f;z-index:252103680;mso-width-relative:page;mso-height-relative:page;" filled="f" stroked="f" coordsize="21600,21600" o:gfxdata="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070dhtoA&#10;AAALAQAADwAAAAAAAAABACAAAAAiAAAAZHJzL2Rvd25yZXYueG1sUEsBAhQAFAAAAAgAh07iQEMD&#10;DuZWAgAApwQAAA4AAAAAAAAAAQAgAAAAKQEAAGRycy9lMm9Eb2MueG1sUEsFBgAAAAAGAAYAWQEA&#10;APEFAAAAAA==&#10;">
                <v:fill on="f" focussize="0,0"/>
                <v:stroke on="f" weight="0pt" miterlimit="0" joinstyle="miter"/>
                <v:imagedata o:title=""/>
                <o:lock v:ext="edit" aspectratio="f"/>
                <v:textbox inset="0mm,0mm,0mm,0mm" style="layout-flow:vertical-ideographic;">
                  <w:txbxContent>
                    <w:p w14:paraId="6BFEEA2E">
                      <w:pPr>
                        <w:spacing w:before="62" w:line="189" w:lineRule="auto"/>
                        <w:ind w:left="20"/>
                        <w:rPr>
                          <w:rFonts w:ascii="微软雅黑" w:hAnsi="微软雅黑" w:eastAsia="微软雅黑" w:cs="微软雅黑"/>
                          <w:sz w:val="13"/>
                          <w:szCs w:val="13"/>
                        </w:rPr>
                      </w:pPr>
                      <w:r>
                        <w:rPr>
                          <w:rFonts w:ascii="微软雅黑" w:hAnsi="微软雅黑" w:eastAsia="微软雅黑" w:cs="微软雅黑"/>
                          <w:b/>
                          <w:bCs/>
                          <w:color w:val="FFFFFF"/>
                          <w:spacing w:val="9"/>
                          <w:sz w:val="13"/>
                          <w:szCs w:val="13"/>
                        </w:rPr>
                        <w:t>城市南北发展轴</w:t>
                      </w:r>
                    </w:p>
                  </w:txbxContent>
                </v:textbox>
              </v:shape>
            </w:pict>
          </mc:Fallback>
        </mc:AlternateContent>
      </w:r>
      <w:r>
        <mc:AlternateContent>
          <mc:Choice Requires="wps">
            <w:drawing>
              <wp:anchor distT="0" distB="0" distL="0" distR="0" simplePos="0" relativeHeight="252100608" behindDoc="0" locked="0" layoutInCell="1" allowOverlap="1">
                <wp:simplePos x="0" y="0"/>
                <wp:positionH relativeFrom="column">
                  <wp:posOffset>3794760</wp:posOffset>
                </wp:positionH>
                <wp:positionV relativeFrom="paragraph">
                  <wp:posOffset>2167890</wp:posOffset>
                </wp:positionV>
                <wp:extent cx="478790" cy="146050"/>
                <wp:effectExtent l="0" t="0" r="0" b="0"/>
                <wp:wrapNone/>
                <wp:docPr id="580" name="TextBox 580"/>
                <wp:cNvGraphicFramePr/>
                <a:graphic xmlns:a="http://schemas.openxmlformats.org/drawingml/2006/main">
                  <a:graphicData uri="http://schemas.microsoft.com/office/word/2010/wordprocessingShape">
                    <wps:wsp>
                      <wps:cNvSpPr txBox="1"/>
                      <wps:spPr>
                        <a:xfrm rot="18000000">
                          <a:off x="3795221" y="2168052"/>
                          <a:ext cx="478790" cy="14605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296EB37">
                            <w:pPr>
                              <w:spacing w:before="55" w:line="196" w:lineRule="auto"/>
                              <w:ind w:left="20"/>
                              <w:rPr>
                                <w:rFonts w:ascii="微软雅黑" w:hAnsi="微软雅黑" w:eastAsia="微软雅黑" w:cs="微软雅黑"/>
                                <w:sz w:val="11"/>
                                <w:szCs w:val="11"/>
                              </w:rPr>
                            </w:pPr>
                            <w:r>
                              <w:rPr>
                                <w:rFonts w:ascii="微软雅黑" w:hAnsi="微软雅黑" w:eastAsia="微软雅黑" w:cs="微软雅黑"/>
                                <w:b/>
                                <w:bCs/>
                                <w:color w:val="FFFFFF"/>
                                <w:spacing w:val="8"/>
                                <w:sz w:val="11"/>
                                <w:szCs w:val="11"/>
                              </w:rPr>
                              <w:t>百灵路发展轴</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80" o:spid="_x0000_s1026" o:spt="202" type="#_x0000_t202" style="position:absolute;left:0pt;margin-left:298.8pt;margin-top:170.7pt;height:11.5pt;width:37.7pt;rotation:-3932160f;z-index:252100608;mso-width-relative:page;mso-height-relative:page;" filled="f" stroked="f" coordsize="21600,21600" o:gfxdata="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4pFgvZAAAACwEA&#10;AA8AAAAAAAAAAQAgAAAAIgAAAGRycy9kb3ducmV2LnhtbFBLAQIUABQAAAAIAIdO4kBp01M0UgIA&#10;AKUEAAAOAAAAAAAAAAEAIAAAACgBAABkcnMvZTJvRG9jLnhtbFBLBQYAAAAABgAGAFkBAADsBQAA&#10;AAA=&#10;">
                <v:fill on="f" focussize="0,0"/>
                <v:stroke on="f" weight="0pt" miterlimit="0" joinstyle="miter"/>
                <v:imagedata o:title=""/>
                <o:lock v:ext="edit" aspectratio="f"/>
                <v:textbox inset="0mm,0mm,0mm,0mm">
                  <w:txbxContent>
                    <w:p w14:paraId="7296EB37">
                      <w:pPr>
                        <w:spacing w:before="55" w:line="196" w:lineRule="auto"/>
                        <w:ind w:left="20"/>
                        <w:rPr>
                          <w:rFonts w:ascii="微软雅黑" w:hAnsi="微软雅黑" w:eastAsia="微软雅黑" w:cs="微软雅黑"/>
                          <w:sz w:val="11"/>
                          <w:szCs w:val="11"/>
                        </w:rPr>
                      </w:pPr>
                      <w:r>
                        <w:rPr>
                          <w:rFonts w:ascii="微软雅黑" w:hAnsi="微软雅黑" w:eastAsia="微软雅黑" w:cs="微软雅黑"/>
                          <w:b/>
                          <w:bCs/>
                          <w:color w:val="FFFFFF"/>
                          <w:spacing w:val="8"/>
                          <w:sz w:val="11"/>
                          <w:szCs w:val="11"/>
                        </w:rPr>
                        <w:t>百灵路发展轴</w:t>
                      </w:r>
                    </w:p>
                  </w:txbxContent>
                </v:textbox>
              </v:shape>
            </w:pict>
          </mc:Fallback>
        </mc:AlternateContent>
      </w:r>
      <w:r>
        <mc:AlternateContent>
          <mc:Choice Requires="wps">
            <w:drawing>
              <wp:anchor distT="0" distB="0" distL="0" distR="0" simplePos="0" relativeHeight="252101632" behindDoc="0" locked="0" layoutInCell="1" allowOverlap="1">
                <wp:simplePos x="0" y="0"/>
                <wp:positionH relativeFrom="column">
                  <wp:posOffset>2821305</wp:posOffset>
                </wp:positionH>
                <wp:positionV relativeFrom="paragraph">
                  <wp:posOffset>4019550</wp:posOffset>
                </wp:positionV>
                <wp:extent cx="481330" cy="145415"/>
                <wp:effectExtent l="0" t="0" r="0" b="0"/>
                <wp:wrapNone/>
                <wp:docPr id="582" name="TextBox 582"/>
                <wp:cNvGraphicFramePr/>
                <a:graphic xmlns:a="http://schemas.openxmlformats.org/drawingml/2006/main">
                  <a:graphicData uri="http://schemas.microsoft.com/office/word/2010/wordprocessingShape">
                    <wps:wsp>
                      <wps:cNvSpPr txBox="1"/>
                      <wps:spPr>
                        <a:xfrm rot="17400000">
                          <a:off x="2821711" y="4020109"/>
                          <a:ext cx="481330" cy="14541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3F81ECA">
                            <w:pPr>
                              <w:spacing w:before="55" w:line="195" w:lineRule="auto"/>
                              <w:ind w:left="20"/>
                              <w:rPr>
                                <w:rFonts w:ascii="微软雅黑" w:hAnsi="微软雅黑" w:eastAsia="微软雅黑" w:cs="微软雅黑"/>
                                <w:sz w:val="11"/>
                                <w:szCs w:val="11"/>
                              </w:rPr>
                            </w:pPr>
                            <w:r>
                              <w:rPr>
                                <w:rFonts w:ascii="微软雅黑" w:hAnsi="微软雅黑" w:eastAsia="微软雅黑" w:cs="微软雅黑"/>
                                <w:b/>
                                <w:bCs/>
                                <w:color w:val="FFFFFF"/>
                                <w:spacing w:val="9"/>
                                <w:sz w:val="11"/>
                                <w:szCs w:val="11"/>
                              </w:rPr>
                              <w:t>百灵路发展轴</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82" o:spid="_x0000_s1026" o:spt="202" type="#_x0000_t202" style="position:absolute;left:0pt;margin-left:222.15pt;margin-top:316.5pt;height:11.45pt;width:37.9pt;rotation:-4587520f;z-index:252101632;mso-width-relative:page;mso-height-relative:page;" filled="f" stroked="f" coordsize="21600,21600" o:gfxdata="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FjGgNYAAAALAQAADwAA&#10;AAAAAAABACAAAAAiAAAAZHJzL2Rvd25yZXYueG1sUEsBAhQAFAAAAAgAh07iQMomG79RAgAApQQA&#10;AA4AAAAAAAAAAQAgAAAAJQEAAGRycy9lMm9Eb2MueG1sUEsFBgAAAAAGAAYAWQEAAOgFAAAAAA==&#10;">
                <v:fill on="f" focussize="0,0"/>
                <v:stroke on="f" weight="0pt" miterlimit="0" joinstyle="miter"/>
                <v:imagedata o:title=""/>
                <o:lock v:ext="edit" aspectratio="f"/>
                <v:textbox inset="0mm,0mm,0mm,0mm">
                  <w:txbxContent>
                    <w:p w14:paraId="53F81ECA">
                      <w:pPr>
                        <w:spacing w:before="55" w:line="195" w:lineRule="auto"/>
                        <w:ind w:left="20"/>
                        <w:rPr>
                          <w:rFonts w:ascii="微软雅黑" w:hAnsi="微软雅黑" w:eastAsia="微软雅黑" w:cs="微软雅黑"/>
                          <w:sz w:val="11"/>
                          <w:szCs w:val="11"/>
                        </w:rPr>
                      </w:pPr>
                      <w:r>
                        <w:rPr>
                          <w:rFonts w:ascii="微软雅黑" w:hAnsi="微软雅黑" w:eastAsia="微软雅黑" w:cs="微软雅黑"/>
                          <w:b/>
                          <w:bCs/>
                          <w:color w:val="FFFFFF"/>
                          <w:spacing w:val="9"/>
                          <w:sz w:val="11"/>
                          <w:szCs w:val="11"/>
                        </w:rPr>
                        <w:t>百灵路发展轴</w:t>
                      </w:r>
                    </w:p>
                  </w:txbxContent>
                </v:textbox>
              </v:shape>
            </w:pict>
          </mc:Fallback>
        </mc:AlternateContent>
      </w:r>
      <w:r>
        <mc:AlternateContent>
          <mc:Choice Requires="wps">
            <w:drawing>
              <wp:anchor distT="0" distB="0" distL="0" distR="0" simplePos="0" relativeHeight="252102656" behindDoc="0" locked="0" layoutInCell="1" allowOverlap="1">
                <wp:simplePos x="0" y="0"/>
                <wp:positionH relativeFrom="column">
                  <wp:posOffset>3968115</wp:posOffset>
                </wp:positionH>
                <wp:positionV relativeFrom="paragraph">
                  <wp:posOffset>3122930</wp:posOffset>
                </wp:positionV>
                <wp:extent cx="165735" cy="641350"/>
                <wp:effectExtent l="0" t="0" r="0" b="0"/>
                <wp:wrapNone/>
                <wp:docPr id="584" name="TextBox 584"/>
                <wp:cNvGraphicFramePr/>
                <a:graphic xmlns:a="http://schemas.openxmlformats.org/drawingml/2006/main">
                  <a:graphicData uri="http://schemas.microsoft.com/office/word/2010/wordprocessingShape">
                    <wps:wsp>
                      <wps:cNvSpPr txBox="1"/>
                      <wps:spPr>
                        <a:xfrm rot="18360000">
                          <a:off x="3968141" y="3123192"/>
                          <a:ext cx="165735" cy="64135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63CBEEA">
                            <w:pPr>
                              <w:spacing w:before="62" w:line="186" w:lineRule="auto"/>
                              <w:ind w:left="20"/>
                              <w:rPr>
                                <w:rFonts w:ascii="微软雅黑" w:hAnsi="微软雅黑" w:eastAsia="微软雅黑" w:cs="微软雅黑"/>
                                <w:sz w:val="13"/>
                                <w:szCs w:val="13"/>
                              </w:rPr>
                            </w:pPr>
                            <w:r>
                              <w:rPr>
                                <w:rFonts w:ascii="微软雅黑" w:hAnsi="微软雅黑" w:eastAsia="微软雅黑" w:cs="微软雅黑"/>
                                <w:b/>
                                <w:bCs/>
                                <w:color w:val="FFFFFF"/>
                                <w:spacing w:val="8"/>
                                <w:sz w:val="13"/>
                                <w:szCs w:val="13"/>
                              </w:rPr>
                              <w:t>城市南北发展轴</w:t>
                            </w:r>
                          </w:p>
                        </w:txbxContent>
                      </wps:txbx>
                      <wps:bodyPr rot="0" spcFirstLastPara="0" vertOverflow="overflow" horzOverflow="overflow" vert="eaVert" wrap="square" lIns="0" tIns="0" rIns="0" bIns="0" numCol="1" spcCol="0" rtlCol="0" fromWordArt="0" anchor="t" anchorCtr="0" forceAA="0" compatLnSpc="1">
                        <a:noAutofit/>
                      </wps:bodyPr>
                    </wps:wsp>
                  </a:graphicData>
                </a:graphic>
              </wp:anchor>
            </w:drawing>
          </mc:Choice>
          <mc:Fallback>
            <w:pict>
              <v:shape id="TextBox 584" o:spid="_x0000_s1026" o:spt="202" type="#_x0000_t202" style="position:absolute;left:0pt;margin-left:312.45pt;margin-top:245.9pt;height:50.5pt;width:13.05pt;rotation:-3538944f;z-index:252102656;mso-width-relative:page;mso-height-relative:page;" filled="f" stroked="f" coordsize="21600,21600" o:gfxdata="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IacztkA&#10;AAALAQAADwAAAAAAAAABACAAAAAiAAAAZHJzL2Rvd25yZXYueG1sUEsBAhQAFAAAAAgAh07iQDbh&#10;ZE9XAgAApwQAAA4AAAAAAAAAAQAgAAAAKAEAAGRycy9lMm9Eb2MueG1sUEsFBgAAAAAGAAYAWQEA&#10;APEFAAAAAA==&#10;">
                <v:fill on="f" focussize="0,0"/>
                <v:stroke on="f" weight="0pt" miterlimit="0" joinstyle="miter"/>
                <v:imagedata o:title=""/>
                <o:lock v:ext="edit" aspectratio="f"/>
                <v:textbox inset="0mm,0mm,0mm,0mm" style="layout-flow:vertical-ideographic;">
                  <w:txbxContent>
                    <w:p w14:paraId="463CBEEA">
                      <w:pPr>
                        <w:spacing w:before="62" w:line="186" w:lineRule="auto"/>
                        <w:ind w:left="20"/>
                        <w:rPr>
                          <w:rFonts w:ascii="微软雅黑" w:hAnsi="微软雅黑" w:eastAsia="微软雅黑" w:cs="微软雅黑"/>
                          <w:sz w:val="13"/>
                          <w:szCs w:val="13"/>
                        </w:rPr>
                      </w:pPr>
                      <w:r>
                        <w:rPr>
                          <w:rFonts w:ascii="微软雅黑" w:hAnsi="微软雅黑" w:eastAsia="微软雅黑" w:cs="微软雅黑"/>
                          <w:b/>
                          <w:bCs/>
                          <w:color w:val="FFFFFF"/>
                          <w:spacing w:val="8"/>
                          <w:sz w:val="13"/>
                          <w:szCs w:val="13"/>
                        </w:rPr>
                        <w:t>城市南北发展轴</w:t>
                      </w:r>
                    </w:p>
                  </w:txbxContent>
                </v:textbox>
              </v:shape>
            </w:pict>
          </mc:Fallback>
        </mc:AlternateContent>
      </w:r>
      <w:r>
        <w:rPr>
          <w:position w:val="-188"/>
        </w:rPr>
        <w:pict>
          <v:group id="_x0000_s1814" o:spid="_x0000_s1814" o:spt="203" style="height:471.15pt;width:413.55pt;" coordsize="8270,9422">
            <o:lock v:ext="edit"/>
            <v:shape id="_x0000_s1815" o:spid="_x0000_s1815" o:spt="75" type="#_x0000_t75" style="position:absolute;left:0;top:0;height:9422;width:8270;" filled="f" stroked="f" coordsize="21600,21600">
              <v:path/>
              <v:fill on="f" focussize="0,0"/>
              <v:stroke on="f"/>
              <v:imagedata r:id="rId243" o:title=""/>
              <o:lock v:ext="edit" aspectratio="t"/>
            </v:shape>
            <v:shape id="_x0000_s1816" o:spid="_x0000_s1816" o:spt="75" type="#_x0000_t75" style="position:absolute;left:790;top:22;height:8980;width:7462;" filled="f" stroked="f" coordsize="21600,21600">
              <v:path/>
              <v:fill on="f" focussize="0,0"/>
              <v:stroke on="f"/>
              <v:imagedata r:id="rId244" o:title=""/>
              <o:lock v:ext="edit" aspectratio="t"/>
            </v:shape>
            <v:shape id="_x0000_s1817" o:spid="_x0000_s1817" o:spt="202" type="#_x0000_t202" style="position:absolute;left:2238;top:2303;height:4317;width:2725;" filled="f" stroked="f" coordsize="21600,21600">
              <v:path/>
              <v:fill on="f" focussize="0,0"/>
              <v:stroke on="f"/>
              <v:imagedata o:title=""/>
              <o:lock v:ext="edit" aspectratio="f"/>
              <v:textbox inset="0mm,0mm,0mm,0mm">
                <w:txbxContent>
                  <w:p w14:paraId="0B08B51E">
                    <w:pPr>
                      <w:spacing w:before="20" w:line="175" w:lineRule="auto"/>
                      <w:ind w:left="2470" w:right="20" w:hanging="5"/>
                      <w:rPr>
                        <w:rFonts w:ascii="微软雅黑" w:hAnsi="微软雅黑" w:eastAsia="微软雅黑" w:cs="微软雅黑"/>
                        <w:sz w:val="12"/>
                        <w:szCs w:val="12"/>
                      </w:rPr>
                    </w:pPr>
                    <w:r>
                      <w:rPr>
                        <w:rFonts w:ascii="微软雅黑" w:hAnsi="微软雅黑" w:eastAsia="微软雅黑" w:cs="微软雅黑"/>
                        <w:b/>
                        <w:bCs/>
                        <w:color w:val="FFFFFF"/>
                        <w:spacing w:val="-1"/>
                        <w:sz w:val="12"/>
                        <w:szCs w:val="12"/>
                      </w:rPr>
                      <w:t>社区</w:t>
                    </w:r>
                    <w:r>
                      <w:rPr>
                        <w:rFonts w:ascii="微软雅黑" w:hAnsi="微软雅黑" w:eastAsia="微软雅黑" w:cs="微软雅黑"/>
                        <w:b/>
                        <w:bCs/>
                        <w:color w:val="FFFFFF"/>
                        <w:spacing w:val="-4"/>
                        <w:sz w:val="12"/>
                        <w:szCs w:val="12"/>
                      </w:rPr>
                      <w:t>中心</w:t>
                    </w:r>
                  </w:p>
                  <w:p w14:paraId="6026328B">
                    <w:pPr>
                      <w:spacing w:line="254" w:lineRule="auto"/>
                      <w:rPr>
                        <w:rFonts w:ascii="Arial"/>
                        <w:sz w:val="21"/>
                      </w:rPr>
                    </w:pPr>
                  </w:p>
                  <w:p w14:paraId="2BB2220A">
                    <w:pPr>
                      <w:spacing w:line="254" w:lineRule="auto"/>
                      <w:rPr>
                        <w:rFonts w:ascii="Arial"/>
                        <w:sz w:val="21"/>
                      </w:rPr>
                    </w:pPr>
                  </w:p>
                  <w:p w14:paraId="0EF5778D">
                    <w:pPr>
                      <w:spacing w:line="254" w:lineRule="auto"/>
                      <w:rPr>
                        <w:rFonts w:ascii="Arial"/>
                        <w:sz w:val="21"/>
                      </w:rPr>
                    </w:pPr>
                  </w:p>
                  <w:p w14:paraId="701D5AD7">
                    <w:pPr>
                      <w:spacing w:line="254" w:lineRule="auto"/>
                      <w:rPr>
                        <w:rFonts w:ascii="Arial"/>
                        <w:sz w:val="21"/>
                      </w:rPr>
                    </w:pPr>
                  </w:p>
                  <w:p w14:paraId="1840FC50">
                    <w:pPr>
                      <w:spacing w:line="255" w:lineRule="auto"/>
                      <w:rPr>
                        <w:rFonts w:ascii="Arial"/>
                        <w:sz w:val="21"/>
                      </w:rPr>
                    </w:pPr>
                  </w:p>
                  <w:p w14:paraId="5F94B53B">
                    <w:pPr>
                      <w:spacing w:line="255" w:lineRule="auto"/>
                      <w:rPr>
                        <w:rFonts w:ascii="Arial"/>
                        <w:sz w:val="21"/>
                      </w:rPr>
                    </w:pPr>
                  </w:p>
                  <w:p w14:paraId="6709170C">
                    <w:pPr>
                      <w:spacing w:line="255" w:lineRule="auto"/>
                      <w:rPr>
                        <w:rFonts w:ascii="Arial"/>
                        <w:sz w:val="21"/>
                      </w:rPr>
                    </w:pPr>
                  </w:p>
                  <w:p w14:paraId="71999897">
                    <w:pPr>
                      <w:spacing w:before="51" w:line="175" w:lineRule="auto"/>
                      <w:ind w:left="25" w:right="2465" w:hanging="5"/>
                      <w:rPr>
                        <w:rFonts w:ascii="微软雅黑" w:hAnsi="微软雅黑" w:eastAsia="微软雅黑" w:cs="微软雅黑"/>
                        <w:sz w:val="12"/>
                        <w:szCs w:val="12"/>
                      </w:rPr>
                    </w:pPr>
                    <w:r>
                      <w:rPr>
                        <w:rFonts w:ascii="微软雅黑" w:hAnsi="微软雅黑" w:eastAsia="微软雅黑" w:cs="微软雅黑"/>
                        <w:b/>
                        <w:bCs/>
                        <w:color w:val="FFFFFF"/>
                        <w:spacing w:val="-1"/>
                        <w:sz w:val="12"/>
                        <w:szCs w:val="12"/>
                      </w:rPr>
                      <w:t>社区</w:t>
                    </w:r>
                    <w:r>
                      <w:rPr>
                        <w:rFonts w:ascii="微软雅黑" w:hAnsi="微软雅黑" w:eastAsia="微软雅黑" w:cs="微软雅黑"/>
                        <w:b/>
                        <w:bCs/>
                        <w:color w:val="FFFFFF"/>
                        <w:spacing w:val="-4"/>
                        <w:sz w:val="12"/>
                        <w:szCs w:val="12"/>
                      </w:rPr>
                      <w:t>中心</w:t>
                    </w:r>
                  </w:p>
                  <w:p w14:paraId="7D9AAB18">
                    <w:pPr>
                      <w:spacing w:line="251" w:lineRule="auto"/>
                      <w:rPr>
                        <w:rFonts w:ascii="Arial"/>
                        <w:sz w:val="21"/>
                      </w:rPr>
                    </w:pPr>
                  </w:p>
                  <w:p w14:paraId="5E4A6FCB">
                    <w:pPr>
                      <w:spacing w:line="251" w:lineRule="auto"/>
                      <w:rPr>
                        <w:rFonts w:ascii="Arial"/>
                        <w:sz w:val="21"/>
                      </w:rPr>
                    </w:pPr>
                  </w:p>
                  <w:p w14:paraId="79398293">
                    <w:pPr>
                      <w:spacing w:line="252" w:lineRule="auto"/>
                      <w:rPr>
                        <w:rFonts w:ascii="Arial"/>
                        <w:sz w:val="21"/>
                      </w:rPr>
                    </w:pPr>
                  </w:p>
                  <w:p w14:paraId="6CAA9E63">
                    <w:pPr>
                      <w:spacing w:line="252" w:lineRule="auto"/>
                      <w:rPr>
                        <w:rFonts w:ascii="Arial"/>
                        <w:sz w:val="21"/>
                      </w:rPr>
                    </w:pPr>
                  </w:p>
                  <w:p w14:paraId="287098BE">
                    <w:pPr>
                      <w:spacing w:line="252" w:lineRule="auto"/>
                      <w:rPr>
                        <w:rFonts w:ascii="Arial"/>
                        <w:sz w:val="21"/>
                      </w:rPr>
                    </w:pPr>
                  </w:p>
                  <w:p w14:paraId="57EA5099">
                    <w:pPr>
                      <w:spacing w:line="252" w:lineRule="auto"/>
                      <w:rPr>
                        <w:rFonts w:ascii="Arial"/>
                        <w:sz w:val="21"/>
                      </w:rPr>
                    </w:pPr>
                  </w:p>
                  <w:p w14:paraId="1EF2C831">
                    <w:pPr>
                      <w:spacing w:before="51" w:line="175" w:lineRule="auto"/>
                      <w:ind w:left="1462" w:right="1028" w:hanging="5"/>
                      <w:rPr>
                        <w:rFonts w:ascii="微软雅黑" w:hAnsi="微软雅黑" w:eastAsia="微软雅黑" w:cs="微软雅黑"/>
                        <w:sz w:val="12"/>
                        <w:szCs w:val="12"/>
                      </w:rPr>
                    </w:pPr>
                    <w:r>
                      <w:rPr>
                        <w:rFonts w:ascii="微软雅黑" w:hAnsi="微软雅黑" w:eastAsia="微软雅黑" w:cs="微软雅黑"/>
                        <w:b/>
                        <w:bCs/>
                        <w:color w:val="FFFFFF"/>
                        <w:spacing w:val="-1"/>
                        <w:sz w:val="12"/>
                        <w:szCs w:val="12"/>
                      </w:rPr>
                      <w:t>社区</w:t>
                    </w:r>
                    <w:r>
                      <w:rPr>
                        <w:rFonts w:ascii="微软雅黑" w:hAnsi="微软雅黑" w:eastAsia="微软雅黑" w:cs="微软雅黑"/>
                        <w:b/>
                        <w:bCs/>
                        <w:color w:val="FFFFFF"/>
                        <w:spacing w:val="-4"/>
                        <w:sz w:val="12"/>
                        <w:szCs w:val="12"/>
                      </w:rPr>
                      <w:t>中心</w:t>
                    </w:r>
                  </w:p>
                </w:txbxContent>
              </v:textbox>
            </v:shape>
            <v:shape id="_x0000_s1818" o:spid="_x0000_s1818" o:spt="202" type="#_x0000_t202" style="position:absolute;left:5083;top:4432;height:302;width:399;" filled="f" stroked="f" coordsize="21600,21600">
              <v:path/>
              <v:fill on="f" focussize="0,0"/>
              <v:stroke on="f"/>
              <v:imagedata o:title=""/>
              <o:lock v:ext="edit" aspectratio="f"/>
              <v:textbox inset="0mm,0mm,0mm,0mm">
                <w:txbxContent>
                  <w:p w14:paraId="5F9CEF50">
                    <w:pPr>
                      <w:spacing w:before="19" w:line="176" w:lineRule="auto"/>
                      <w:ind w:left="20" w:right="20"/>
                      <w:rPr>
                        <w:rFonts w:ascii="微软雅黑" w:hAnsi="微软雅黑" w:eastAsia="微软雅黑" w:cs="微软雅黑"/>
                        <w:sz w:val="12"/>
                        <w:szCs w:val="12"/>
                      </w:rPr>
                    </w:pPr>
                    <w:r>
                      <w:rPr>
                        <w:rFonts w:ascii="微软雅黑" w:hAnsi="微软雅黑" w:eastAsia="微软雅黑" w:cs="微软雅黑"/>
                        <w:b/>
                        <w:bCs/>
                        <w:color w:val="FFFFFF"/>
                        <w:spacing w:val="-1"/>
                        <w:sz w:val="12"/>
                        <w:szCs w:val="12"/>
                      </w:rPr>
                      <w:t>文旅服务中心</w:t>
                    </w:r>
                  </w:p>
                </w:txbxContent>
              </v:textbox>
            </v:shape>
            <w10:wrap type="none"/>
            <w10:anchorlock/>
          </v:group>
        </w:pict>
      </w:r>
    </w:p>
    <w:p w14:paraId="2F373947">
      <w:pPr>
        <w:spacing w:line="9422" w:lineRule="exact"/>
        <w:sectPr>
          <w:footerReference r:id="rId47" w:type="default"/>
          <w:pgSz w:w="19200" w:h="10800"/>
          <w:pgMar w:top="233" w:right="823" w:bottom="252" w:left="891" w:header="0" w:footer="113" w:gutter="0"/>
          <w:cols w:equalWidth="0" w:num="2">
            <w:col w:w="9115" w:space="100"/>
            <w:col w:w="8271"/>
          </w:cols>
        </w:sectPr>
      </w:pPr>
    </w:p>
    <w:p w14:paraId="08BB91FE">
      <w:pPr>
        <w:spacing w:line="186" w:lineRule="auto"/>
        <w:outlineLvl w:val="3"/>
        <w:rPr>
          <w:rFonts w:ascii="微软雅黑" w:hAnsi="微软雅黑" w:eastAsia="微软雅黑" w:cs="微软雅黑"/>
          <w:sz w:val="47"/>
          <w:szCs w:val="47"/>
        </w:rPr>
      </w:pPr>
      <w:r>
        <w:drawing>
          <wp:anchor distT="0" distB="0" distL="0" distR="0" simplePos="0" relativeHeight="252107776" behindDoc="0" locked="0" layoutInCell="1" allowOverlap="1">
            <wp:simplePos x="0" y="0"/>
            <wp:positionH relativeFrom="column">
              <wp:posOffset>10267950</wp:posOffset>
            </wp:positionH>
            <wp:positionV relativeFrom="paragraph">
              <wp:posOffset>56515</wp:posOffset>
            </wp:positionV>
            <wp:extent cx="1193800" cy="1200785"/>
            <wp:effectExtent l="0" t="0" r="0" b="0"/>
            <wp:wrapNone/>
            <wp:docPr id="586" name="IM 586"/>
            <wp:cNvGraphicFramePr/>
            <a:graphic xmlns:a="http://schemas.openxmlformats.org/drawingml/2006/main">
              <a:graphicData uri="http://schemas.openxmlformats.org/drawingml/2006/picture">
                <pic:pic xmlns:pic="http://schemas.openxmlformats.org/drawingml/2006/picture">
                  <pic:nvPicPr>
                    <pic:cNvPr id="586" name="IM 586"/>
                    <pic:cNvPicPr/>
                  </pic:nvPicPr>
                  <pic:blipFill>
                    <a:blip r:embed="rId245"/>
                    <a:stretch>
                      <a:fillRect/>
                    </a:stretch>
                  </pic:blipFill>
                  <pic:spPr>
                    <a:xfrm>
                      <a:off x="0" y="0"/>
                      <a:ext cx="1193800" cy="1200650"/>
                    </a:xfrm>
                    <a:prstGeom prst="rect">
                      <a:avLst/>
                    </a:prstGeom>
                  </pic:spPr>
                </pic:pic>
              </a:graphicData>
            </a:graphic>
          </wp:anchor>
        </w:drawing>
      </w:r>
      <w:r>
        <w:rPr>
          <w:rFonts w:ascii="微软雅黑" w:hAnsi="微软雅黑" w:eastAsia="微软雅黑" w:cs="微软雅黑"/>
          <w:b/>
          <w:bCs/>
          <w:color w:val="595959"/>
          <w:spacing w:val="2"/>
          <w:sz w:val="47"/>
          <w:szCs w:val="47"/>
        </w:rPr>
        <w:t>3.城市设计</w:t>
      </w:r>
    </w:p>
    <w:p w14:paraId="58AC6EF8">
      <w:pPr>
        <w:spacing w:before="168" w:line="186" w:lineRule="auto"/>
        <w:ind w:left="92"/>
        <w:outlineLvl w:val="4"/>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总平面图</w:t>
      </w:r>
    </w:p>
    <w:p w14:paraId="02031623">
      <w:pPr>
        <w:pStyle w:val="2"/>
        <w:spacing w:line="281" w:lineRule="auto"/>
      </w:pPr>
    </w:p>
    <w:p w14:paraId="469F7981">
      <w:pPr>
        <w:spacing w:before="150" w:line="173" w:lineRule="auto"/>
        <w:ind w:left="6" w:right="15793" w:firstLine="9"/>
        <w:rPr>
          <w:rFonts w:ascii="微软雅黑" w:hAnsi="微软雅黑" w:eastAsia="微软雅黑" w:cs="微软雅黑"/>
          <w:sz w:val="35"/>
          <w:szCs w:val="35"/>
        </w:rPr>
      </w:pPr>
      <w:r>
        <w:pict>
          <v:group id="_x0000_s1819" o:spid="_x0000_s1819" o:spt="203" style="position:absolute;left:0pt;margin-left:578.25pt;margin-top:10.6pt;height:14.5pt;width:14.5pt;z-index:252125184;mso-width-relative:page;mso-height-relative:page;" coordsize="290,290">
            <o:lock v:ext="edit"/>
            <v:shape id="_x0000_s1820" o:spid="_x0000_s1820" o:spt="75" type="#_x0000_t75" style="position:absolute;left:0;top:0;height:290;width:290;" filled="f" stroked="f" coordsize="21600,21600">
              <v:path/>
              <v:fill on="f" focussize="0,0"/>
              <v:stroke on="f"/>
              <v:imagedata r:id="rId246" o:title=""/>
              <o:lock v:ext="edit" aspectratio="t"/>
            </v:shape>
            <v:shape id="_x0000_s1821" o:spid="_x0000_s1821" o:spt="202" type="#_x0000_t202" style="position:absolute;left:-20;top:-20;height:389;width:330;" filled="f" stroked="f" coordsize="21600,21600">
              <v:path/>
              <v:fill on="f" focussize="0,0"/>
              <v:stroke on="f"/>
              <v:imagedata o:title=""/>
              <o:lock v:ext="edit" aspectratio="f"/>
              <v:textbox inset="0mm,0mm,0mm,0mm">
                <w:txbxContent>
                  <w:p w14:paraId="0116B0E4">
                    <w:pPr>
                      <w:spacing w:before="103" w:line="181" w:lineRule="auto"/>
                      <w:ind w:left="127"/>
                      <w:rPr>
                        <w:rFonts w:ascii="微软雅黑" w:hAnsi="微软雅黑" w:eastAsia="微软雅黑" w:cs="微软雅黑"/>
                        <w:sz w:val="13"/>
                        <w:szCs w:val="13"/>
                      </w:rPr>
                    </w:pPr>
                    <w:r>
                      <w:rPr>
                        <w:rFonts w:ascii="微软雅黑" w:hAnsi="微软雅黑" w:eastAsia="微软雅黑" w:cs="微软雅黑"/>
                        <w:b/>
                        <w:bCs/>
                        <w:color w:val="FFFFFF"/>
                        <w:sz w:val="13"/>
                        <w:szCs w:val="13"/>
                      </w:rPr>
                      <w:t>8</w:t>
                    </w:r>
                  </w:p>
                </w:txbxContent>
              </v:textbox>
            </v:shape>
          </v:group>
        </w:pict>
      </w:r>
      <w:r>
        <w:pict>
          <v:group id="_x0000_s1822" o:spid="_x0000_s1822" o:spt="203" style="position:absolute;left:0pt;margin-left:608.25pt;margin-top:12.85pt;height:14.5pt;width:14.5pt;z-index:252124160;mso-width-relative:page;mso-height-relative:page;" coordsize="290,290">
            <o:lock v:ext="edit"/>
            <v:shape id="_x0000_s1823" o:spid="_x0000_s1823" o:spt="75" type="#_x0000_t75" style="position:absolute;left:0;top:0;height:290;width:290;" filled="f" stroked="f" coordsize="21600,21600">
              <v:path/>
              <v:fill on="f" focussize="0,0"/>
              <v:stroke on="f"/>
              <v:imagedata r:id="rId247" o:title=""/>
              <o:lock v:ext="edit" aspectratio="t"/>
            </v:shape>
            <v:shape id="_x0000_s1824" o:spid="_x0000_s1824" o:spt="202" type="#_x0000_t202" style="position:absolute;left:-20;top:-20;height:390;width:330;" filled="f" stroked="f" coordsize="21600,21600">
              <v:path/>
              <v:fill on="f" focussize="0,0"/>
              <v:stroke on="f"/>
              <v:imagedata o:title=""/>
              <o:lock v:ext="edit" aspectratio="f"/>
              <v:textbox inset="0mm,0mm,0mm,0mm">
                <w:txbxContent>
                  <w:p w14:paraId="02DA3AC9">
                    <w:pPr>
                      <w:spacing w:before="104" w:line="179" w:lineRule="auto"/>
                      <w:ind w:left="128"/>
                      <w:rPr>
                        <w:rFonts w:ascii="微软雅黑" w:hAnsi="微软雅黑" w:eastAsia="微软雅黑" w:cs="微软雅黑"/>
                        <w:sz w:val="13"/>
                        <w:szCs w:val="13"/>
                      </w:rPr>
                    </w:pPr>
                    <w:r>
                      <w:rPr>
                        <w:rFonts w:ascii="微软雅黑" w:hAnsi="微软雅黑" w:eastAsia="微软雅黑" w:cs="微软雅黑"/>
                        <w:b/>
                        <w:bCs/>
                        <w:color w:val="FFFFFF"/>
                        <w:sz w:val="13"/>
                        <w:szCs w:val="13"/>
                      </w:rPr>
                      <w:t>7</w:t>
                    </w:r>
                  </w:p>
                </w:txbxContent>
              </v:textbox>
            </v:shape>
          </v:group>
        </w:pict>
      </w:r>
      <w:r>
        <w:pict>
          <v:group id="_x0000_s1825" o:spid="_x0000_s1825" o:spt="203" style="position:absolute;left:0pt;margin-left:601.5pt;margin-top:49.6pt;height:14.5pt;width:14.5pt;z-index:252119040;mso-width-relative:page;mso-height-relative:page;" coordsize="290,290">
            <o:lock v:ext="edit"/>
            <v:shape id="_x0000_s1826" o:spid="_x0000_s1826" o:spt="75" type="#_x0000_t75" style="position:absolute;left:0;top:0;height:290;width:290;" filled="f" stroked="f" coordsize="21600,21600">
              <v:path/>
              <v:fill on="f" focussize="0,0"/>
              <v:stroke on="f"/>
              <v:imagedata r:id="rId248" o:title=""/>
              <o:lock v:ext="edit" aspectratio="t"/>
            </v:shape>
            <v:shape id="_x0000_s1827" o:spid="_x0000_s1827" o:spt="202" type="#_x0000_t202" style="position:absolute;left:-20;top:-20;height:389;width:330;" filled="f" stroked="f" coordsize="21600,21600">
              <v:path/>
              <v:fill on="f" focussize="0,0"/>
              <v:stroke on="f"/>
              <v:imagedata o:title=""/>
              <o:lock v:ext="edit" aspectratio="f"/>
              <v:textbox inset="0mm,0mm,0mm,0mm">
                <w:txbxContent>
                  <w:p w14:paraId="25D4A190">
                    <w:pPr>
                      <w:spacing w:before="103" w:line="181" w:lineRule="auto"/>
                      <w:ind w:left="129"/>
                      <w:rPr>
                        <w:rFonts w:ascii="微软雅黑" w:hAnsi="微软雅黑" w:eastAsia="微软雅黑" w:cs="微软雅黑"/>
                        <w:sz w:val="13"/>
                        <w:szCs w:val="13"/>
                      </w:rPr>
                    </w:pPr>
                    <w:r>
                      <w:rPr>
                        <w:rFonts w:ascii="微软雅黑" w:hAnsi="微软雅黑" w:eastAsia="微软雅黑" w:cs="微软雅黑"/>
                        <w:b/>
                        <w:bCs/>
                        <w:color w:val="FFFFFF"/>
                        <w:sz w:val="13"/>
                        <w:szCs w:val="13"/>
                      </w:rPr>
                      <w:t>6</w:t>
                    </w:r>
                  </w:p>
                </w:txbxContent>
              </v:textbox>
            </v:shape>
          </v:group>
        </w:pict>
      </w:r>
      <w:r>
        <w:pict>
          <v:group id="_x0000_s1828" o:spid="_x0000_s1828" o:spt="203" style="position:absolute;left:0pt;margin-left:525pt;margin-top:49.6pt;height:14.5pt;width:14.5pt;z-index:252108800;mso-width-relative:page;mso-height-relative:page;" coordsize="290,290">
            <o:lock v:ext="edit"/>
            <v:shape id="_x0000_s1829" o:spid="_x0000_s1829" o:spt="75" type="#_x0000_t75" style="position:absolute;left:0;top:0;height:290;width:290;" filled="f" stroked="f" coordsize="21600,21600">
              <v:path/>
              <v:fill on="f" focussize="0,0"/>
              <v:stroke on="f"/>
              <v:imagedata r:id="rId249" o:title=""/>
              <o:lock v:ext="edit" aspectratio="t"/>
            </v:shape>
            <v:shape id="_x0000_s1830" o:spid="_x0000_s1830" o:spt="202" type="#_x0000_t202" style="position:absolute;left:-20;top:-20;height:389;width:330;" filled="f" stroked="f" coordsize="21600,21600">
              <v:path/>
              <v:fill on="f" focussize="0,0"/>
              <v:stroke on="f"/>
              <v:imagedata o:title=""/>
              <o:lock v:ext="edit" aspectratio="f"/>
              <v:textbox inset="0mm,0mm,0mm,0mm">
                <w:txbxContent>
                  <w:p w14:paraId="7F0CCE21">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19</w:t>
                    </w:r>
                  </w:p>
                </w:txbxContent>
              </v:textbox>
            </v:shape>
          </v:group>
        </w:pict>
      </w:r>
      <w:r>
        <w:rPr>
          <w:rFonts w:ascii="Franklin Gothic Medium" w:hAnsi="Franklin Gothic Medium" w:eastAsia="Franklin Gothic Medium" w:cs="Franklin Gothic Medium"/>
          <w:spacing w:val="6"/>
          <w:sz w:val="35"/>
          <w:szCs w:val="35"/>
        </w:rPr>
        <w:t>1.</w:t>
      </w:r>
      <w:r>
        <w:rPr>
          <w:rFonts w:ascii="微软雅黑" w:hAnsi="微软雅黑" w:eastAsia="微软雅黑" w:cs="微软雅黑"/>
          <w:spacing w:val="6"/>
          <w:sz w:val="35"/>
          <w:szCs w:val="35"/>
        </w:rPr>
        <w:t>古如歌博物馆</w:t>
      </w:r>
      <w:r>
        <w:rPr>
          <w:rFonts w:ascii="Franklin Gothic Medium" w:hAnsi="Franklin Gothic Medium" w:eastAsia="Franklin Gothic Medium" w:cs="Franklin Gothic Medium"/>
          <w:spacing w:val="6"/>
          <w:sz w:val="35"/>
          <w:szCs w:val="35"/>
        </w:rPr>
        <w:t>2.</w:t>
      </w:r>
      <w:r>
        <w:rPr>
          <w:rFonts w:ascii="微软雅黑" w:hAnsi="微软雅黑" w:eastAsia="微软雅黑" w:cs="微软雅黑"/>
          <w:spacing w:val="6"/>
          <w:sz w:val="35"/>
          <w:szCs w:val="35"/>
        </w:rPr>
        <w:t>社会停车场</w:t>
      </w:r>
    </w:p>
    <w:p w14:paraId="71B1DEFD">
      <w:pPr>
        <w:spacing w:before="1" w:line="172" w:lineRule="auto"/>
        <w:rPr>
          <w:rFonts w:ascii="微软雅黑" w:hAnsi="微软雅黑" w:eastAsia="微软雅黑" w:cs="微软雅黑"/>
          <w:sz w:val="35"/>
          <w:szCs w:val="35"/>
        </w:rPr>
      </w:pPr>
      <w:r>
        <w:pict>
          <v:group id="_x0000_s1831" o:spid="_x0000_s1831" o:spt="203" style="position:absolute;left:0pt;margin-left:495pt;margin-top:11.75pt;height:14.5pt;width:14.5pt;z-index:252105728;mso-width-relative:page;mso-height-relative:page;" coordsize="290,290">
            <o:lock v:ext="edit"/>
            <v:shape id="_x0000_s1832" o:spid="_x0000_s1832" o:spt="75" type="#_x0000_t75" style="position:absolute;left:0;top:0;height:290;width:290;" filled="f" stroked="f" coordsize="21600,21600">
              <v:path/>
              <v:fill on="f" focussize="0,0"/>
              <v:stroke on="f"/>
              <v:imagedata r:id="rId250" o:title=""/>
              <o:lock v:ext="edit" aspectratio="t"/>
            </v:shape>
            <v:shape id="_x0000_s1833" o:spid="_x0000_s1833" o:spt="202" type="#_x0000_t202" style="position:absolute;left:-20;top:-20;height:389;width:330;" filled="f" stroked="f" coordsize="21600,21600">
              <v:path/>
              <v:fill on="f" focussize="0,0"/>
              <v:stroke on="f"/>
              <v:imagedata o:title=""/>
              <o:lock v:ext="edit" aspectratio="f"/>
              <v:textbox inset="0mm,0mm,0mm,0mm">
                <w:txbxContent>
                  <w:p w14:paraId="56CC4EFC">
                    <w:pPr>
                      <w:spacing w:before="103" w:line="181" w:lineRule="auto"/>
                      <w:ind w:left="127"/>
                      <w:rPr>
                        <w:rFonts w:ascii="微软雅黑" w:hAnsi="微软雅黑" w:eastAsia="微软雅黑" w:cs="微软雅黑"/>
                        <w:sz w:val="13"/>
                        <w:szCs w:val="13"/>
                      </w:rPr>
                    </w:pPr>
                    <w:r>
                      <w:rPr>
                        <w:rFonts w:ascii="微软雅黑" w:hAnsi="微软雅黑" w:eastAsia="微软雅黑" w:cs="微软雅黑"/>
                        <w:b/>
                        <w:bCs/>
                        <w:color w:val="FFFFFF"/>
                        <w:sz w:val="13"/>
                        <w:szCs w:val="13"/>
                      </w:rPr>
                      <w:t>9</w:t>
                    </w:r>
                  </w:p>
                </w:txbxContent>
              </v:textbox>
            </v:shape>
          </v:group>
        </w:pict>
      </w:r>
      <w:r>
        <w:rPr>
          <w:rFonts w:ascii="Franklin Gothic Medium" w:hAnsi="Franklin Gothic Medium" w:eastAsia="Franklin Gothic Medium" w:cs="Franklin Gothic Medium"/>
          <w:spacing w:val="7"/>
          <w:sz w:val="35"/>
          <w:szCs w:val="35"/>
        </w:rPr>
        <w:t>3.</w:t>
      </w:r>
      <w:r>
        <w:rPr>
          <w:rFonts w:ascii="微软雅黑" w:hAnsi="微软雅黑" w:eastAsia="微软雅黑" w:cs="微软雅黑"/>
          <w:spacing w:val="7"/>
          <w:sz w:val="35"/>
          <w:szCs w:val="35"/>
        </w:rPr>
        <w:t>园林式酒店</w:t>
      </w:r>
    </w:p>
    <w:p w14:paraId="2D65F5DD">
      <w:pPr>
        <w:spacing w:before="1" w:line="172" w:lineRule="auto"/>
        <w:ind w:left="3"/>
        <w:rPr>
          <w:rFonts w:ascii="微软雅黑" w:hAnsi="微软雅黑" w:eastAsia="微软雅黑" w:cs="微软雅黑"/>
          <w:sz w:val="35"/>
          <w:szCs w:val="35"/>
        </w:rPr>
      </w:pPr>
      <w:r>
        <w:pict>
          <v:group id="_x0000_s1834" o:spid="_x0000_s1834" o:spt="203" style="position:absolute;left:0pt;margin-left:661.5pt;margin-top:5.15pt;height:14.5pt;width:14.5pt;z-index:252122112;mso-width-relative:page;mso-height-relative:page;" coordsize="290,290">
            <o:lock v:ext="edit"/>
            <v:shape id="_x0000_s1835" o:spid="_x0000_s1835" o:spt="75" type="#_x0000_t75" style="position:absolute;left:0;top:0;height:290;width:290;" filled="f" stroked="f" coordsize="21600,21600">
              <v:path/>
              <v:fill on="f" focussize="0,0"/>
              <v:stroke on="f"/>
              <v:imagedata r:id="rId251" o:title=""/>
              <o:lock v:ext="edit" aspectratio="t"/>
            </v:shape>
            <v:shape id="_x0000_s1836" o:spid="_x0000_s1836" o:spt="202" type="#_x0000_t202" style="position:absolute;left:-20;top:-20;height:389;width:330;" filled="f" stroked="f" coordsize="21600,21600">
              <v:path/>
              <v:fill on="f" focussize="0,0"/>
              <v:stroke on="f"/>
              <v:imagedata o:title=""/>
              <o:lock v:ext="edit" aspectratio="f"/>
              <v:textbox inset="0mm,0mm,0mm,0mm">
                <w:txbxContent>
                  <w:p w14:paraId="008D540E">
                    <w:pPr>
                      <w:spacing w:before="104" w:line="179" w:lineRule="auto"/>
                      <w:ind w:left="133"/>
                      <w:rPr>
                        <w:rFonts w:ascii="微软雅黑" w:hAnsi="微软雅黑" w:eastAsia="微软雅黑" w:cs="微软雅黑"/>
                        <w:sz w:val="13"/>
                        <w:szCs w:val="13"/>
                      </w:rPr>
                    </w:pPr>
                    <w:r>
                      <w:rPr>
                        <w:rFonts w:ascii="微软雅黑" w:hAnsi="微软雅黑" w:eastAsia="微软雅黑" w:cs="微软雅黑"/>
                        <w:b/>
                        <w:bCs/>
                        <w:color w:val="FFFFFF"/>
                        <w:sz w:val="13"/>
                        <w:szCs w:val="13"/>
                      </w:rPr>
                      <w:t>5</w:t>
                    </w:r>
                  </w:p>
                </w:txbxContent>
              </v:textbox>
            </v:shape>
          </v:group>
        </w:pict>
      </w:r>
      <w:r>
        <w:rPr>
          <w:rFonts w:ascii="Franklin Gothic Medium" w:hAnsi="Franklin Gothic Medium" w:eastAsia="Franklin Gothic Medium" w:cs="Franklin Gothic Medium"/>
          <w:spacing w:val="7"/>
          <w:sz w:val="35"/>
          <w:szCs w:val="35"/>
        </w:rPr>
        <w:t>4.</w:t>
      </w:r>
      <w:r>
        <w:rPr>
          <w:rFonts w:ascii="微软雅黑" w:hAnsi="微软雅黑" w:eastAsia="微软雅黑" w:cs="微软雅黑"/>
          <w:spacing w:val="7"/>
          <w:sz w:val="35"/>
          <w:szCs w:val="35"/>
        </w:rPr>
        <w:t>杭锦旗实验小学</w:t>
      </w:r>
    </w:p>
    <w:p w14:paraId="27D1A2C2">
      <w:pPr>
        <w:spacing w:before="1" w:line="172" w:lineRule="auto"/>
        <w:ind w:left="5"/>
        <w:rPr>
          <w:rFonts w:ascii="微软雅黑" w:hAnsi="微软雅黑" w:eastAsia="微软雅黑" w:cs="微软雅黑"/>
          <w:sz w:val="35"/>
          <w:szCs w:val="35"/>
        </w:rPr>
      </w:pPr>
      <w:r>
        <w:rPr>
          <w:rFonts w:ascii="Franklin Gothic Medium" w:hAnsi="Franklin Gothic Medium" w:eastAsia="Franklin Gothic Medium" w:cs="Franklin Gothic Medium"/>
          <w:spacing w:val="6"/>
          <w:sz w:val="35"/>
          <w:szCs w:val="35"/>
        </w:rPr>
        <w:t>5.</w:t>
      </w:r>
      <w:r>
        <w:rPr>
          <w:rFonts w:ascii="微软雅黑" w:hAnsi="微软雅黑" w:eastAsia="微软雅黑" w:cs="微软雅黑"/>
          <w:spacing w:val="6"/>
          <w:sz w:val="35"/>
          <w:szCs w:val="35"/>
        </w:rPr>
        <w:t>杭锦旗中学</w:t>
      </w:r>
    </w:p>
    <w:p w14:paraId="69B9D942">
      <w:pPr>
        <w:spacing w:before="4" w:line="172" w:lineRule="auto"/>
        <w:ind w:left="9" w:right="15801" w:hanging="4"/>
        <w:rPr>
          <w:rFonts w:ascii="微软雅黑" w:hAnsi="微软雅黑" w:eastAsia="微软雅黑" w:cs="微软雅黑"/>
          <w:sz w:val="35"/>
          <w:szCs w:val="35"/>
        </w:rPr>
      </w:pPr>
      <w:r>
        <w:pict>
          <v:group id="_x0000_s1837" o:spid="_x0000_s1837" o:spt="203" style="position:absolute;left:0pt;margin-left:648pt;margin-top:19.1pt;height:14.5pt;width:14.5pt;z-index:252121088;mso-width-relative:page;mso-height-relative:page;" coordsize="290,290">
            <o:lock v:ext="edit"/>
            <v:shape id="_x0000_s1838" o:spid="_x0000_s1838" o:spt="75" type="#_x0000_t75" style="position:absolute;left:0;top:0;height:290;width:290;" filled="f" stroked="f" coordsize="21600,21600">
              <v:path/>
              <v:fill on="f" focussize="0,0"/>
              <v:stroke on="f"/>
              <v:imagedata r:id="rId252" o:title=""/>
              <o:lock v:ext="edit" aspectratio="t"/>
            </v:shape>
            <v:shape id="_x0000_s1839" o:spid="_x0000_s1839" o:spt="202" type="#_x0000_t202" style="position:absolute;left:-20;top:-20;height:390;width:330;" filled="f" stroked="f" coordsize="21600,21600">
              <v:path/>
              <v:fill on="f" focussize="0,0"/>
              <v:stroke on="f"/>
              <v:imagedata o:title=""/>
              <o:lock v:ext="edit" aspectratio="f"/>
              <v:textbox inset="0mm,0mm,0mm,0mm">
                <w:txbxContent>
                  <w:p w14:paraId="0A352C96">
                    <w:pPr>
                      <w:spacing w:before="104" w:line="179" w:lineRule="auto"/>
                      <w:ind w:left="123"/>
                      <w:rPr>
                        <w:rFonts w:ascii="微软雅黑" w:hAnsi="微软雅黑" w:eastAsia="微软雅黑" w:cs="微软雅黑"/>
                        <w:sz w:val="13"/>
                        <w:szCs w:val="13"/>
                      </w:rPr>
                    </w:pPr>
                    <w:r>
                      <w:rPr>
                        <w:rFonts w:ascii="微软雅黑" w:hAnsi="微软雅黑" w:eastAsia="微软雅黑" w:cs="微软雅黑"/>
                        <w:b/>
                        <w:bCs/>
                        <w:color w:val="FFFFFF"/>
                        <w:spacing w:val="3"/>
                        <w:sz w:val="13"/>
                        <w:szCs w:val="13"/>
                      </w:rPr>
                      <w:t>4</w:t>
                    </w:r>
                  </w:p>
                </w:txbxContent>
              </v:textbox>
            </v:shape>
          </v:group>
        </w:pict>
      </w:r>
      <w:r>
        <w:pict>
          <v:group id="_x0000_s1840" o:spid="_x0000_s1840" o:spt="203" style="position:absolute;left:0pt;margin-left:520.5pt;margin-top:27.35pt;height:14.5pt;width:14.5pt;z-index:252109824;mso-width-relative:page;mso-height-relative:page;" coordsize="290,290">
            <o:lock v:ext="edit"/>
            <v:shape id="_x0000_s1841" o:spid="_x0000_s1841" o:spt="75" type="#_x0000_t75" style="position:absolute;left:0;top:0;height:290;width:290;" filled="f" stroked="f" coordsize="21600,21600">
              <v:path/>
              <v:fill on="f" focussize="0,0"/>
              <v:stroke on="f"/>
              <v:imagedata r:id="rId253" o:title=""/>
              <o:lock v:ext="edit" aspectratio="t"/>
            </v:shape>
            <v:shape id="_x0000_s1842" o:spid="_x0000_s1842" o:spt="202" type="#_x0000_t202" style="position:absolute;left:-20;top:-20;height:389;width:330;" filled="f" stroked="f" coordsize="21600,21600">
              <v:path/>
              <v:fill on="f" focussize="0,0"/>
              <v:stroke on="f"/>
              <v:imagedata o:title=""/>
              <o:lock v:ext="edit" aspectratio="f"/>
              <v:textbox inset="0mm,0mm,0mm,0mm">
                <w:txbxContent>
                  <w:p w14:paraId="61E00DCD">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10</w:t>
                    </w:r>
                  </w:p>
                </w:txbxContent>
              </v:textbox>
            </v:shape>
          </v:group>
        </w:pict>
      </w:r>
      <w:r>
        <w:pict>
          <v:group id="_x0000_s1843" o:spid="_x0000_s1843" o:spt="203" style="position:absolute;left:0pt;margin-left:408pt;margin-top:37pt;height:14.5pt;width:14.5pt;z-index:252106752;mso-width-relative:page;mso-height-relative:page;" coordsize="290,290">
            <o:lock v:ext="edit"/>
            <v:shape id="_x0000_s1844" o:spid="_x0000_s1844" o:spt="75" type="#_x0000_t75" style="position:absolute;left:0;top:0;height:290;width:290;" filled="f" stroked="f" coordsize="21600,21600">
              <v:path/>
              <v:fill on="f" focussize="0,0"/>
              <v:stroke on="f"/>
              <v:imagedata r:id="rId254" o:title=""/>
              <o:lock v:ext="edit" aspectratio="t"/>
            </v:shape>
            <v:shape id="_x0000_s1845" o:spid="_x0000_s1845" o:spt="202" type="#_x0000_t202" style="position:absolute;left:-20;top:-20;height:389;width:330;" filled="f" stroked="f" coordsize="21600,21600">
              <v:path/>
              <v:fill on="f" focussize="0,0"/>
              <v:stroke on="f"/>
              <v:imagedata o:title=""/>
              <o:lock v:ext="edit" aspectratio="f"/>
              <v:textbox inset="0mm,0mm,0mm,0mm">
                <w:txbxContent>
                  <w:p w14:paraId="117C8266">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15</w:t>
                    </w:r>
                  </w:p>
                </w:txbxContent>
              </v:textbox>
            </v:shape>
          </v:group>
        </w:pict>
      </w:r>
      <w:r>
        <w:rPr>
          <w:rFonts w:ascii="Franklin Gothic Medium" w:hAnsi="Franklin Gothic Medium" w:eastAsia="Franklin Gothic Medium" w:cs="Franklin Gothic Medium"/>
          <w:spacing w:val="6"/>
          <w:sz w:val="35"/>
          <w:szCs w:val="35"/>
        </w:rPr>
        <w:t>6.</w:t>
      </w:r>
      <w:r>
        <w:rPr>
          <w:rFonts w:ascii="微软雅黑" w:hAnsi="微软雅黑" w:eastAsia="微软雅黑" w:cs="微软雅黑"/>
          <w:spacing w:val="6"/>
          <w:sz w:val="35"/>
          <w:szCs w:val="35"/>
        </w:rPr>
        <w:t>社区服务中心</w:t>
      </w:r>
      <w:r>
        <w:rPr>
          <w:rFonts w:ascii="Franklin Gothic Medium" w:hAnsi="Franklin Gothic Medium" w:eastAsia="Franklin Gothic Medium" w:cs="Franklin Gothic Medium"/>
          <w:spacing w:val="-6"/>
          <w:sz w:val="35"/>
          <w:szCs w:val="35"/>
        </w:rPr>
        <w:t>7.</w:t>
      </w:r>
      <w:r>
        <w:rPr>
          <w:rFonts w:ascii="微软雅黑" w:hAnsi="微软雅黑" w:eastAsia="微软雅黑" w:cs="微软雅黑"/>
          <w:spacing w:val="-6"/>
          <w:sz w:val="35"/>
          <w:szCs w:val="35"/>
        </w:rPr>
        <w:t>公园</w:t>
      </w:r>
    </w:p>
    <w:p w14:paraId="5255E67D">
      <w:pPr>
        <w:spacing w:before="3" w:line="173" w:lineRule="auto"/>
        <w:ind w:left="3" w:right="16521" w:hanging="2"/>
        <w:rPr>
          <w:rFonts w:ascii="微软雅黑" w:hAnsi="微软雅黑" w:eastAsia="微软雅黑" w:cs="微软雅黑"/>
          <w:sz w:val="35"/>
          <w:szCs w:val="35"/>
        </w:rPr>
      </w:pPr>
      <w:r>
        <w:pict>
          <v:group id="_x0000_s1846" o:spid="_x0000_s1846" o:spt="203" style="position:absolute;left:0pt;margin-left:578.25pt;margin-top:0.55pt;height:14.5pt;width:14.5pt;z-index:252120064;mso-width-relative:page;mso-height-relative:page;" coordsize="290,290">
            <o:lock v:ext="edit"/>
            <v:shape id="_x0000_s1847" o:spid="_x0000_s1847" o:spt="75" type="#_x0000_t75" style="position:absolute;left:0;top:0;height:290;width:290;" filled="f" stroked="f" coordsize="21600,21600">
              <v:path/>
              <v:fill on="f" focussize="0,0"/>
              <v:stroke on="f"/>
              <v:imagedata r:id="rId247" o:title=""/>
              <o:lock v:ext="edit" aspectratio="t"/>
            </v:shape>
            <v:shape id="_x0000_s1848" o:spid="_x0000_s1848" o:spt="202" type="#_x0000_t202" style="position:absolute;left:-20;top:-20;height:389;width:330;" filled="f" stroked="f" coordsize="21600,21600">
              <v:path/>
              <v:fill on="f" focussize="0,0"/>
              <v:stroke on="f"/>
              <v:imagedata o:title=""/>
              <o:lock v:ext="edit" aspectratio="f"/>
              <v:textbox inset="0mm,0mm,0mm,0mm">
                <w:txbxContent>
                  <w:p w14:paraId="6338A030">
                    <w:pPr>
                      <w:spacing w:before="103" w:line="181" w:lineRule="auto"/>
                      <w:ind w:left="132"/>
                      <w:rPr>
                        <w:rFonts w:ascii="微软雅黑" w:hAnsi="微软雅黑" w:eastAsia="微软雅黑" w:cs="微软雅黑"/>
                        <w:sz w:val="13"/>
                        <w:szCs w:val="13"/>
                      </w:rPr>
                    </w:pPr>
                    <w:r>
                      <w:rPr>
                        <w:rFonts w:ascii="微软雅黑" w:hAnsi="微软雅黑" w:eastAsia="微软雅黑" w:cs="微软雅黑"/>
                        <w:b/>
                        <w:bCs/>
                        <w:color w:val="FFFFFF"/>
                        <w:sz w:val="13"/>
                        <w:szCs w:val="13"/>
                      </w:rPr>
                      <w:t>3</w:t>
                    </w:r>
                  </w:p>
                </w:txbxContent>
              </v:textbox>
            </v:shape>
          </v:group>
        </w:pict>
      </w:r>
      <w:r>
        <w:pict>
          <v:group id="_x0000_s1849" o:spid="_x0000_s1849" o:spt="203" style="position:absolute;left:0pt;margin-left:628.5pt;margin-top:14.05pt;height:14.5pt;width:14.5pt;z-index:252116992;mso-width-relative:page;mso-height-relative:page;" coordsize="290,290">
            <o:lock v:ext="edit"/>
            <v:shape id="_x0000_s1850" o:spid="_x0000_s1850" o:spt="75" type="#_x0000_t75" style="position:absolute;left:0;top:0;height:290;width:290;" filled="f" stroked="f" coordsize="21600,21600">
              <v:path/>
              <v:fill on="f" focussize="0,0"/>
              <v:stroke on="f"/>
              <v:imagedata r:id="rId255" o:title=""/>
              <o:lock v:ext="edit" aspectratio="t"/>
            </v:shape>
            <v:shape id="_x0000_s1851" o:spid="_x0000_s1851" o:spt="202" type="#_x0000_t202" style="position:absolute;left:-20;top:-20;height:390;width:330;" filled="f" stroked="f" coordsize="21600,21600">
              <v:path/>
              <v:fill on="f" focussize="0,0"/>
              <v:stroke on="f"/>
              <v:imagedata o:title=""/>
              <o:lock v:ext="edit" aspectratio="f"/>
              <v:textbox inset="0mm,0mm,0mm,0mm">
                <w:txbxContent>
                  <w:p w14:paraId="35662D01">
                    <w:pPr>
                      <w:spacing w:before="102" w:line="182" w:lineRule="auto"/>
                      <w:ind w:left="134"/>
                      <w:rPr>
                        <w:rFonts w:ascii="微软雅黑" w:hAnsi="微软雅黑" w:eastAsia="微软雅黑" w:cs="微软雅黑"/>
                        <w:sz w:val="13"/>
                        <w:szCs w:val="13"/>
                      </w:rPr>
                    </w:pPr>
                    <w:r>
                      <w:rPr>
                        <w:rFonts w:ascii="微软雅黑" w:hAnsi="微软雅黑" w:eastAsia="微软雅黑" w:cs="微软雅黑"/>
                        <w:b/>
                        <w:bCs/>
                        <w:color w:val="FFFFFF"/>
                        <w:sz w:val="13"/>
                        <w:szCs w:val="13"/>
                      </w:rPr>
                      <w:t>1</w:t>
                    </w:r>
                  </w:p>
                </w:txbxContent>
              </v:textbox>
            </v:shape>
          </v:group>
        </w:pict>
      </w:r>
      <w:r>
        <w:pict>
          <v:group id="_x0000_s1852" o:spid="_x0000_s1852" o:spt="203" style="position:absolute;left:0pt;margin-left:524.25pt;margin-top:31.6pt;height:14.5pt;width:14.5pt;z-index:252123136;mso-width-relative:page;mso-height-relative:page;" coordsize="290,290">
            <o:lock v:ext="edit"/>
            <v:shape id="_x0000_s1853" o:spid="_x0000_s1853" o:spt="75" type="#_x0000_t75" style="position:absolute;left:0;top:0;height:290;width:290;" filled="f" stroked="f" coordsize="21600,21600">
              <v:path/>
              <v:fill on="f" focussize="0,0"/>
              <v:stroke on="f"/>
              <v:imagedata r:id="rId256" o:title=""/>
              <o:lock v:ext="edit" aspectratio="t"/>
            </v:shape>
            <v:shape id="_x0000_s1854" o:spid="_x0000_s1854" o:spt="202" type="#_x0000_t202" style="position:absolute;left:-20;top:-20;height:390;width:330;" filled="f" stroked="f" coordsize="21600,21600">
              <v:path/>
              <v:fill on="f" focussize="0,0"/>
              <v:stroke on="f"/>
              <v:imagedata o:title=""/>
              <o:lock v:ext="edit" aspectratio="f"/>
              <v:textbox inset="0mm,0mm,0mm,0mm">
                <w:txbxContent>
                  <w:p w14:paraId="01A64037">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11</w:t>
                    </w:r>
                  </w:p>
                </w:txbxContent>
              </v:textbox>
            </v:shape>
          </v:group>
        </w:pict>
      </w:r>
      <w:r>
        <w:pict>
          <v:group id="_x0000_s1855" o:spid="_x0000_s1855" o:spt="203" style="position:absolute;left:0pt;margin-left:621.75pt;margin-top:35.8pt;height:14.5pt;width:14.5pt;z-index:252115968;mso-width-relative:page;mso-height-relative:page;" coordsize="290,290">
            <o:lock v:ext="edit"/>
            <v:shape id="_x0000_s1856" o:spid="_x0000_s1856" o:spt="75" type="#_x0000_t75" style="position:absolute;left:0;top:0;height:290;width:290;" filled="f" stroked="f" coordsize="21600,21600">
              <v:path/>
              <v:fill on="f" focussize="0,0"/>
              <v:stroke on="f"/>
              <v:imagedata r:id="rId257" o:title=""/>
              <o:lock v:ext="edit" aspectratio="t"/>
            </v:shape>
            <v:shape id="_x0000_s1857" o:spid="_x0000_s1857" o:spt="202" type="#_x0000_t202" style="position:absolute;left:-20;top:-20;height:390;width:330;" filled="f" stroked="f" coordsize="21600,21600">
              <v:path/>
              <v:fill on="f" focussize="0,0"/>
              <v:stroke on="f"/>
              <v:imagedata o:title=""/>
              <o:lock v:ext="edit" aspectratio="f"/>
              <v:textbox inset="0mm,0mm,0mm,0mm">
                <w:txbxContent>
                  <w:p w14:paraId="66EDC50E">
                    <w:pPr>
                      <w:spacing w:before="103" w:line="181" w:lineRule="auto"/>
                      <w:ind w:left="128"/>
                      <w:rPr>
                        <w:rFonts w:ascii="微软雅黑" w:hAnsi="微软雅黑" w:eastAsia="微软雅黑" w:cs="微软雅黑"/>
                        <w:sz w:val="13"/>
                        <w:szCs w:val="13"/>
                      </w:rPr>
                    </w:pPr>
                    <w:r>
                      <w:rPr>
                        <w:rFonts w:ascii="微软雅黑" w:hAnsi="微软雅黑" w:eastAsia="微软雅黑" w:cs="微软雅黑"/>
                        <w:b/>
                        <w:bCs/>
                        <w:color w:val="FFFFFF"/>
                        <w:sz w:val="13"/>
                        <w:szCs w:val="13"/>
                      </w:rPr>
                      <w:t>2</w:t>
                    </w:r>
                  </w:p>
                </w:txbxContent>
              </v:textbox>
            </v:shape>
          </v:group>
        </w:pict>
      </w:r>
      <w:r>
        <w:rPr>
          <w:rFonts w:ascii="Franklin Gothic Medium" w:hAnsi="Franklin Gothic Medium" w:eastAsia="Franklin Gothic Medium" w:cs="Franklin Gothic Medium"/>
          <w:spacing w:val="6"/>
          <w:sz w:val="35"/>
          <w:szCs w:val="35"/>
        </w:rPr>
        <w:t>8.</w:t>
      </w:r>
      <w:r>
        <w:rPr>
          <w:rFonts w:ascii="微软雅黑" w:hAnsi="微软雅黑" w:eastAsia="微软雅黑" w:cs="微软雅黑"/>
          <w:spacing w:val="6"/>
          <w:sz w:val="35"/>
          <w:szCs w:val="35"/>
        </w:rPr>
        <w:t>生态酒店</w:t>
      </w:r>
      <w:r>
        <w:rPr>
          <w:rFonts w:ascii="Franklin Gothic Medium" w:hAnsi="Franklin Gothic Medium" w:eastAsia="Franklin Gothic Medium" w:cs="Franklin Gothic Medium"/>
          <w:spacing w:val="5"/>
          <w:sz w:val="35"/>
          <w:szCs w:val="35"/>
        </w:rPr>
        <w:t>9.</w:t>
      </w:r>
      <w:r>
        <w:rPr>
          <w:rFonts w:ascii="微软雅黑" w:hAnsi="微软雅黑" w:eastAsia="微软雅黑" w:cs="微软雅黑"/>
          <w:spacing w:val="5"/>
          <w:sz w:val="35"/>
          <w:szCs w:val="35"/>
        </w:rPr>
        <w:t>加油站</w:t>
      </w:r>
    </w:p>
    <w:p w14:paraId="5B84494E">
      <w:pPr>
        <w:spacing w:line="171" w:lineRule="auto"/>
        <w:ind w:left="15"/>
        <w:rPr>
          <w:rFonts w:ascii="微软雅黑" w:hAnsi="微软雅黑" w:eastAsia="微软雅黑" w:cs="微软雅黑"/>
          <w:sz w:val="35"/>
          <w:szCs w:val="35"/>
        </w:rPr>
      </w:pPr>
      <w:r>
        <w:rPr>
          <w:rFonts w:ascii="Franklin Gothic Medium" w:hAnsi="Franklin Gothic Medium" w:eastAsia="Franklin Gothic Medium" w:cs="Franklin Gothic Medium"/>
          <w:spacing w:val="3"/>
          <w:sz w:val="35"/>
          <w:szCs w:val="35"/>
        </w:rPr>
        <w:t>10.</w:t>
      </w:r>
      <w:r>
        <w:rPr>
          <w:rFonts w:ascii="微软雅黑" w:hAnsi="微软雅黑" w:eastAsia="微软雅黑" w:cs="微软雅黑"/>
          <w:spacing w:val="3"/>
          <w:sz w:val="35"/>
          <w:szCs w:val="35"/>
        </w:rPr>
        <w:t>社区公园</w:t>
      </w:r>
    </w:p>
    <w:p w14:paraId="0D290EE3">
      <w:pPr>
        <w:spacing w:before="1" w:line="172" w:lineRule="auto"/>
        <w:ind w:left="15"/>
        <w:rPr>
          <w:rFonts w:ascii="微软雅黑" w:hAnsi="微软雅黑" w:eastAsia="微软雅黑" w:cs="微软雅黑"/>
          <w:sz w:val="35"/>
          <w:szCs w:val="35"/>
        </w:rPr>
      </w:pPr>
      <w:r>
        <w:pict>
          <v:group id="_x0000_s1858" o:spid="_x0000_s1858" o:spt="203" style="position:absolute;left:0pt;margin-left:513.75pt;margin-top:0.05pt;height:14.5pt;width:14.5pt;z-index:252114944;mso-width-relative:page;mso-height-relative:page;" coordsize="290,290">
            <o:lock v:ext="edit"/>
            <v:shape id="_x0000_s1859" o:spid="_x0000_s1859" o:spt="75" type="#_x0000_t75" style="position:absolute;left:0;top:0;height:290;width:290;" filled="f" stroked="f" coordsize="21600,21600">
              <v:path/>
              <v:fill on="f" focussize="0,0"/>
              <v:stroke on="f"/>
              <v:imagedata r:id="rId258" o:title=""/>
              <o:lock v:ext="edit" aspectratio="t"/>
            </v:shape>
            <v:shape id="_x0000_s1860" o:spid="_x0000_s1860" o:spt="202" type="#_x0000_t202" style="position:absolute;left:-20;top:-20;height:390;width:330;" filled="f" stroked="f" coordsize="21600,21600">
              <v:path/>
              <v:fill on="f" focussize="0,0"/>
              <v:stroke on="f"/>
              <v:imagedata o:title=""/>
              <o:lock v:ext="edit" aspectratio="f"/>
              <v:textbox inset="0mm,0mm,0mm,0mm">
                <w:txbxContent>
                  <w:p w14:paraId="75F5210E">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12</w:t>
                    </w:r>
                  </w:p>
                </w:txbxContent>
              </v:textbox>
            </v:shape>
          </v:group>
        </w:pict>
      </w:r>
      <w:r>
        <w:rPr>
          <w:rFonts w:ascii="Franklin Gothic Medium" w:hAnsi="Franklin Gothic Medium" w:eastAsia="Franklin Gothic Medium" w:cs="Franklin Gothic Medium"/>
          <w:spacing w:val="5"/>
          <w:sz w:val="35"/>
          <w:szCs w:val="35"/>
        </w:rPr>
        <w:t>11.</w:t>
      </w:r>
      <w:r>
        <w:rPr>
          <w:rFonts w:ascii="微软雅黑" w:hAnsi="微软雅黑" w:eastAsia="微软雅黑" w:cs="微软雅黑"/>
          <w:spacing w:val="5"/>
          <w:sz w:val="35"/>
          <w:szCs w:val="35"/>
        </w:rPr>
        <w:t>社会停车场</w:t>
      </w:r>
    </w:p>
    <w:p w14:paraId="3DECA46D">
      <w:pPr>
        <w:spacing w:before="3" w:line="172" w:lineRule="auto"/>
        <w:ind w:left="15" w:right="15226"/>
        <w:rPr>
          <w:rFonts w:ascii="微软雅黑" w:hAnsi="微软雅黑" w:eastAsia="微软雅黑" w:cs="微软雅黑"/>
          <w:sz w:val="35"/>
          <w:szCs w:val="35"/>
        </w:rPr>
      </w:pPr>
      <w:r>
        <w:pict>
          <v:group id="_x0000_s1861" o:spid="_x0000_s1861" o:spt="203" style="position:absolute;left:0pt;margin-left:520.5pt;margin-top:9.4pt;height:14.5pt;width:14.5pt;z-index:252118016;mso-width-relative:page;mso-height-relative:page;" coordsize="290,290">
            <o:lock v:ext="edit"/>
            <v:shape id="_x0000_s1862" o:spid="_x0000_s1862" o:spt="75" type="#_x0000_t75" style="position:absolute;left:0;top:0;height:290;width:290;" filled="f" stroked="f" coordsize="21600,21600">
              <v:path/>
              <v:fill on="f" focussize="0,0"/>
              <v:stroke on="f"/>
              <v:imagedata r:id="rId259" o:title=""/>
              <o:lock v:ext="edit" aspectratio="t"/>
            </v:shape>
            <v:shape id="_x0000_s1863" o:spid="_x0000_s1863" o:spt="202" type="#_x0000_t202" style="position:absolute;left:-20;top:-20;height:389;width:330;" filled="f" stroked="f" coordsize="21600,21600">
              <v:path/>
              <v:fill on="f" focussize="0,0"/>
              <v:stroke on="f"/>
              <v:imagedata o:title=""/>
              <o:lock v:ext="edit" aspectratio="f"/>
              <v:textbox inset="0mm,0mm,0mm,0mm">
                <w:txbxContent>
                  <w:p w14:paraId="5CF90C1D">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13</w:t>
                    </w:r>
                  </w:p>
                </w:txbxContent>
              </v:textbox>
            </v:shape>
          </v:group>
        </w:pict>
      </w:r>
      <w:r>
        <w:pict>
          <v:group id="_x0000_s1864" o:spid="_x0000_s1864" o:spt="203" style="position:absolute;left:0pt;margin-left:452.25pt;margin-top:12.4pt;height:14.5pt;width:14.5pt;z-index:252113920;mso-width-relative:page;mso-height-relative:page;" coordsize="290,290">
            <o:lock v:ext="edit"/>
            <v:shape id="_x0000_s1865" o:spid="_x0000_s1865" o:spt="75" type="#_x0000_t75" style="position:absolute;left:0;top:0;height:290;width:290;" filled="f" stroked="f" coordsize="21600,21600">
              <v:path/>
              <v:fill on="f" focussize="0,0"/>
              <v:stroke on="f"/>
              <v:imagedata r:id="rId260" o:title=""/>
              <o:lock v:ext="edit" aspectratio="t"/>
            </v:shape>
            <v:shape id="_x0000_s1866" o:spid="_x0000_s1866" o:spt="202" type="#_x0000_t202" style="position:absolute;left:-20;top:-20;height:390;width:330;" filled="f" stroked="f" coordsize="21600,21600">
              <v:path/>
              <v:fill on="f" focussize="0,0"/>
              <v:stroke on="f"/>
              <v:imagedata o:title=""/>
              <o:lock v:ext="edit" aspectratio="f"/>
              <v:textbox inset="0mm,0mm,0mm,0mm">
                <w:txbxContent>
                  <w:p w14:paraId="47C4E52A">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14</w:t>
                    </w:r>
                  </w:p>
                </w:txbxContent>
              </v:textbox>
            </v:shape>
          </v:group>
        </w:pict>
      </w:r>
      <w:r>
        <w:rPr>
          <w:rFonts w:ascii="Franklin Gothic Medium" w:hAnsi="Franklin Gothic Medium" w:eastAsia="Franklin Gothic Medium" w:cs="Franklin Gothic Medium"/>
          <w:spacing w:val="6"/>
          <w:sz w:val="35"/>
          <w:szCs w:val="35"/>
        </w:rPr>
        <w:t>12.</w:t>
      </w:r>
      <w:r>
        <w:rPr>
          <w:rFonts w:ascii="微软雅黑" w:hAnsi="微软雅黑" w:eastAsia="微软雅黑" w:cs="微软雅黑"/>
          <w:spacing w:val="6"/>
          <w:sz w:val="35"/>
          <w:szCs w:val="35"/>
        </w:rPr>
        <w:t>杭锦旗第五小学</w:t>
      </w:r>
      <w:r>
        <w:rPr>
          <w:rFonts w:ascii="Franklin Gothic Medium" w:hAnsi="Franklin Gothic Medium" w:eastAsia="Franklin Gothic Medium" w:cs="Franklin Gothic Medium"/>
          <w:spacing w:val="3"/>
          <w:sz w:val="35"/>
          <w:szCs w:val="35"/>
        </w:rPr>
        <w:t>13.</w:t>
      </w:r>
      <w:r>
        <w:rPr>
          <w:rFonts w:ascii="微软雅黑" w:hAnsi="微软雅黑" w:eastAsia="微软雅黑" w:cs="微软雅黑"/>
          <w:spacing w:val="3"/>
          <w:sz w:val="35"/>
          <w:szCs w:val="35"/>
        </w:rPr>
        <w:t>体育场</w:t>
      </w:r>
    </w:p>
    <w:p w14:paraId="573A30F3">
      <w:pPr>
        <w:spacing w:before="1" w:line="173" w:lineRule="auto"/>
        <w:ind w:left="15" w:right="14870"/>
        <w:jc w:val="both"/>
        <w:rPr>
          <w:rFonts w:ascii="微软雅黑" w:hAnsi="微软雅黑" w:eastAsia="微软雅黑" w:cs="微软雅黑"/>
          <w:sz w:val="35"/>
          <w:szCs w:val="35"/>
        </w:rPr>
      </w:pPr>
      <w:r>
        <w:pict>
          <v:group id="_x0000_s1867" o:spid="_x0000_s1867" o:spt="203" style="position:absolute;left:0pt;margin-left:534pt;margin-top:19.5pt;height:14.5pt;width:14.5pt;z-index:252112896;mso-width-relative:page;mso-height-relative:page;" coordsize="290,290">
            <o:lock v:ext="edit"/>
            <v:shape id="_x0000_s1868" o:spid="_x0000_s1868" o:spt="75" type="#_x0000_t75" style="position:absolute;left:0;top:0;height:290;width:290;" filled="f" stroked="f" coordsize="21600,21600">
              <v:path/>
              <v:fill on="f" focussize="0,0"/>
              <v:stroke on="f"/>
              <v:imagedata r:id="rId261" o:title=""/>
              <o:lock v:ext="edit" aspectratio="t"/>
            </v:shape>
            <v:shape id="_x0000_s1869" o:spid="_x0000_s1869" o:spt="202" type="#_x0000_t202" style="position:absolute;left:-20;top:-20;height:389;width:330;" filled="f" stroked="f" coordsize="21600,21600">
              <v:path/>
              <v:fill on="f" focussize="0,0"/>
              <v:stroke on="f"/>
              <v:imagedata o:title=""/>
              <o:lock v:ext="edit" aspectratio="f"/>
              <v:textbox inset="0mm,0mm,0mm,0mm">
                <w:txbxContent>
                  <w:p w14:paraId="3A92E029">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16</w:t>
                    </w:r>
                  </w:p>
                </w:txbxContent>
              </v:textbox>
            </v:shape>
          </v:group>
        </w:pict>
      </w:r>
      <w:r>
        <w:pict>
          <v:group id="_x0000_s1870" o:spid="_x0000_s1870" o:spt="203" style="position:absolute;left:0pt;margin-left:520.5pt;margin-top:38.1pt;height:14.5pt;width:14.5pt;z-index:252110848;mso-width-relative:page;mso-height-relative:page;" coordsize="290,290">
            <o:lock v:ext="edit"/>
            <v:shape id="_x0000_s1871" o:spid="_x0000_s1871" o:spt="75" type="#_x0000_t75" style="position:absolute;left:0;top:0;height:290;width:290;" filled="f" stroked="f" coordsize="21600,21600">
              <v:path/>
              <v:fill on="f" focussize="0,0"/>
              <v:stroke on="f"/>
              <v:imagedata r:id="rId262" o:title=""/>
              <o:lock v:ext="edit" aspectratio="t"/>
            </v:shape>
            <v:shape id="_x0000_s1872" o:spid="_x0000_s1872" o:spt="202" type="#_x0000_t202" style="position:absolute;left:-20;top:-20;height:390;width:330;" filled="f" stroked="f" coordsize="21600,21600">
              <v:path/>
              <v:fill on="f" focussize="0,0"/>
              <v:stroke on="f"/>
              <v:imagedata o:title=""/>
              <o:lock v:ext="edit" aspectratio="f"/>
              <v:textbox inset="0mm,0mm,0mm,0mm">
                <w:txbxContent>
                  <w:p w14:paraId="73472D59">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17</w:t>
                    </w:r>
                  </w:p>
                </w:txbxContent>
              </v:textbox>
            </v:shape>
          </v:group>
        </w:pict>
      </w:r>
      <w:r>
        <w:rPr>
          <w:rFonts w:ascii="Franklin Gothic Medium" w:hAnsi="Franklin Gothic Medium" w:eastAsia="Franklin Gothic Medium" w:cs="Franklin Gothic Medium"/>
          <w:spacing w:val="6"/>
          <w:sz w:val="35"/>
          <w:szCs w:val="35"/>
        </w:rPr>
        <w:t>14.</w:t>
      </w:r>
      <w:r>
        <w:rPr>
          <w:rFonts w:ascii="微软雅黑" w:hAnsi="微软雅黑" w:eastAsia="微软雅黑" w:cs="微软雅黑"/>
          <w:spacing w:val="6"/>
          <w:sz w:val="35"/>
          <w:szCs w:val="35"/>
        </w:rPr>
        <w:t>杭锦旗第五幼儿园</w:t>
      </w:r>
      <w:r>
        <w:rPr>
          <w:rFonts w:ascii="Franklin Gothic Medium" w:hAnsi="Franklin Gothic Medium" w:eastAsia="Franklin Gothic Medium" w:cs="Franklin Gothic Medium"/>
          <w:spacing w:val="6"/>
          <w:sz w:val="35"/>
          <w:szCs w:val="35"/>
        </w:rPr>
        <w:t>15.</w:t>
      </w:r>
      <w:r>
        <w:rPr>
          <w:rFonts w:ascii="微软雅黑" w:hAnsi="微软雅黑" w:eastAsia="微软雅黑" w:cs="微软雅黑"/>
          <w:spacing w:val="6"/>
          <w:sz w:val="35"/>
          <w:szCs w:val="35"/>
        </w:rPr>
        <w:t>祥和福星老年公寓</w:t>
      </w:r>
      <w:r>
        <w:rPr>
          <w:rFonts w:ascii="Franklin Gothic Medium" w:hAnsi="Franklin Gothic Medium" w:eastAsia="Franklin Gothic Medium" w:cs="Franklin Gothic Medium"/>
          <w:spacing w:val="4"/>
          <w:sz w:val="35"/>
          <w:szCs w:val="35"/>
        </w:rPr>
        <w:t>16.</w:t>
      </w:r>
      <w:r>
        <w:rPr>
          <w:rFonts w:ascii="微软雅黑" w:hAnsi="微软雅黑" w:eastAsia="微软雅黑" w:cs="微软雅黑"/>
          <w:spacing w:val="4"/>
          <w:sz w:val="35"/>
          <w:szCs w:val="35"/>
        </w:rPr>
        <w:t>社区服务中心</w:t>
      </w:r>
    </w:p>
    <w:p w14:paraId="30C44012">
      <w:pPr>
        <w:spacing w:before="1" w:line="177" w:lineRule="auto"/>
        <w:ind w:left="15" w:right="16666"/>
        <w:jc w:val="both"/>
        <w:rPr>
          <w:rFonts w:ascii="微软雅黑" w:hAnsi="微软雅黑" w:eastAsia="微软雅黑" w:cs="微软雅黑"/>
          <w:sz w:val="35"/>
          <w:szCs w:val="35"/>
        </w:rPr>
      </w:pPr>
      <w:r>
        <w:pict>
          <v:group id="_x0000_s1873" o:spid="_x0000_s1873" o:spt="203" style="position:absolute;left:0pt;margin-left:520.5pt;margin-top:38.4pt;height:14.5pt;width:14.5pt;z-index:252111872;mso-width-relative:page;mso-height-relative:page;" coordsize="290,290">
            <o:lock v:ext="edit"/>
            <v:shape id="_x0000_s1874" o:spid="_x0000_s1874" o:spt="75" type="#_x0000_t75" style="position:absolute;left:0;top:0;height:290;width:290;" filled="f" stroked="f" coordsize="21600,21600">
              <v:path/>
              <v:fill on="f" focussize="0,0"/>
              <v:stroke on="f"/>
              <v:imagedata r:id="rId263" o:title=""/>
              <o:lock v:ext="edit" aspectratio="t"/>
            </v:shape>
            <v:shape id="_x0000_s1875" o:spid="_x0000_s1875" o:spt="202" type="#_x0000_t202" style="position:absolute;left:-20;top:-20;height:389;width:330;" filled="f" stroked="f" coordsize="21600,21600">
              <v:path/>
              <v:fill on="f" focussize="0,0"/>
              <v:stroke on="f"/>
              <v:imagedata o:title=""/>
              <o:lock v:ext="edit" aspectratio="f"/>
              <v:textbox inset="0mm,0mm,0mm,0mm">
                <w:txbxContent>
                  <w:p w14:paraId="1E0E2FEF">
                    <w:pPr>
                      <w:spacing w:before="102" w:line="182" w:lineRule="auto"/>
                      <w:ind w:left="91"/>
                      <w:rPr>
                        <w:rFonts w:ascii="微软雅黑" w:hAnsi="微软雅黑" w:eastAsia="微软雅黑" w:cs="微软雅黑"/>
                        <w:sz w:val="13"/>
                        <w:szCs w:val="13"/>
                      </w:rPr>
                    </w:pPr>
                    <w:r>
                      <w:rPr>
                        <w:rFonts w:ascii="微软雅黑" w:hAnsi="微软雅黑" w:eastAsia="微软雅黑" w:cs="微软雅黑"/>
                        <w:b/>
                        <w:bCs/>
                        <w:color w:val="FFFFFF"/>
                        <w:spacing w:val="-1"/>
                        <w:sz w:val="13"/>
                        <w:szCs w:val="13"/>
                      </w:rPr>
                      <w:t>18</w:t>
                    </w:r>
                  </w:p>
                </w:txbxContent>
              </v:textbox>
            </v:shape>
          </v:group>
        </w:pict>
      </w:r>
      <w:r>
        <w:rPr>
          <w:rFonts w:ascii="Franklin Gothic Medium" w:hAnsi="Franklin Gothic Medium" w:eastAsia="Franklin Gothic Medium" w:cs="Franklin Gothic Medium"/>
          <w:spacing w:val="-6"/>
          <w:sz w:val="35"/>
          <w:szCs w:val="35"/>
        </w:rPr>
        <w:t>17.</w:t>
      </w:r>
      <w:r>
        <w:rPr>
          <w:rFonts w:ascii="微软雅黑" w:hAnsi="微软雅黑" w:eastAsia="微软雅黑" w:cs="微软雅黑"/>
          <w:spacing w:val="-6"/>
          <w:sz w:val="35"/>
          <w:szCs w:val="35"/>
        </w:rPr>
        <w:t>幼儿园</w:t>
      </w:r>
      <w:r>
        <w:rPr>
          <w:rFonts w:ascii="Franklin Gothic Medium" w:hAnsi="Franklin Gothic Medium" w:eastAsia="Franklin Gothic Medium" w:cs="Franklin Gothic Medium"/>
          <w:spacing w:val="3"/>
          <w:sz w:val="35"/>
          <w:szCs w:val="35"/>
        </w:rPr>
        <w:t>18.</w:t>
      </w:r>
      <w:r>
        <w:rPr>
          <w:rFonts w:ascii="微软雅黑" w:hAnsi="微软雅黑" w:eastAsia="微软雅黑" w:cs="微软雅黑"/>
          <w:spacing w:val="3"/>
          <w:sz w:val="35"/>
          <w:szCs w:val="35"/>
        </w:rPr>
        <w:t>加油站</w:t>
      </w:r>
      <w:r>
        <w:rPr>
          <w:rFonts w:ascii="Franklin Gothic Medium" w:hAnsi="Franklin Gothic Medium" w:eastAsia="Franklin Gothic Medium" w:cs="Franklin Gothic Medium"/>
          <w:spacing w:val="3"/>
          <w:sz w:val="35"/>
          <w:szCs w:val="35"/>
        </w:rPr>
        <w:t>19.</w:t>
      </w:r>
      <w:r>
        <w:rPr>
          <w:rFonts w:ascii="微软雅黑" w:hAnsi="微软雅黑" w:eastAsia="微软雅黑" w:cs="微软雅黑"/>
          <w:spacing w:val="3"/>
          <w:sz w:val="35"/>
          <w:szCs w:val="35"/>
        </w:rPr>
        <w:t>幼儿园</w:t>
      </w:r>
    </w:p>
    <w:p w14:paraId="5D6076EA">
      <w:pPr>
        <w:spacing w:before="215" w:line="96" w:lineRule="exact"/>
        <w:ind w:left="13917"/>
        <w:rPr>
          <w:rFonts w:ascii="Franklin Gothic Medium" w:hAnsi="Franklin Gothic Medium" w:eastAsia="Franklin Gothic Medium" w:cs="Franklin Gothic Medium"/>
          <w:sz w:val="15"/>
          <w:szCs w:val="15"/>
        </w:rPr>
      </w:pPr>
      <w:r>
        <w:drawing>
          <wp:anchor distT="0" distB="0" distL="0" distR="0" simplePos="0" relativeHeight="252104704" behindDoc="0" locked="0" layoutInCell="1" allowOverlap="1">
            <wp:simplePos x="0" y="0"/>
            <wp:positionH relativeFrom="column">
              <wp:posOffset>2766060</wp:posOffset>
            </wp:positionH>
            <wp:positionV relativeFrom="paragraph">
              <wp:posOffset>-6561455</wp:posOffset>
            </wp:positionV>
            <wp:extent cx="8822690" cy="6858000"/>
            <wp:effectExtent l="0" t="0" r="0" b="0"/>
            <wp:wrapNone/>
            <wp:docPr id="588" name="IM 588"/>
            <wp:cNvGraphicFramePr/>
            <a:graphic xmlns:a="http://schemas.openxmlformats.org/drawingml/2006/main">
              <a:graphicData uri="http://schemas.openxmlformats.org/drawingml/2006/picture">
                <pic:pic xmlns:pic="http://schemas.openxmlformats.org/drawingml/2006/picture">
                  <pic:nvPicPr>
                    <pic:cNvPr id="588" name="IM 588"/>
                    <pic:cNvPicPr/>
                  </pic:nvPicPr>
                  <pic:blipFill>
                    <a:blip r:embed="rId264"/>
                    <a:stretch>
                      <a:fillRect/>
                    </a:stretch>
                  </pic:blipFill>
                  <pic:spPr>
                    <a:xfrm>
                      <a:off x="0" y="0"/>
                      <a:ext cx="8822436" cy="6858000"/>
                    </a:xfrm>
                    <a:prstGeom prst="rect">
                      <a:avLst/>
                    </a:prstGeom>
                  </pic:spPr>
                </pic:pic>
              </a:graphicData>
            </a:graphic>
          </wp:anchor>
        </w:drawing>
      </w:r>
      <w:r>
        <w:rPr>
          <w:rFonts w:ascii="Franklin Gothic Medium" w:hAnsi="Franklin Gothic Medium" w:eastAsia="Franklin Gothic Medium" w:cs="Franklin Gothic Medium"/>
          <w:spacing w:val="-1"/>
          <w:position w:val="-2"/>
          <w:sz w:val="15"/>
          <w:szCs w:val="15"/>
        </w:rPr>
        <w:t>47</w:t>
      </w:r>
    </w:p>
    <w:p w14:paraId="0CF07F8A">
      <w:pPr>
        <w:spacing w:line="96" w:lineRule="exact"/>
        <w:rPr>
          <w:rFonts w:ascii="Franklin Gothic Medium" w:hAnsi="Franklin Gothic Medium" w:eastAsia="Franklin Gothic Medium" w:cs="Franklin Gothic Medium"/>
          <w:sz w:val="15"/>
          <w:szCs w:val="15"/>
        </w:rPr>
        <w:sectPr>
          <w:footerReference r:id="rId48" w:type="default"/>
          <w:pgSz w:w="19200" w:h="10800"/>
          <w:pgMar w:top="234" w:right="0" w:bottom="145" w:left="949" w:header="0" w:footer="0" w:gutter="0"/>
          <w:cols w:space="720" w:num="1"/>
        </w:sectPr>
      </w:pPr>
    </w:p>
    <w:p w14:paraId="2E022DAA">
      <w:pPr>
        <w:spacing w:line="186" w:lineRule="auto"/>
        <w:ind w:left="21"/>
        <w:outlineLvl w:val="4"/>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3.4城市设计——交通系统分析</w:t>
      </w:r>
    </w:p>
    <w:p w14:paraId="3E94D9BD">
      <w:pPr>
        <w:spacing w:before="165" w:line="187" w:lineRule="auto"/>
        <w:ind w:left="112"/>
        <w:outlineLvl w:val="3"/>
        <w:rPr>
          <w:rFonts w:ascii="微软雅黑" w:hAnsi="微软雅黑" w:eastAsia="微软雅黑" w:cs="微软雅黑"/>
          <w:sz w:val="47"/>
          <w:szCs w:val="47"/>
        </w:rPr>
      </w:pPr>
      <w:r>
        <w:rPr>
          <w:rFonts w:ascii="微软雅黑" w:hAnsi="微软雅黑" w:eastAsia="微软雅黑" w:cs="微软雅黑"/>
          <w:b/>
          <w:bCs/>
          <w:color w:val="0D68A1"/>
          <w:spacing w:val="9"/>
          <w:sz w:val="47"/>
          <w:szCs w:val="47"/>
        </w:rPr>
        <w:t>打造外联内环的绿道系统、最美上学路</w:t>
      </w:r>
    </w:p>
    <w:p w14:paraId="1246FA70">
      <w:pPr>
        <w:pStyle w:val="2"/>
        <w:spacing w:line="243" w:lineRule="auto"/>
      </w:pPr>
    </w:p>
    <w:p w14:paraId="102C56B9">
      <w:pPr>
        <w:spacing w:before="201" w:line="170" w:lineRule="auto"/>
        <w:ind w:left="17" w:right="14419" w:hanging="2"/>
        <w:outlineLvl w:val="4"/>
        <w:rPr>
          <w:rFonts w:ascii="微软雅黑" w:hAnsi="微软雅黑" w:eastAsia="微软雅黑" w:cs="微软雅黑"/>
          <w:sz w:val="47"/>
          <w:szCs w:val="47"/>
        </w:rPr>
      </w:pPr>
      <w:r>
        <w:rPr>
          <w:rFonts w:ascii="微软雅黑" w:hAnsi="微软雅黑" w:eastAsia="微软雅黑" w:cs="微软雅黑"/>
          <w:b/>
          <w:bCs/>
          <w:color w:val="0D68A1"/>
          <w:spacing w:val="9"/>
          <w:sz w:val="47"/>
          <w:szCs w:val="47"/>
        </w:rPr>
        <w:t>外联内环的绿道系</w:t>
      </w:r>
      <w:r>
        <w:rPr>
          <w:rFonts w:ascii="微软雅黑" w:hAnsi="微软雅黑" w:eastAsia="微软雅黑" w:cs="微软雅黑"/>
          <w:b/>
          <w:bCs/>
          <w:color w:val="0D68A1"/>
          <w:spacing w:val="3"/>
          <w:sz w:val="47"/>
          <w:szCs w:val="47"/>
        </w:rPr>
        <w:t>统</w:t>
      </w:r>
    </w:p>
    <w:p w14:paraId="74A273F4">
      <w:pPr>
        <w:spacing w:before="5" w:line="173" w:lineRule="auto"/>
        <w:ind w:left="15" w:right="14299" w:firstLine="1"/>
        <w:jc w:val="both"/>
        <w:rPr>
          <w:rFonts w:ascii="微软雅黑" w:hAnsi="微软雅黑" w:eastAsia="微软雅黑" w:cs="微软雅黑"/>
          <w:sz w:val="35"/>
          <w:szCs w:val="35"/>
        </w:rPr>
      </w:pPr>
      <w:r>
        <w:rPr>
          <w:rFonts w:ascii="微软雅黑" w:hAnsi="微软雅黑" w:eastAsia="微软雅黑" w:cs="微软雅黑"/>
          <w:spacing w:val="9"/>
          <w:sz w:val="35"/>
          <w:szCs w:val="35"/>
        </w:rPr>
        <w:t>沿胜利路、乌力吉街、独贵塔拉路、百灵街打造环</w:t>
      </w:r>
      <w:r>
        <w:rPr>
          <w:rFonts w:ascii="微软雅黑" w:hAnsi="微软雅黑" w:eastAsia="微软雅黑" w:cs="微软雅黑"/>
          <w:spacing w:val="1"/>
          <w:sz w:val="35"/>
          <w:szCs w:val="35"/>
        </w:rPr>
        <w:t>形步道，串联社区服务中</w:t>
      </w:r>
      <w:r>
        <w:rPr>
          <w:rFonts w:ascii="微软雅黑" w:hAnsi="微软雅黑" w:eastAsia="微软雅黑" w:cs="微软雅黑"/>
          <w:spacing w:val="9"/>
          <w:sz w:val="35"/>
          <w:szCs w:val="35"/>
        </w:rPr>
        <w:t>心、学校、体育场、少年宫、博物馆等公共服务设</w:t>
      </w:r>
      <w:r>
        <w:rPr>
          <w:rFonts w:ascii="微软雅黑" w:hAnsi="微软雅黑" w:eastAsia="微软雅黑" w:cs="微软雅黑"/>
          <w:spacing w:val="1"/>
          <w:sz w:val="35"/>
          <w:szCs w:val="35"/>
        </w:rPr>
        <w:t>施，串联各公园、广场等</w:t>
      </w:r>
      <w:r>
        <w:rPr>
          <w:rFonts w:ascii="微软雅黑" w:hAnsi="微软雅黑" w:eastAsia="微软雅黑" w:cs="微软雅黑"/>
          <w:spacing w:val="7"/>
          <w:sz w:val="35"/>
          <w:szCs w:val="35"/>
        </w:rPr>
        <w:t>开敞空间。</w:t>
      </w:r>
    </w:p>
    <w:p w14:paraId="59943C31">
      <w:pPr>
        <w:spacing w:before="2" w:line="167" w:lineRule="auto"/>
        <w:ind w:left="19"/>
        <w:outlineLvl w:val="4"/>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最美上学路</w:t>
      </w:r>
    </w:p>
    <w:p w14:paraId="504EEAD6">
      <w:pPr>
        <w:spacing w:before="1" w:line="175" w:lineRule="auto"/>
        <w:ind w:right="14046" w:firstLine="17"/>
        <w:rPr>
          <w:rFonts w:ascii="微软雅黑" w:hAnsi="微软雅黑" w:eastAsia="微软雅黑" w:cs="微软雅黑"/>
          <w:sz w:val="35"/>
          <w:szCs w:val="35"/>
        </w:rPr>
      </w:pPr>
      <w:r>
        <w:rPr>
          <w:rFonts w:ascii="微软雅黑" w:hAnsi="微软雅黑" w:eastAsia="微软雅黑" w:cs="微软雅黑"/>
          <w:spacing w:val="10"/>
          <w:sz w:val="35"/>
          <w:szCs w:val="35"/>
        </w:rPr>
        <w:t>沿友谊大街打造主题绿道</w:t>
      </w:r>
      <w:r>
        <w:rPr>
          <w:rFonts w:ascii="Franklin Gothic Medium" w:hAnsi="Franklin Gothic Medium" w:eastAsia="Franklin Gothic Medium" w:cs="Franklin Gothic Medium"/>
          <w:spacing w:val="10"/>
          <w:sz w:val="35"/>
          <w:szCs w:val="35"/>
        </w:rPr>
        <w:t>—</w:t>
      </w:r>
      <w:r>
        <w:rPr>
          <w:rFonts w:ascii="Franklin Gothic Medium" w:hAnsi="Franklin Gothic Medium" w:eastAsia="Franklin Gothic Medium" w:cs="Franklin Gothic Medium"/>
          <w:spacing w:val="3"/>
          <w:sz w:val="35"/>
          <w:szCs w:val="35"/>
        </w:rPr>
        <w:t>—</w:t>
      </w:r>
      <w:r>
        <w:rPr>
          <w:rFonts w:ascii="微软雅黑" w:hAnsi="微软雅黑" w:eastAsia="微软雅黑" w:cs="微软雅黑"/>
          <w:spacing w:val="3"/>
          <w:sz w:val="35"/>
          <w:szCs w:val="35"/>
        </w:rPr>
        <w:t>最美上学路，串联居住区</w:t>
      </w:r>
      <w:r>
        <w:rPr>
          <w:rFonts w:ascii="微软雅黑" w:hAnsi="微软雅黑" w:eastAsia="微软雅黑" w:cs="微软雅黑"/>
          <w:spacing w:val="11"/>
          <w:sz w:val="35"/>
          <w:szCs w:val="35"/>
        </w:rPr>
        <w:t>与杭锦旗第五小学、杭锦旗实验小学、杭锦旗中学</w:t>
      </w:r>
      <w:r>
        <w:rPr>
          <w:rFonts w:ascii="微软雅黑" w:hAnsi="微软雅黑" w:eastAsia="微软雅黑" w:cs="微软雅黑"/>
          <w:spacing w:val="6"/>
          <w:sz w:val="35"/>
          <w:szCs w:val="35"/>
        </w:rPr>
        <w:t>等学校，提升学生上下学</w:t>
      </w:r>
      <w:r>
        <w:rPr>
          <w:rFonts w:ascii="微软雅黑" w:hAnsi="微软雅黑" w:eastAsia="微软雅黑" w:cs="微软雅黑"/>
          <w:spacing w:val="10"/>
          <w:sz w:val="35"/>
          <w:szCs w:val="35"/>
        </w:rPr>
        <w:t>步行体验。</w:t>
      </w:r>
    </w:p>
    <w:p w14:paraId="0D8BEB57">
      <w:pPr>
        <w:pStyle w:val="2"/>
        <w:spacing w:line="257" w:lineRule="auto"/>
      </w:pPr>
    </w:p>
    <w:p w14:paraId="6DC2918C">
      <w:pPr>
        <w:pStyle w:val="2"/>
        <w:spacing w:line="257" w:lineRule="auto"/>
      </w:pPr>
    </w:p>
    <w:p w14:paraId="4D286870">
      <w:pPr>
        <w:pStyle w:val="2"/>
        <w:spacing w:line="257" w:lineRule="auto"/>
      </w:pPr>
    </w:p>
    <w:p w14:paraId="2BA1F685">
      <w:pPr>
        <w:pStyle w:val="2"/>
        <w:spacing w:line="258" w:lineRule="auto"/>
      </w:pPr>
    </w:p>
    <w:p w14:paraId="60FE2169">
      <w:pPr>
        <w:spacing w:before="43" w:line="98" w:lineRule="exact"/>
        <w:ind w:left="13938"/>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position w:val="-2"/>
          <w:sz w:val="15"/>
          <w:szCs w:val="15"/>
        </w:rPr>
        <w:t>48</w:t>
      </w:r>
    </w:p>
    <w:p w14:paraId="6B9D252B">
      <w:pPr>
        <w:spacing w:line="98" w:lineRule="exact"/>
        <w:rPr>
          <w:rFonts w:ascii="Franklin Gothic Medium" w:hAnsi="Franklin Gothic Medium" w:eastAsia="Franklin Gothic Medium" w:cs="Franklin Gothic Medium"/>
          <w:sz w:val="15"/>
          <w:szCs w:val="15"/>
        </w:rPr>
        <w:sectPr>
          <w:headerReference r:id="rId49" w:type="default"/>
          <w:pgSz w:w="19200" w:h="10800"/>
          <w:pgMar w:top="234" w:right="0" w:bottom="144" w:left="928" w:header="0" w:footer="0" w:gutter="0"/>
          <w:cols w:space="720" w:num="1"/>
        </w:sectPr>
      </w:pPr>
    </w:p>
    <w:p w14:paraId="32930DEE">
      <w:pPr>
        <w:spacing w:line="186" w:lineRule="auto"/>
        <w:ind w:left="949"/>
        <w:outlineLvl w:val="3"/>
        <w:rPr>
          <w:rFonts w:ascii="微软雅黑" w:hAnsi="微软雅黑" w:eastAsia="微软雅黑" w:cs="微软雅黑"/>
          <w:sz w:val="47"/>
          <w:szCs w:val="47"/>
        </w:rPr>
      </w:pPr>
      <w:r>
        <w:rPr>
          <w:rFonts w:ascii="微软雅黑" w:hAnsi="微软雅黑" w:eastAsia="微软雅黑" w:cs="微软雅黑"/>
          <w:b/>
          <w:bCs/>
          <w:color w:val="595959"/>
          <w:spacing w:val="2"/>
          <w:sz w:val="47"/>
          <w:szCs w:val="47"/>
        </w:rPr>
        <w:t>3.城市设计</w:t>
      </w:r>
    </w:p>
    <w:p w14:paraId="2DED8717">
      <w:pPr>
        <w:spacing w:before="168" w:line="186" w:lineRule="auto"/>
        <w:ind w:left="1044"/>
        <w:rPr>
          <w:rFonts w:ascii="微软雅黑" w:hAnsi="微软雅黑" w:eastAsia="微软雅黑" w:cs="微软雅黑"/>
          <w:sz w:val="47"/>
          <w:szCs w:val="47"/>
        </w:rPr>
      </w:pPr>
      <w:r>
        <w:rPr>
          <w:rFonts w:ascii="微软雅黑" w:hAnsi="微软雅黑" w:eastAsia="微软雅黑" w:cs="微软雅黑"/>
          <w:b/>
          <w:bCs/>
          <w:color w:val="0D68A1"/>
          <w:spacing w:val="6"/>
          <w:sz w:val="47"/>
          <w:szCs w:val="47"/>
        </w:rPr>
        <w:t>鸟瞰图</w:t>
      </w:r>
    </w:p>
    <w:p w14:paraId="1F9CFE2E">
      <w:pPr>
        <w:pStyle w:val="2"/>
        <w:spacing w:line="244" w:lineRule="auto"/>
      </w:pPr>
    </w:p>
    <w:p w14:paraId="6312FFA8">
      <w:pPr>
        <w:pStyle w:val="2"/>
        <w:spacing w:line="244" w:lineRule="auto"/>
      </w:pPr>
    </w:p>
    <w:p w14:paraId="0770C3CF">
      <w:pPr>
        <w:pStyle w:val="2"/>
        <w:spacing w:line="244" w:lineRule="auto"/>
      </w:pPr>
    </w:p>
    <w:p w14:paraId="3D26A698">
      <w:pPr>
        <w:pStyle w:val="2"/>
        <w:spacing w:line="244" w:lineRule="auto"/>
      </w:pPr>
    </w:p>
    <w:p w14:paraId="2867714C">
      <w:pPr>
        <w:pStyle w:val="2"/>
        <w:spacing w:line="244" w:lineRule="auto"/>
      </w:pPr>
    </w:p>
    <w:p w14:paraId="1F67F62F">
      <w:pPr>
        <w:pStyle w:val="2"/>
        <w:spacing w:line="244" w:lineRule="auto"/>
      </w:pPr>
    </w:p>
    <w:p w14:paraId="3CFAB356">
      <w:pPr>
        <w:pStyle w:val="2"/>
        <w:spacing w:line="244" w:lineRule="auto"/>
      </w:pPr>
    </w:p>
    <w:p w14:paraId="46467436">
      <w:pPr>
        <w:pStyle w:val="2"/>
        <w:spacing w:line="244" w:lineRule="auto"/>
      </w:pPr>
    </w:p>
    <w:p w14:paraId="5F514A08">
      <w:pPr>
        <w:pStyle w:val="2"/>
        <w:spacing w:line="244" w:lineRule="auto"/>
      </w:pPr>
    </w:p>
    <w:p w14:paraId="309BFE47">
      <w:pPr>
        <w:pStyle w:val="2"/>
        <w:spacing w:line="244" w:lineRule="auto"/>
      </w:pPr>
    </w:p>
    <w:p w14:paraId="29D6D414">
      <w:pPr>
        <w:pStyle w:val="2"/>
        <w:spacing w:line="244" w:lineRule="auto"/>
      </w:pPr>
    </w:p>
    <w:p w14:paraId="258D4E35">
      <w:pPr>
        <w:pStyle w:val="2"/>
        <w:spacing w:line="244" w:lineRule="auto"/>
      </w:pPr>
    </w:p>
    <w:p w14:paraId="50490D8B">
      <w:pPr>
        <w:pStyle w:val="2"/>
        <w:spacing w:line="244" w:lineRule="auto"/>
      </w:pPr>
    </w:p>
    <w:p w14:paraId="018EB781">
      <w:pPr>
        <w:pStyle w:val="2"/>
        <w:spacing w:line="244" w:lineRule="auto"/>
      </w:pPr>
    </w:p>
    <w:p w14:paraId="16C47CD1">
      <w:pPr>
        <w:pStyle w:val="2"/>
        <w:spacing w:line="244" w:lineRule="auto"/>
      </w:pPr>
    </w:p>
    <w:p w14:paraId="57BB8057">
      <w:pPr>
        <w:pStyle w:val="2"/>
        <w:spacing w:line="244" w:lineRule="auto"/>
      </w:pPr>
    </w:p>
    <w:p w14:paraId="5E99B910">
      <w:pPr>
        <w:pStyle w:val="2"/>
        <w:spacing w:line="244" w:lineRule="auto"/>
      </w:pPr>
    </w:p>
    <w:p w14:paraId="55931725">
      <w:pPr>
        <w:pStyle w:val="2"/>
        <w:spacing w:line="244" w:lineRule="auto"/>
      </w:pPr>
    </w:p>
    <w:p w14:paraId="085EBC73">
      <w:pPr>
        <w:pStyle w:val="2"/>
        <w:spacing w:line="244" w:lineRule="auto"/>
      </w:pPr>
    </w:p>
    <w:p w14:paraId="3167E923">
      <w:pPr>
        <w:pStyle w:val="2"/>
        <w:spacing w:line="244" w:lineRule="auto"/>
      </w:pPr>
    </w:p>
    <w:p w14:paraId="37B39058">
      <w:pPr>
        <w:pStyle w:val="2"/>
        <w:spacing w:line="244" w:lineRule="auto"/>
      </w:pPr>
    </w:p>
    <w:p w14:paraId="39E5362C">
      <w:pPr>
        <w:pStyle w:val="2"/>
        <w:spacing w:line="244" w:lineRule="auto"/>
      </w:pPr>
    </w:p>
    <w:p w14:paraId="4CC9D143">
      <w:pPr>
        <w:pStyle w:val="2"/>
        <w:spacing w:line="245" w:lineRule="auto"/>
      </w:pPr>
    </w:p>
    <w:p w14:paraId="22156080">
      <w:pPr>
        <w:pStyle w:val="2"/>
        <w:spacing w:line="245" w:lineRule="auto"/>
      </w:pPr>
    </w:p>
    <w:p w14:paraId="3F199FC3">
      <w:pPr>
        <w:pStyle w:val="2"/>
        <w:spacing w:line="245" w:lineRule="auto"/>
      </w:pPr>
    </w:p>
    <w:p w14:paraId="1500080A">
      <w:pPr>
        <w:pStyle w:val="2"/>
        <w:spacing w:line="245" w:lineRule="auto"/>
      </w:pPr>
    </w:p>
    <w:p w14:paraId="58CE55E0">
      <w:pPr>
        <w:pStyle w:val="2"/>
        <w:spacing w:line="245" w:lineRule="auto"/>
      </w:pPr>
    </w:p>
    <w:p w14:paraId="70807478">
      <w:pPr>
        <w:pStyle w:val="2"/>
        <w:spacing w:line="245" w:lineRule="auto"/>
      </w:pPr>
    </w:p>
    <w:p w14:paraId="203FE211">
      <w:pPr>
        <w:pStyle w:val="2"/>
        <w:spacing w:line="245" w:lineRule="auto"/>
      </w:pPr>
    </w:p>
    <w:p w14:paraId="02DAD2AD">
      <w:pPr>
        <w:pStyle w:val="2"/>
        <w:spacing w:line="245" w:lineRule="auto"/>
      </w:pPr>
    </w:p>
    <w:p w14:paraId="0344DBD7">
      <w:pPr>
        <w:pStyle w:val="2"/>
        <w:spacing w:line="245" w:lineRule="auto"/>
      </w:pPr>
    </w:p>
    <w:p w14:paraId="69F450B2">
      <w:pPr>
        <w:pStyle w:val="2"/>
        <w:spacing w:line="245" w:lineRule="auto"/>
      </w:pPr>
    </w:p>
    <w:p w14:paraId="515322B1">
      <w:pPr>
        <w:pStyle w:val="2"/>
        <w:spacing w:line="245" w:lineRule="auto"/>
      </w:pPr>
    </w:p>
    <w:p w14:paraId="01132B73">
      <w:pPr>
        <w:pStyle w:val="2"/>
        <w:spacing w:line="245" w:lineRule="auto"/>
      </w:pPr>
    </w:p>
    <w:p w14:paraId="350CA967">
      <w:pPr>
        <w:pStyle w:val="2"/>
        <w:spacing w:line="245" w:lineRule="auto"/>
      </w:pPr>
    </w:p>
    <w:p w14:paraId="04FFA9B8">
      <w:pPr>
        <w:pStyle w:val="2"/>
        <w:spacing w:line="245" w:lineRule="auto"/>
      </w:pPr>
    </w:p>
    <w:p w14:paraId="1F87AE6D">
      <w:pPr>
        <w:spacing w:before="43" w:line="97" w:lineRule="exact"/>
        <w:ind w:left="14866"/>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position w:val="-2"/>
          <w:sz w:val="15"/>
          <w:szCs w:val="15"/>
        </w:rPr>
        <w:t>49</w:t>
      </w:r>
    </w:p>
    <w:p w14:paraId="29490F59">
      <w:pPr>
        <w:spacing w:line="97" w:lineRule="exact"/>
        <w:rPr>
          <w:rFonts w:ascii="Franklin Gothic Medium" w:hAnsi="Franklin Gothic Medium" w:eastAsia="Franklin Gothic Medium" w:cs="Franklin Gothic Medium"/>
          <w:sz w:val="15"/>
          <w:szCs w:val="15"/>
        </w:rPr>
        <w:sectPr>
          <w:headerReference r:id="rId50" w:type="default"/>
          <w:pgSz w:w="19200" w:h="10800"/>
          <w:pgMar w:top="234" w:right="0" w:bottom="144" w:left="0" w:header="0" w:footer="0" w:gutter="0"/>
          <w:cols w:space="720" w:num="1"/>
        </w:sectPr>
      </w:pPr>
    </w:p>
    <w:p w14:paraId="0B0F68AC">
      <w:pPr>
        <w:spacing w:line="211" w:lineRule="auto"/>
        <w:ind w:left="1044" w:right="15791" w:hanging="95"/>
        <w:outlineLvl w:val="3"/>
        <w:rPr>
          <w:rFonts w:ascii="微软雅黑" w:hAnsi="微软雅黑" w:eastAsia="微软雅黑" w:cs="微软雅黑"/>
          <w:sz w:val="47"/>
          <w:szCs w:val="47"/>
        </w:rPr>
      </w:pPr>
      <w:r>
        <w:rPr>
          <w:rFonts w:ascii="微软雅黑" w:hAnsi="微软雅黑" w:eastAsia="微软雅黑" w:cs="微软雅黑"/>
          <w:b/>
          <w:bCs/>
          <w:color w:val="595959"/>
          <w:spacing w:val="2"/>
          <w:sz w:val="47"/>
          <w:szCs w:val="47"/>
        </w:rPr>
        <w:t>3.城市设计</w:t>
      </w:r>
      <w:r>
        <w:rPr>
          <w:rFonts w:ascii="微软雅黑" w:hAnsi="微软雅黑" w:eastAsia="微软雅黑" w:cs="微软雅黑"/>
          <w:b/>
          <w:bCs/>
          <w:color w:val="FFFFFF"/>
          <w:spacing w:val="7"/>
          <w:sz w:val="47"/>
          <w:szCs w:val="47"/>
        </w:rPr>
        <w:t>节点透视</w:t>
      </w:r>
    </w:p>
    <w:p w14:paraId="328A513E">
      <w:pPr>
        <w:pStyle w:val="2"/>
        <w:spacing w:line="244" w:lineRule="auto"/>
      </w:pPr>
    </w:p>
    <w:p w14:paraId="58FD0D4B">
      <w:pPr>
        <w:pStyle w:val="2"/>
        <w:spacing w:line="244" w:lineRule="auto"/>
      </w:pPr>
    </w:p>
    <w:p w14:paraId="0BDBE903">
      <w:pPr>
        <w:pStyle w:val="2"/>
        <w:spacing w:line="244" w:lineRule="auto"/>
      </w:pPr>
    </w:p>
    <w:p w14:paraId="39E6132C">
      <w:pPr>
        <w:pStyle w:val="2"/>
        <w:spacing w:line="244" w:lineRule="auto"/>
      </w:pPr>
    </w:p>
    <w:p w14:paraId="44A10412">
      <w:pPr>
        <w:pStyle w:val="2"/>
        <w:spacing w:line="244" w:lineRule="auto"/>
      </w:pPr>
    </w:p>
    <w:p w14:paraId="77A2FF5A">
      <w:pPr>
        <w:pStyle w:val="2"/>
        <w:spacing w:line="244" w:lineRule="auto"/>
      </w:pPr>
    </w:p>
    <w:p w14:paraId="4B13CA37">
      <w:pPr>
        <w:pStyle w:val="2"/>
        <w:spacing w:line="244" w:lineRule="auto"/>
      </w:pPr>
    </w:p>
    <w:p w14:paraId="75294E65">
      <w:pPr>
        <w:pStyle w:val="2"/>
        <w:spacing w:line="244" w:lineRule="auto"/>
      </w:pPr>
    </w:p>
    <w:p w14:paraId="0ADF20D2">
      <w:pPr>
        <w:pStyle w:val="2"/>
        <w:spacing w:line="244" w:lineRule="auto"/>
      </w:pPr>
    </w:p>
    <w:p w14:paraId="24147A87">
      <w:pPr>
        <w:pStyle w:val="2"/>
        <w:spacing w:line="244" w:lineRule="auto"/>
      </w:pPr>
    </w:p>
    <w:p w14:paraId="5ED0A39E">
      <w:pPr>
        <w:pStyle w:val="2"/>
        <w:spacing w:line="244" w:lineRule="auto"/>
      </w:pPr>
    </w:p>
    <w:p w14:paraId="492EF93A">
      <w:pPr>
        <w:pStyle w:val="2"/>
        <w:spacing w:line="244" w:lineRule="auto"/>
      </w:pPr>
    </w:p>
    <w:p w14:paraId="63DD0070">
      <w:pPr>
        <w:pStyle w:val="2"/>
        <w:spacing w:line="244" w:lineRule="auto"/>
      </w:pPr>
    </w:p>
    <w:p w14:paraId="522148F6">
      <w:pPr>
        <w:pStyle w:val="2"/>
        <w:spacing w:line="244" w:lineRule="auto"/>
      </w:pPr>
    </w:p>
    <w:p w14:paraId="51D45264">
      <w:pPr>
        <w:pStyle w:val="2"/>
        <w:spacing w:line="244" w:lineRule="auto"/>
      </w:pPr>
    </w:p>
    <w:p w14:paraId="6C5917D8">
      <w:pPr>
        <w:pStyle w:val="2"/>
        <w:spacing w:line="244" w:lineRule="auto"/>
      </w:pPr>
    </w:p>
    <w:p w14:paraId="4831EA34">
      <w:pPr>
        <w:pStyle w:val="2"/>
        <w:spacing w:line="244" w:lineRule="auto"/>
      </w:pPr>
    </w:p>
    <w:p w14:paraId="18303895">
      <w:pPr>
        <w:pStyle w:val="2"/>
        <w:spacing w:line="244" w:lineRule="auto"/>
      </w:pPr>
    </w:p>
    <w:p w14:paraId="0BFC1A9B">
      <w:pPr>
        <w:pStyle w:val="2"/>
        <w:spacing w:line="244" w:lineRule="auto"/>
      </w:pPr>
    </w:p>
    <w:p w14:paraId="68F308E0">
      <w:pPr>
        <w:pStyle w:val="2"/>
        <w:spacing w:line="244" w:lineRule="auto"/>
      </w:pPr>
    </w:p>
    <w:p w14:paraId="5D2ED090">
      <w:pPr>
        <w:pStyle w:val="2"/>
        <w:spacing w:line="244" w:lineRule="auto"/>
      </w:pPr>
    </w:p>
    <w:p w14:paraId="01FFE78A">
      <w:pPr>
        <w:pStyle w:val="2"/>
        <w:spacing w:line="244" w:lineRule="auto"/>
      </w:pPr>
    </w:p>
    <w:p w14:paraId="30523271">
      <w:pPr>
        <w:pStyle w:val="2"/>
        <w:spacing w:line="245" w:lineRule="auto"/>
      </w:pPr>
    </w:p>
    <w:p w14:paraId="597DD547">
      <w:pPr>
        <w:pStyle w:val="2"/>
        <w:spacing w:line="245" w:lineRule="auto"/>
      </w:pPr>
    </w:p>
    <w:p w14:paraId="5F71D37F">
      <w:pPr>
        <w:pStyle w:val="2"/>
        <w:spacing w:line="245" w:lineRule="auto"/>
      </w:pPr>
    </w:p>
    <w:p w14:paraId="3332A19B">
      <w:pPr>
        <w:pStyle w:val="2"/>
        <w:spacing w:line="245" w:lineRule="auto"/>
      </w:pPr>
    </w:p>
    <w:p w14:paraId="135678BB">
      <w:pPr>
        <w:pStyle w:val="2"/>
        <w:spacing w:line="245" w:lineRule="auto"/>
      </w:pPr>
    </w:p>
    <w:p w14:paraId="60AD0F84">
      <w:pPr>
        <w:pStyle w:val="2"/>
        <w:spacing w:line="245" w:lineRule="auto"/>
      </w:pPr>
    </w:p>
    <w:p w14:paraId="746AC2A5">
      <w:pPr>
        <w:pStyle w:val="2"/>
        <w:spacing w:line="245" w:lineRule="auto"/>
      </w:pPr>
    </w:p>
    <w:p w14:paraId="15D6C2E1">
      <w:pPr>
        <w:pStyle w:val="2"/>
        <w:spacing w:line="245" w:lineRule="auto"/>
      </w:pPr>
    </w:p>
    <w:p w14:paraId="2BECEB5C">
      <w:pPr>
        <w:pStyle w:val="2"/>
        <w:spacing w:line="245" w:lineRule="auto"/>
      </w:pPr>
    </w:p>
    <w:p w14:paraId="4DAD9568">
      <w:pPr>
        <w:pStyle w:val="2"/>
        <w:spacing w:line="245" w:lineRule="auto"/>
      </w:pPr>
    </w:p>
    <w:p w14:paraId="3885CEAF">
      <w:pPr>
        <w:pStyle w:val="2"/>
        <w:spacing w:line="245" w:lineRule="auto"/>
      </w:pPr>
    </w:p>
    <w:p w14:paraId="4F3B4F49">
      <w:pPr>
        <w:pStyle w:val="2"/>
        <w:spacing w:line="245" w:lineRule="auto"/>
      </w:pPr>
    </w:p>
    <w:p w14:paraId="310672A4">
      <w:pPr>
        <w:pStyle w:val="2"/>
        <w:spacing w:line="245" w:lineRule="auto"/>
      </w:pPr>
    </w:p>
    <w:p w14:paraId="5081AB84">
      <w:pPr>
        <w:pStyle w:val="2"/>
        <w:spacing w:line="245" w:lineRule="auto"/>
      </w:pPr>
    </w:p>
    <w:p w14:paraId="747D5130">
      <w:pPr>
        <w:spacing w:before="43" w:line="97" w:lineRule="exact"/>
        <w:ind w:left="14867"/>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position w:val="-2"/>
          <w:sz w:val="15"/>
          <w:szCs w:val="15"/>
        </w:rPr>
        <w:t>50</w:t>
      </w:r>
    </w:p>
    <w:p w14:paraId="4293F21D">
      <w:pPr>
        <w:spacing w:line="97" w:lineRule="exact"/>
        <w:rPr>
          <w:rFonts w:ascii="Franklin Gothic Medium" w:hAnsi="Franklin Gothic Medium" w:eastAsia="Franklin Gothic Medium" w:cs="Franklin Gothic Medium"/>
          <w:sz w:val="15"/>
          <w:szCs w:val="15"/>
        </w:rPr>
        <w:sectPr>
          <w:headerReference r:id="rId51" w:type="default"/>
          <w:pgSz w:w="19200" w:h="10800"/>
          <w:pgMar w:top="234" w:right="0" w:bottom="144" w:left="0" w:header="0" w:footer="0" w:gutter="0"/>
          <w:cols w:space="720" w:num="1"/>
        </w:sectPr>
      </w:pPr>
    </w:p>
    <w:p w14:paraId="24F04C4D">
      <w:pPr>
        <w:spacing w:line="186" w:lineRule="auto"/>
        <w:ind w:left="36"/>
        <w:outlineLvl w:val="4"/>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3.6城市设计——单元管控图则</w:t>
      </w:r>
    </w:p>
    <w:p w14:paraId="1EBD3EDC">
      <w:pPr>
        <w:spacing w:before="264" w:line="186" w:lineRule="auto"/>
        <w:ind w:left="9"/>
        <w:outlineLvl w:val="3"/>
        <w:rPr>
          <w:rFonts w:ascii="微软雅黑" w:hAnsi="微软雅黑" w:eastAsia="微软雅黑" w:cs="微软雅黑"/>
          <w:sz w:val="47"/>
          <w:szCs w:val="47"/>
        </w:rPr>
      </w:pPr>
      <w:r>
        <w:rPr>
          <w:rFonts w:ascii="微软雅黑" w:hAnsi="微软雅黑" w:eastAsia="微软雅黑" w:cs="微软雅黑"/>
          <w:b/>
          <w:bCs/>
          <w:color w:val="0D68A1"/>
          <w:spacing w:val="7"/>
          <w:sz w:val="47"/>
          <w:szCs w:val="47"/>
        </w:rPr>
        <w:t>主导功能</w:t>
      </w:r>
    </w:p>
    <w:p w14:paraId="11DB211C">
      <w:pPr>
        <w:spacing w:before="28" w:line="187" w:lineRule="auto"/>
        <w:ind w:left="4"/>
        <w:rPr>
          <w:rFonts w:ascii="微软雅黑" w:hAnsi="微软雅黑" w:eastAsia="微软雅黑" w:cs="微软雅黑"/>
          <w:sz w:val="35"/>
          <w:szCs w:val="35"/>
        </w:rPr>
      </w:pPr>
      <w:r>
        <w:rPr>
          <w:rFonts w:ascii="微软雅黑" w:hAnsi="微软雅黑" w:eastAsia="微软雅黑" w:cs="微软雅黑"/>
          <w:b/>
          <w:bCs/>
          <w:spacing w:val="9"/>
          <w:sz w:val="35"/>
          <w:szCs w:val="35"/>
        </w:rPr>
        <w:t>文旅服务、居住及生活服务</w:t>
      </w:r>
    </w:p>
    <w:p w14:paraId="5865B5F0">
      <w:pPr>
        <w:spacing w:before="91" w:line="185" w:lineRule="auto"/>
        <w:ind w:left="4"/>
        <w:outlineLvl w:val="3"/>
        <w:rPr>
          <w:rFonts w:ascii="微软雅黑" w:hAnsi="微软雅黑" w:eastAsia="微软雅黑" w:cs="微软雅黑"/>
          <w:sz w:val="47"/>
          <w:szCs w:val="47"/>
        </w:rPr>
      </w:pPr>
      <w:r>
        <w:rPr>
          <w:rFonts w:ascii="微软雅黑" w:hAnsi="微软雅黑" w:eastAsia="微软雅黑" w:cs="微软雅黑"/>
          <w:b/>
          <w:bCs/>
          <w:color w:val="0D68A1"/>
          <w:spacing w:val="8"/>
          <w:sz w:val="47"/>
          <w:szCs w:val="47"/>
        </w:rPr>
        <w:t>规模管控</w:t>
      </w:r>
    </w:p>
    <w:p w14:paraId="50BE363A">
      <w:pPr>
        <w:spacing w:before="28" w:line="206" w:lineRule="auto"/>
        <w:ind w:left="4" w:right="14260" w:hanging="1"/>
        <w:rPr>
          <w:rFonts w:ascii="微软雅黑" w:hAnsi="微软雅黑" w:eastAsia="微软雅黑" w:cs="微软雅黑"/>
          <w:sz w:val="35"/>
          <w:szCs w:val="35"/>
        </w:rPr>
      </w:pPr>
      <w:r>
        <w:rPr>
          <w:rFonts w:ascii="微软雅黑" w:hAnsi="微软雅黑" w:eastAsia="微软雅黑" w:cs="微软雅黑"/>
          <w:b/>
          <w:bCs/>
          <w:spacing w:val="5"/>
          <w:sz w:val="35"/>
          <w:szCs w:val="35"/>
        </w:rPr>
        <w:t>规划常住人口：</w:t>
      </w:r>
      <w:r>
        <w:rPr>
          <w:rFonts w:ascii="Franklin Gothic Medium" w:hAnsi="Franklin Gothic Medium" w:eastAsia="Franklin Gothic Medium" w:cs="Franklin Gothic Medium"/>
          <w:b/>
          <w:bCs/>
          <w:spacing w:val="5"/>
          <w:sz w:val="35"/>
          <w:szCs w:val="35"/>
        </w:rPr>
        <w:t>2.0</w:t>
      </w:r>
      <w:r>
        <w:rPr>
          <w:rFonts w:ascii="微软雅黑" w:hAnsi="微软雅黑" w:eastAsia="微软雅黑" w:cs="微软雅黑"/>
          <w:b/>
          <w:bCs/>
          <w:spacing w:val="5"/>
          <w:sz w:val="35"/>
          <w:szCs w:val="35"/>
        </w:rPr>
        <w:t>万人</w:t>
      </w:r>
      <w:r>
        <w:rPr>
          <w:rFonts w:ascii="微软雅黑" w:hAnsi="微软雅黑" w:eastAsia="微软雅黑" w:cs="微软雅黑"/>
          <w:b/>
          <w:bCs/>
          <w:spacing w:val="6"/>
          <w:sz w:val="35"/>
          <w:szCs w:val="35"/>
        </w:rPr>
        <w:t>建设用地规模</w:t>
      </w:r>
      <w:r>
        <w:rPr>
          <w:rFonts w:ascii="Franklin Gothic Medium" w:hAnsi="Franklin Gothic Medium" w:eastAsia="Franklin Gothic Medium" w:cs="Franklin Gothic Medium"/>
          <w:b/>
          <w:bCs/>
          <w:spacing w:val="6"/>
          <w:sz w:val="35"/>
          <w:szCs w:val="35"/>
        </w:rPr>
        <w:t>255.33</w:t>
      </w:r>
      <w:r>
        <w:rPr>
          <w:rFonts w:ascii="微软雅黑" w:hAnsi="微软雅黑" w:eastAsia="微软雅黑" w:cs="微软雅黑"/>
          <w:b/>
          <w:bCs/>
          <w:spacing w:val="6"/>
          <w:sz w:val="35"/>
          <w:szCs w:val="35"/>
        </w:rPr>
        <w:t>公顷</w:t>
      </w:r>
    </w:p>
    <w:p w14:paraId="063676D5">
      <w:pPr>
        <w:spacing w:before="45" w:line="185" w:lineRule="auto"/>
        <w:ind w:left="5"/>
        <w:outlineLvl w:val="3"/>
        <w:rPr>
          <w:rFonts w:ascii="微软雅黑" w:hAnsi="微软雅黑" w:eastAsia="微软雅黑" w:cs="微软雅黑"/>
          <w:sz w:val="47"/>
          <w:szCs w:val="47"/>
        </w:rPr>
      </w:pPr>
      <w:r>
        <w:rPr>
          <w:rFonts w:ascii="微软雅黑" w:hAnsi="微软雅黑" w:eastAsia="微软雅黑" w:cs="微软雅黑"/>
          <w:b/>
          <w:bCs/>
          <w:color w:val="0D68A1"/>
          <w:spacing w:val="6"/>
          <w:sz w:val="47"/>
          <w:szCs w:val="47"/>
        </w:rPr>
        <w:t>底线控制：</w:t>
      </w:r>
    </w:p>
    <w:p w14:paraId="00631455">
      <w:pPr>
        <w:spacing w:before="28" w:line="187" w:lineRule="auto"/>
        <w:ind w:left="3"/>
        <w:rPr>
          <w:rFonts w:ascii="微软雅黑" w:hAnsi="微软雅黑" w:eastAsia="微软雅黑" w:cs="微软雅黑"/>
          <w:sz w:val="35"/>
          <w:szCs w:val="35"/>
        </w:rPr>
      </w:pPr>
      <w:r>
        <w:rPr>
          <w:rFonts w:ascii="微软雅黑" w:hAnsi="微软雅黑" w:eastAsia="微软雅黑" w:cs="微软雅黑"/>
          <w:b/>
          <w:bCs/>
          <w:spacing w:val="5"/>
          <w:sz w:val="35"/>
          <w:szCs w:val="35"/>
        </w:rPr>
        <w:t>城镇开发边界：</w:t>
      </w:r>
      <w:r>
        <w:rPr>
          <w:rFonts w:ascii="Franklin Gothic Medium" w:hAnsi="Franklin Gothic Medium" w:eastAsia="Franklin Gothic Medium" w:cs="Franklin Gothic Medium"/>
          <w:b/>
          <w:bCs/>
          <w:spacing w:val="5"/>
          <w:sz w:val="35"/>
          <w:szCs w:val="35"/>
        </w:rPr>
        <w:t>255.33</w:t>
      </w:r>
      <w:r>
        <w:rPr>
          <w:rFonts w:ascii="微软雅黑" w:hAnsi="微软雅黑" w:eastAsia="微软雅黑" w:cs="微软雅黑"/>
          <w:b/>
          <w:bCs/>
          <w:spacing w:val="5"/>
          <w:sz w:val="35"/>
          <w:szCs w:val="35"/>
        </w:rPr>
        <w:t>公顷</w:t>
      </w:r>
    </w:p>
    <w:p w14:paraId="0310C4A5">
      <w:pPr>
        <w:spacing w:before="50" w:line="187" w:lineRule="auto"/>
        <w:ind w:left="3"/>
        <w:rPr>
          <w:rFonts w:ascii="微软雅黑" w:hAnsi="微软雅黑" w:eastAsia="微软雅黑" w:cs="微软雅黑"/>
          <w:sz w:val="35"/>
          <w:szCs w:val="35"/>
        </w:rPr>
      </w:pPr>
      <w:r>
        <w:rPr>
          <w:rFonts w:ascii="微软雅黑" w:hAnsi="微软雅黑" w:eastAsia="微软雅黑" w:cs="微软雅黑"/>
          <w:b/>
          <w:bCs/>
          <w:spacing w:val="3"/>
          <w:sz w:val="35"/>
          <w:szCs w:val="35"/>
        </w:rPr>
        <w:t>城市绿线：</w:t>
      </w:r>
      <w:r>
        <w:rPr>
          <w:rFonts w:ascii="Franklin Gothic Medium" w:hAnsi="Franklin Gothic Medium" w:eastAsia="Franklin Gothic Medium" w:cs="Franklin Gothic Medium"/>
          <w:b/>
          <w:bCs/>
          <w:spacing w:val="3"/>
          <w:sz w:val="35"/>
          <w:szCs w:val="35"/>
        </w:rPr>
        <w:t>12.67</w:t>
      </w:r>
      <w:r>
        <w:rPr>
          <w:rFonts w:ascii="微软雅黑" w:hAnsi="微软雅黑" w:eastAsia="微软雅黑" w:cs="微软雅黑"/>
          <w:b/>
          <w:bCs/>
          <w:spacing w:val="3"/>
          <w:sz w:val="35"/>
          <w:szCs w:val="35"/>
        </w:rPr>
        <w:t>公顷</w:t>
      </w:r>
    </w:p>
    <w:p w14:paraId="23BC6582">
      <w:pPr>
        <w:spacing w:before="50" w:line="187" w:lineRule="auto"/>
        <w:ind w:left="3"/>
        <w:rPr>
          <w:rFonts w:ascii="微软雅黑" w:hAnsi="微软雅黑" w:eastAsia="微软雅黑" w:cs="微软雅黑"/>
          <w:sz w:val="35"/>
          <w:szCs w:val="35"/>
        </w:rPr>
      </w:pPr>
      <w:r>
        <w:rPr>
          <w:rFonts w:ascii="微软雅黑" w:hAnsi="微软雅黑" w:eastAsia="微软雅黑" w:cs="微软雅黑"/>
          <w:b/>
          <w:bCs/>
          <w:spacing w:val="4"/>
          <w:sz w:val="35"/>
          <w:szCs w:val="35"/>
        </w:rPr>
        <w:t>城市黄线：</w:t>
      </w:r>
      <w:r>
        <w:rPr>
          <w:rFonts w:ascii="Franklin Gothic Medium" w:hAnsi="Franklin Gothic Medium" w:eastAsia="Franklin Gothic Medium" w:cs="Franklin Gothic Medium"/>
          <w:b/>
          <w:bCs/>
          <w:spacing w:val="4"/>
          <w:sz w:val="35"/>
          <w:szCs w:val="35"/>
        </w:rPr>
        <w:t>0.72</w:t>
      </w:r>
      <w:r>
        <w:rPr>
          <w:rFonts w:ascii="微软雅黑" w:hAnsi="微软雅黑" w:eastAsia="微软雅黑" w:cs="微软雅黑"/>
          <w:b/>
          <w:bCs/>
          <w:spacing w:val="4"/>
          <w:sz w:val="35"/>
          <w:szCs w:val="35"/>
        </w:rPr>
        <w:t>公顷</w:t>
      </w:r>
    </w:p>
    <w:p w14:paraId="30D67D17">
      <w:pPr>
        <w:spacing w:before="51" w:line="187" w:lineRule="auto"/>
        <w:ind w:left="3"/>
        <w:rPr>
          <w:rFonts w:ascii="微软雅黑" w:hAnsi="微软雅黑" w:eastAsia="微软雅黑" w:cs="微软雅黑"/>
          <w:sz w:val="35"/>
          <w:szCs w:val="35"/>
        </w:rPr>
      </w:pPr>
      <w:r>
        <w:rPr>
          <w:rFonts w:ascii="微软雅黑" w:hAnsi="微软雅黑" w:eastAsia="微软雅黑" w:cs="微软雅黑"/>
          <w:b/>
          <w:bCs/>
          <w:spacing w:val="2"/>
          <w:sz w:val="35"/>
          <w:szCs w:val="35"/>
        </w:rPr>
        <w:t>城市紫线：</w:t>
      </w:r>
      <w:r>
        <w:rPr>
          <w:rFonts w:ascii="Franklin Gothic Medium" w:hAnsi="Franklin Gothic Medium" w:eastAsia="Franklin Gothic Medium" w:cs="Franklin Gothic Medium"/>
          <w:b/>
          <w:bCs/>
          <w:spacing w:val="2"/>
          <w:sz w:val="35"/>
          <w:szCs w:val="35"/>
        </w:rPr>
        <w:t>0.47</w:t>
      </w:r>
      <w:r>
        <w:rPr>
          <w:rFonts w:ascii="微软雅黑" w:hAnsi="微软雅黑" w:eastAsia="微软雅黑" w:cs="微软雅黑"/>
          <w:b/>
          <w:bCs/>
          <w:spacing w:val="2"/>
          <w:sz w:val="35"/>
          <w:szCs w:val="35"/>
        </w:rPr>
        <w:t>公顷</w:t>
      </w:r>
    </w:p>
    <w:p w14:paraId="49172EC4">
      <w:pPr>
        <w:spacing w:before="87" w:line="186" w:lineRule="auto"/>
        <w:ind w:left="10"/>
        <w:outlineLvl w:val="3"/>
        <w:rPr>
          <w:rFonts w:ascii="微软雅黑" w:hAnsi="微软雅黑" w:eastAsia="微软雅黑" w:cs="微软雅黑"/>
          <w:sz w:val="47"/>
          <w:szCs w:val="47"/>
        </w:rPr>
      </w:pPr>
      <w:r>
        <w:rPr>
          <w:rFonts w:ascii="微软雅黑" w:hAnsi="微软雅黑" w:eastAsia="微软雅黑" w:cs="微软雅黑"/>
          <w:b/>
          <w:bCs/>
          <w:color w:val="0D68A1"/>
          <w:spacing w:val="5"/>
          <w:sz w:val="47"/>
          <w:szCs w:val="47"/>
        </w:rPr>
        <w:t>配套设施：</w:t>
      </w:r>
    </w:p>
    <w:p w14:paraId="44174EC7">
      <w:pPr>
        <w:spacing w:before="29" w:line="197" w:lineRule="auto"/>
        <w:ind w:right="15128"/>
        <w:outlineLvl w:val="3"/>
        <w:rPr>
          <w:rFonts w:ascii="微软雅黑" w:hAnsi="微软雅黑" w:eastAsia="微软雅黑" w:cs="微软雅黑"/>
          <w:sz w:val="35"/>
          <w:szCs w:val="35"/>
        </w:rPr>
      </w:pPr>
      <w:r>
        <w:rPr>
          <w:rFonts w:ascii="微软雅黑" w:hAnsi="微软雅黑" w:eastAsia="微软雅黑" w:cs="微软雅黑"/>
          <w:b/>
          <w:bCs/>
          <w:spacing w:val="8"/>
          <w:sz w:val="35"/>
          <w:szCs w:val="35"/>
        </w:rPr>
        <w:t>新增</w:t>
      </w:r>
      <w:r>
        <w:rPr>
          <w:rFonts w:ascii="Franklin Gothic Medium" w:hAnsi="Franklin Gothic Medium" w:eastAsia="Franklin Gothic Medium" w:cs="Franklin Gothic Medium"/>
          <w:b/>
          <w:bCs/>
          <w:spacing w:val="8"/>
          <w:sz w:val="35"/>
          <w:szCs w:val="35"/>
        </w:rPr>
        <w:t>12</w:t>
      </w:r>
      <w:r>
        <w:rPr>
          <w:rFonts w:ascii="微软雅黑" w:hAnsi="微软雅黑" w:eastAsia="微软雅黑" w:cs="微软雅黑"/>
          <w:b/>
          <w:bCs/>
          <w:spacing w:val="8"/>
          <w:sz w:val="35"/>
          <w:szCs w:val="35"/>
        </w:rPr>
        <w:t>班幼儿园</w:t>
      </w:r>
      <w:r>
        <w:rPr>
          <w:rFonts w:ascii="Franklin Gothic Medium" w:hAnsi="Franklin Gothic Medium" w:eastAsia="Franklin Gothic Medium" w:cs="Franklin Gothic Medium"/>
          <w:b/>
          <w:bCs/>
          <w:spacing w:val="8"/>
          <w:sz w:val="35"/>
          <w:szCs w:val="35"/>
        </w:rPr>
        <w:t>1</w:t>
      </w:r>
      <w:r>
        <w:rPr>
          <w:rFonts w:ascii="微软雅黑" w:hAnsi="微软雅黑" w:eastAsia="微软雅黑" w:cs="微软雅黑"/>
          <w:b/>
          <w:bCs/>
          <w:spacing w:val="8"/>
          <w:sz w:val="35"/>
          <w:szCs w:val="35"/>
        </w:rPr>
        <w:t>所新增体育场</w:t>
      </w:r>
      <w:r>
        <w:rPr>
          <w:rFonts w:ascii="Franklin Gothic Medium" w:hAnsi="Franklin Gothic Medium" w:eastAsia="Franklin Gothic Medium" w:cs="Franklin Gothic Medium"/>
          <w:b/>
          <w:bCs/>
          <w:spacing w:val="8"/>
          <w:sz w:val="35"/>
          <w:szCs w:val="35"/>
        </w:rPr>
        <w:t>1</w:t>
      </w:r>
      <w:r>
        <w:rPr>
          <w:rFonts w:ascii="微软雅黑" w:hAnsi="微软雅黑" w:eastAsia="微软雅黑" w:cs="微软雅黑"/>
          <w:b/>
          <w:bCs/>
          <w:spacing w:val="8"/>
          <w:sz w:val="35"/>
          <w:szCs w:val="35"/>
        </w:rPr>
        <w:t>处</w:t>
      </w:r>
    </w:p>
    <w:p w14:paraId="66604BDE">
      <w:pPr>
        <w:spacing w:before="50" w:line="197" w:lineRule="auto"/>
        <w:ind w:right="14836"/>
        <w:outlineLvl w:val="3"/>
        <w:rPr>
          <w:rFonts w:ascii="微软雅黑" w:hAnsi="微软雅黑" w:eastAsia="微软雅黑" w:cs="微软雅黑"/>
          <w:sz w:val="35"/>
          <w:szCs w:val="35"/>
        </w:rPr>
      </w:pPr>
      <w:r>
        <w:rPr>
          <w:rFonts w:ascii="微软雅黑" w:hAnsi="微软雅黑" w:eastAsia="微软雅黑" w:cs="微软雅黑"/>
          <w:b/>
          <w:bCs/>
          <w:spacing w:val="9"/>
          <w:sz w:val="35"/>
          <w:szCs w:val="35"/>
        </w:rPr>
        <w:t>新增社区商业中心</w:t>
      </w:r>
      <w:r>
        <w:rPr>
          <w:rFonts w:ascii="Franklin Gothic Medium" w:hAnsi="Franklin Gothic Medium" w:eastAsia="Franklin Gothic Medium" w:cs="Franklin Gothic Medium"/>
          <w:b/>
          <w:bCs/>
          <w:spacing w:val="9"/>
          <w:sz w:val="35"/>
          <w:szCs w:val="35"/>
        </w:rPr>
        <w:t>2</w:t>
      </w:r>
      <w:r>
        <w:rPr>
          <w:rFonts w:ascii="微软雅黑" w:hAnsi="微软雅黑" w:eastAsia="微软雅黑" w:cs="微软雅黑"/>
          <w:b/>
          <w:bCs/>
          <w:spacing w:val="9"/>
          <w:sz w:val="35"/>
          <w:szCs w:val="35"/>
        </w:rPr>
        <w:t>处新增微型消防站</w:t>
      </w:r>
      <w:r>
        <w:rPr>
          <w:rFonts w:ascii="Franklin Gothic Medium" w:hAnsi="Franklin Gothic Medium" w:eastAsia="Franklin Gothic Medium" w:cs="Franklin Gothic Medium"/>
          <w:b/>
          <w:bCs/>
          <w:spacing w:val="9"/>
          <w:sz w:val="35"/>
          <w:szCs w:val="35"/>
        </w:rPr>
        <w:t>3</w:t>
      </w:r>
      <w:r>
        <w:rPr>
          <w:rFonts w:ascii="微软雅黑" w:hAnsi="微软雅黑" w:eastAsia="微软雅黑" w:cs="微软雅黑"/>
          <w:b/>
          <w:bCs/>
          <w:spacing w:val="9"/>
          <w:sz w:val="35"/>
          <w:szCs w:val="35"/>
        </w:rPr>
        <w:t>处</w:t>
      </w:r>
    </w:p>
    <w:p w14:paraId="3CDD6BFB">
      <w:pPr>
        <w:spacing w:before="50" w:line="187" w:lineRule="auto"/>
        <w:outlineLvl w:val="3"/>
        <w:rPr>
          <w:rFonts w:ascii="微软雅黑" w:hAnsi="微软雅黑" w:eastAsia="微软雅黑" w:cs="微软雅黑"/>
          <w:sz w:val="35"/>
          <w:szCs w:val="35"/>
        </w:rPr>
      </w:pPr>
      <w:r>
        <w:rPr>
          <w:rFonts w:ascii="微软雅黑" w:hAnsi="微软雅黑" w:eastAsia="微软雅黑" w:cs="微软雅黑"/>
          <w:b/>
          <w:bCs/>
          <w:spacing w:val="9"/>
          <w:sz w:val="35"/>
          <w:szCs w:val="35"/>
        </w:rPr>
        <w:t>新增社会停车场</w:t>
      </w:r>
      <w:r>
        <w:rPr>
          <w:rFonts w:ascii="Franklin Gothic Medium" w:hAnsi="Franklin Gothic Medium" w:eastAsia="Franklin Gothic Medium" w:cs="Franklin Gothic Medium"/>
          <w:b/>
          <w:bCs/>
          <w:spacing w:val="9"/>
          <w:sz w:val="35"/>
          <w:szCs w:val="35"/>
        </w:rPr>
        <w:t>6</w:t>
      </w:r>
      <w:r>
        <w:rPr>
          <w:rFonts w:ascii="微软雅黑" w:hAnsi="微软雅黑" w:eastAsia="微软雅黑" w:cs="微软雅黑"/>
          <w:b/>
          <w:bCs/>
          <w:spacing w:val="9"/>
          <w:sz w:val="35"/>
          <w:szCs w:val="35"/>
        </w:rPr>
        <w:t>处</w:t>
      </w:r>
    </w:p>
    <w:p w14:paraId="787EEF91">
      <w:pPr>
        <w:pStyle w:val="2"/>
        <w:spacing w:line="243" w:lineRule="auto"/>
      </w:pPr>
    </w:p>
    <w:p w14:paraId="14B69813">
      <w:pPr>
        <w:pStyle w:val="2"/>
        <w:spacing w:line="243" w:lineRule="auto"/>
      </w:pPr>
    </w:p>
    <w:p w14:paraId="573C3859">
      <w:pPr>
        <w:spacing w:before="43" w:line="98" w:lineRule="exact"/>
        <w:ind w:left="13954"/>
        <w:rPr>
          <w:rFonts w:ascii="Franklin Gothic Medium" w:hAnsi="Franklin Gothic Medium" w:eastAsia="Franklin Gothic Medium" w:cs="Franklin Gothic Medium"/>
          <w:sz w:val="15"/>
          <w:szCs w:val="15"/>
        </w:rPr>
      </w:pPr>
      <w:r>
        <w:drawing>
          <wp:anchor distT="0" distB="0" distL="0" distR="0" simplePos="0" relativeHeight="252126208" behindDoc="0" locked="0" layoutInCell="1" allowOverlap="1">
            <wp:simplePos x="0" y="0"/>
            <wp:positionH relativeFrom="column">
              <wp:posOffset>2807970</wp:posOffset>
            </wp:positionH>
            <wp:positionV relativeFrom="paragraph">
              <wp:posOffset>-6101715</wp:posOffset>
            </wp:positionV>
            <wp:extent cx="8804275" cy="6289675"/>
            <wp:effectExtent l="0" t="0" r="0" b="0"/>
            <wp:wrapNone/>
            <wp:docPr id="596" name="IM 596"/>
            <wp:cNvGraphicFramePr/>
            <a:graphic xmlns:a="http://schemas.openxmlformats.org/drawingml/2006/main">
              <a:graphicData uri="http://schemas.openxmlformats.org/drawingml/2006/picture">
                <pic:pic xmlns:pic="http://schemas.openxmlformats.org/drawingml/2006/picture">
                  <pic:nvPicPr>
                    <pic:cNvPr id="596" name="IM 596"/>
                    <pic:cNvPicPr/>
                  </pic:nvPicPr>
                  <pic:blipFill>
                    <a:blip r:embed="rId265"/>
                    <a:stretch>
                      <a:fillRect/>
                    </a:stretch>
                  </pic:blipFill>
                  <pic:spPr>
                    <a:xfrm>
                      <a:off x="0" y="0"/>
                      <a:ext cx="8804147" cy="6289548"/>
                    </a:xfrm>
                    <a:prstGeom prst="rect">
                      <a:avLst/>
                    </a:prstGeom>
                  </pic:spPr>
                </pic:pic>
              </a:graphicData>
            </a:graphic>
          </wp:anchor>
        </w:drawing>
      </w:r>
      <w:r>
        <w:rPr>
          <w:rFonts w:ascii="Franklin Gothic Medium" w:hAnsi="Franklin Gothic Medium" w:eastAsia="Franklin Gothic Medium" w:cs="Franklin Gothic Medium"/>
          <w:spacing w:val="-1"/>
          <w:position w:val="-2"/>
          <w:sz w:val="15"/>
          <w:szCs w:val="15"/>
        </w:rPr>
        <w:t>51</w:t>
      </w:r>
    </w:p>
    <w:p w14:paraId="35F2DB00">
      <w:pPr>
        <w:spacing w:line="98" w:lineRule="exact"/>
        <w:rPr>
          <w:rFonts w:ascii="Franklin Gothic Medium" w:hAnsi="Franklin Gothic Medium" w:eastAsia="Franklin Gothic Medium" w:cs="Franklin Gothic Medium"/>
          <w:sz w:val="15"/>
          <w:szCs w:val="15"/>
        </w:rPr>
        <w:sectPr>
          <w:headerReference r:id="rId52" w:type="default"/>
          <w:pgSz w:w="19200" w:h="10800"/>
          <w:pgMar w:top="234" w:right="0" w:bottom="144" w:left="912" w:header="0" w:footer="0" w:gutter="0"/>
          <w:cols w:space="720" w:num="1"/>
        </w:sectPr>
      </w:pPr>
    </w:p>
    <w:p w14:paraId="5CFCDDC2">
      <w:pPr>
        <w:pStyle w:val="2"/>
      </w:pPr>
    </w:p>
    <w:p w14:paraId="64089941">
      <w:pPr>
        <w:pStyle w:val="2"/>
      </w:pPr>
    </w:p>
    <w:p w14:paraId="79AF45FB">
      <w:pPr>
        <w:pStyle w:val="2"/>
      </w:pPr>
    </w:p>
    <w:p w14:paraId="6AD93392">
      <w:pPr>
        <w:pStyle w:val="2"/>
        <w:spacing w:line="241" w:lineRule="auto"/>
      </w:pPr>
    </w:p>
    <w:p w14:paraId="29B644D4">
      <w:pPr>
        <w:pStyle w:val="2"/>
        <w:spacing w:line="241" w:lineRule="auto"/>
      </w:pPr>
    </w:p>
    <w:p w14:paraId="443D0ACB">
      <w:pPr>
        <w:pStyle w:val="2"/>
        <w:spacing w:line="241" w:lineRule="auto"/>
      </w:pPr>
    </w:p>
    <w:p w14:paraId="5BE4AD7A">
      <w:pPr>
        <w:pStyle w:val="2"/>
        <w:spacing w:line="241" w:lineRule="auto"/>
      </w:pPr>
    </w:p>
    <w:p w14:paraId="638AB283">
      <w:pPr>
        <w:pStyle w:val="2"/>
        <w:spacing w:line="241" w:lineRule="auto"/>
      </w:pPr>
    </w:p>
    <w:p w14:paraId="19311F2F">
      <w:pPr>
        <w:pStyle w:val="2"/>
        <w:spacing w:line="241" w:lineRule="auto"/>
      </w:pPr>
    </w:p>
    <w:p w14:paraId="538D9A70">
      <w:pPr>
        <w:pStyle w:val="2"/>
        <w:spacing w:line="241" w:lineRule="auto"/>
      </w:pPr>
      <w:r>
        <w:drawing>
          <wp:anchor distT="0" distB="0" distL="0" distR="0" simplePos="0" relativeHeight="252128256" behindDoc="0" locked="0" layoutInCell="1" allowOverlap="1">
            <wp:simplePos x="0" y="0"/>
            <wp:positionH relativeFrom="column">
              <wp:posOffset>0</wp:posOffset>
            </wp:positionH>
            <wp:positionV relativeFrom="paragraph">
              <wp:posOffset>48260</wp:posOffset>
            </wp:positionV>
            <wp:extent cx="3870960" cy="4047490"/>
            <wp:effectExtent l="0" t="0" r="0" b="0"/>
            <wp:wrapNone/>
            <wp:docPr id="598" name="IM 598"/>
            <wp:cNvGraphicFramePr/>
            <a:graphic xmlns:a="http://schemas.openxmlformats.org/drawingml/2006/main">
              <a:graphicData uri="http://schemas.openxmlformats.org/drawingml/2006/picture">
                <pic:pic xmlns:pic="http://schemas.openxmlformats.org/drawingml/2006/picture">
                  <pic:nvPicPr>
                    <pic:cNvPr id="598" name="IM 598"/>
                    <pic:cNvPicPr/>
                  </pic:nvPicPr>
                  <pic:blipFill>
                    <a:blip r:embed="rId60"/>
                    <a:stretch>
                      <a:fillRect/>
                    </a:stretch>
                  </pic:blipFill>
                  <pic:spPr>
                    <a:xfrm>
                      <a:off x="0" y="0"/>
                      <a:ext cx="3870959" cy="4047744"/>
                    </a:xfrm>
                    <a:prstGeom prst="rect">
                      <a:avLst/>
                    </a:prstGeom>
                  </pic:spPr>
                </pic:pic>
              </a:graphicData>
            </a:graphic>
          </wp:anchor>
        </w:drawing>
      </w:r>
    </w:p>
    <w:p w14:paraId="23221E44">
      <w:pPr>
        <w:pStyle w:val="2"/>
        <w:spacing w:line="241" w:lineRule="auto"/>
      </w:pPr>
    </w:p>
    <w:p w14:paraId="45604D87">
      <w:pPr>
        <w:pStyle w:val="2"/>
        <w:spacing w:line="241" w:lineRule="auto"/>
      </w:pPr>
    </w:p>
    <w:p w14:paraId="510CA6A6">
      <w:pPr>
        <w:spacing w:before="274" w:line="183" w:lineRule="auto"/>
        <w:ind w:left="7208"/>
        <w:outlineLvl w:val="5"/>
        <w:rPr>
          <w:rFonts w:ascii="微软雅黑" w:hAnsi="微软雅黑" w:eastAsia="微软雅黑" w:cs="微软雅黑"/>
          <w:sz w:val="64"/>
          <w:szCs w:val="64"/>
        </w:rPr>
      </w:pPr>
      <w:r>
        <mc:AlternateContent>
          <mc:Choice Requires="wps">
            <w:drawing>
              <wp:anchor distT="0" distB="0" distL="0" distR="0" simplePos="0" relativeHeight="252127232" behindDoc="1" locked="0" layoutInCell="1" allowOverlap="1">
                <wp:simplePos x="0" y="0"/>
                <wp:positionH relativeFrom="column">
                  <wp:posOffset>4495800</wp:posOffset>
                </wp:positionH>
                <wp:positionV relativeFrom="paragraph">
                  <wp:posOffset>-46990</wp:posOffset>
                </wp:positionV>
                <wp:extent cx="7696200" cy="864235"/>
                <wp:effectExtent l="0" t="0" r="0" b="0"/>
                <wp:wrapNone/>
                <wp:docPr id="600" name="Rect 600"/>
                <wp:cNvGraphicFramePr/>
                <a:graphic xmlns:a="http://schemas.openxmlformats.org/drawingml/2006/main">
                  <a:graphicData uri="http://schemas.microsoft.com/office/word/2010/wordprocessingShape">
                    <wps:wsp>
                      <wps:cNvSpPr/>
                      <wps:spPr>
                        <a:xfrm>
                          <a:off x="4495800" y="-47464"/>
                          <a:ext cx="7696200" cy="864235"/>
                        </a:xfrm>
                        <a:prstGeom prst="rect">
                          <a:avLst/>
                        </a:prstGeom>
                        <a:solidFill>
                          <a:srgbClr val="0D68A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600" o:spid="_x0000_s1026" o:spt="1" style="position:absolute;left:0pt;margin-left:354pt;margin-top:-3.7pt;height:68.05pt;width:606pt;z-index:-251189248;mso-width-relative:page;mso-height-relative:page;" fillcolor="#0D68A1" filled="t" stroked="f" coordsize="21600,21600" o:gfxdata="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k7r+j3AAAAAsBAAAPAAAAAAAAAAEAIAAAACIAAABkcnMvZG93bnJl&#10;di54bWxQSwECFAAUAAAACACHTuJAuPxVsjICAABxBAAADgAAAAAAAAABACAAAAArAQAAZHJzL2Uy&#10;b0RvYy54bWxQSwUGAAAAAAYABgBZAQAAzwUAAAAA&#10;">
                <v:fill on="t" focussize="0,0"/>
                <v:stroke on="f" weight="0pt"/>
                <v:imagedata o:title=""/>
                <o:lock v:ext="edit" aspectratio="f"/>
                <v:textbox inset="0mm,0mm,0mm,0mm"/>
              </v:rect>
            </w:pict>
          </mc:Fallback>
        </mc:AlternateContent>
      </w:r>
      <w:r>
        <w:rPr>
          <w:rFonts w:ascii="微软雅黑" w:hAnsi="微软雅黑" w:eastAsia="微软雅黑" w:cs="微软雅黑"/>
          <w:b/>
          <w:bCs/>
          <w:color w:val="FFFFFF"/>
          <w:spacing w:val="-2"/>
          <w:sz w:val="64"/>
          <w:szCs w:val="64"/>
        </w:rPr>
        <w:t>五、地块层面管控</w:t>
      </w:r>
    </w:p>
    <w:p w14:paraId="4B6F41D2">
      <w:pPr>
        <w:pStyle w:val="2"/>
        <w:spacing w:line="327" w:lineRule="auto"/>
      </w:pPr>
    </w:p>
    <w:p w14:paraId="1F783DC4">
      <w:pPr>
        <w:spacing w:before="202" w:line="171" w:lineRule="auto"/>
        <w:ind w:left="7268"/>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1.微更新类地块</w:t>
      </w:r>
    </w:p>
    <w:p w14:paraId="2847CCA0">
      <w:pPr>
        <w:spacing w:before="2" w:line="185" w:lineRule="auto"/>
        <w:ind w:left="7248"/>
        <w:outlineLvl w:val="3"/>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2.新建或拆除重建类地块</w:t>
      </w:r>
    </w:p>
    <w:p w14:paraId="780827B7">
      <w:pPr>
        <w:spacing w:line="185" w:lineRule="auto"/>
        <w:rPr>
          <w:rFonts w:ascii="微软雅黑" w:hAnsi="微软雅黑" w:eastAsia="微软雅黑" w:cs="微软雅黑"/>
          <w:sz w:val="47"/>
          <w:szCs w:val="47"/>
        </w:rPr>
        <w:sectPr>
          <w:footerReference r:id="rId53" w:type="default"/>
          <w:pgSz w:w="19200" w:h="10800"/>
          <w:pgMar w:top="400" w:right="0" w:bottom="220" w:left="0" w:header="0" w:footer="82" w:gutter="0"/>
          <w:cols w:space="720" w:num="1"/>
        </w:sectPr>
      </w:pPr>
    </w:p>
    <w:p w14:paraId="40DF1749">
      <w:pPr>
        <w:spacing w:before="2" w:line="185" w:lineRule="auto"/>
        <w:ind w:left="102"/>
        <w:outlineLvl w:val="3"/>
        <w:rPr>
          <w:rFonts w:ascii="微软雅黑" w:hAnsi="微软雅黑" w:eastAsia="微软雅黑" w:cs="微软雅黑"/>
          <w:sz w:val="47"/>
          <w:szCs w:val="47"/>
        </w:rPr>
      </w:pPr>
      <w:r>
        <w:rPr>
          <w:rFonts w:ascii="微软雅黑" w:hAnsi="微软雅黑" w:eastAsia="微软雅黑" w:cs="微软雅黑"/>
          <w:b/>
          <w:bCs/>
          <w:color w:val="595959"/>
          <w:spacing w:val="3"/>
          <w:sz w:val="47"/>
          <w:szCs w:val="47"/>
        </w:rPr>
        <w:t>1.微更新类地块</w:t>
      </w:r>
    </w:p>
    <w:p w14:paraId="21755327">
      <w:pPr>
        <w:pStyle w:val="2"/>
        <w:spacing w:before="202" w:line="185" w:lineRule="auto"/>
        <w:ind w:left="74"/>
        <w:outlineLvl w:val="5"/>
        <w:rPr>
          <w:rFonts w:ascii="微软雅黑" w:hAnsi="微软雅黑" w:eastAsia="微软雅黑" w:cs="微软雅黑"/>
          <w:sz w:val="55"/>
          <w:szCs w:val="55"/>
        </w:rPr>
      </w:pPr>
      <w:r>
        <w:rPr>
          <w:rFonts w:ascii="微软雅黑" w:hAnsi="微软雅黑" w:eastAsia="微软雅黑" w:cs="微软雅黑"/>
          <w:b/>
          <w:bCs/>
          <w:color w:val="0D68A1"/>
          <w:spacing w:val="8"/>
          <w:sz w:val="55"/>
          <w:szCs w:val="55"/>
        </w:rPr>
        <w:t>用地兼容</w:t>
      </w:r>
      <w:r>
        <w:rPr>
          <w:b/>
          <w:bCs/>
          <w:color w:val="0D68A1"/>
          <w:spacing w:val="8"/>
          <w:sz w:val="55"/>
          <w:szCs w:val="55"/>
        </w:rPr>
        <w:t>——</w:t>
      </w:r>
      <w:r>
        <w:rPr>
          <w:rFonts w:ascii="微软雅黑" w:hAnsi="微软雅黑" w:eastAsia="微软雅黑" w:cs="微软雅黑"/>
          <w:b/>
          <w:bCs/>
          <w:color w:val="0D68A1"/>
          <w:spacing w:val="8"/>
          <w:sz w:val="55"/>
          <w:szCs w:val="55"/>
        </w:rPr>
        <w:t>混合使用方式建议指引</w:t>
      </w:r>
    </w:p>
    <w:p w14:paraId="5F86AE63">
      <w:pPr>
        <w:spacing w:before="23" w:line="223" w:lineRule="auto"/>
        <w:ind w:left="465" w:right="13422" w:hanging="437"/>
        <w:rPr>
          <w:rFonts w:ascii="微软雅黑" w:hAnsi="微软雅黑" w:eastAsia="微软雅黑" w:cs="微软雅黑"/>
          <w:sz w:val="35"/>
          <w:szCs w:val="35"/>
        </w:rPr>
      </w:pPr>
      <w:r>
        <w:pict>
          <v:shape id="_x0000_s1876" o:spid="_x0000_s1876" o:spt="202" type="#_x0000_t202" style="position:absolute;left:0pt;margin-left:244.55pt;margin-top:1.25pt;height:445.45pt;width:641.1pt;z-index:252129280;mso-width-relative:page;mso-height-relative:page;" filled="f" stroked="f" coordsize="21600,21600">
            <v:path/>
            <v:fill on="f" focussize="0,0"/>
            <v:stroke on="f"/>
            <v:imagedata o:title=""/>
            <o:lock v:ext="edit" aspectratio="f"/>
            <v:textbox inset="0mm,0mm,0mm,0mm">
              <w:txbxContent>
                <w:p w14:paraId="2928A662">
                  <w:pPr>
                    <w:spacing w:line="20" w:lineRule="exact"/>
                  </w:pPr>
                </w:p>
                <w:tbl>
                  <w:tblPr>
                    <w:tblStyle w:val="5"/>
                    <w:tblW w:w="12761" w:type="dxa"/>
                    <w:tblInd w:w="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983"/>
                    <w:gridCol w:w="4259"/>
                    <w:gridCol w:w="3355"/>
                    <w:gridCol w:w="3164"/>
                  </w:tblGrid>
                  <w:tr w14:paraId="0EFC23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900" w:hRule="atLeast"/>
                    </w:trPr>
                    <w:tc>
                      <w:tcPr>
                        <w:tcW w:w="6242" w:type="dxa"/>
                        <w:gridSpan w:val="2"/>
                        <w:vAlign w:val="top"/>
                      </w:tcPr>
                      <w:p w14:paraId="4ECF748A">
                        <w:pPr>
                          <w:spacing w:line="245" w:lineRule="auto"/>
                          <w:rPr>
                            <w:rFonts w:ascii="Arial"/>
                            <w:sz w:val="21"/>
                          </w:rPr>
                        </w:pPr>
                      </w:p>
                      <w:p w14:paraId="1A066B00">
                        <w:pPr>
                          <w:pStyle w:val="6"/>
                          <w:spacing w:before="103" w:line="183" w:lineRule="auto"/>
                          <w:ind w:left="1916"/>
                          <w:rPr>
                            <w:sz w:val="24"/>
                            <w:szCs w:val="24"/>
                          </w:rPr>
                        </w:pPr>
                        <w:r>
                          <w:rPr>
                            <w:b/>
                            <w:bCs/>
                            <w:spacing w:val="-1"/>
                            <w:sz w:val="24"/>
                            <w:szCs w:val="24"/>
                          </w:rPr>
                          <w:t>主导功能用地类别代码</w:t>
                        </w:r>
                      </w:p>
                    </w:tc>
                    <w:tc>
                      <w:tcPr>
                        <w:tcW w:w="3355" w:type="dxa"/>
                        <w:vMerge w:val="restart"/>
                        <w:tcBorders>
                          <w:bottom w:val="nil"/>
                        </w:tcBorders>
                        <w:vAlign w:val="top"/>
                      </w:tcPr>
                      <w:p w14:paraId="47E3A7EC">
                        <w:pPr>
                          <w:spacing w:line="306" w:lineRule="auto"/>
                          <w:rPr>
                            <w:rFonts w:ascii="Arial"/>
                            <w:sz w:val="21"/>
                          </w:rPr>
                        </w:pPr>
                      </w:p>
                      <w:p w14:paraId="12E6F24B">
                        <w:pPr>
                          <w:spacing w:line="306" w:lineRule="auto"/>
                          <w:rPr>
                            <w:rFonts w:ascii="Arial"/>
                            <w:sz w:val="21"/>
                          </w:rPr>
                        </w:pPr>
                      </w:p>
                      <w:p w14:paraId="4DA87F30">
                        <w:pPr>
                          <w:pStyle w:val="6"/>
                          <w:spacing w:before="103" w:line="183" w:lineRule="auto"/>
                          <w:ind w:left="594"/>
                          <w:rPr>
                            <w:sz w:val="24"/>
                            <w:szCs w:val="24"/>
                          </w:rPr>
                        </w:pPr>
                        <w:r>
                          <w:rPr>
                            <w:b/>
                            <w:bCs/>
                            <w:spacing w:val="-1"/>
                            <w:sz w:val="24"/>
                            <w:szCs w:val="24"/>
                          </w:rPr>
                          <w:t>鼓励混合使用的用地</w:t>
                        </w:r>
                      </w:p>
                    </w:tc>
                    <w:tc>
                      <w:tcPr>
                        <w:tcW w:w="3164" w:type="dxa"/>
                        <w:vMerge w:val="restart"/>
                        <w:tcBorders>
                          <w:bottom w:val="nil"/>
                        </w:tcBorders>
                        <w:vAlign w:val="top"/>
                      </w:tcPr>
                      <w:p w14:paraId="722DA0EB">
                        <w:pPr>
                          <w:spacing w:line="306" w:lineRule="auto"/>
                          <w:rPr>
                            <w:rFonts w:ascii="Arial"/>
                            <w:sz w:val="21"/>
                          </w:rPr>
                        </w:pPr>
                      </w:p>
                      <w:p w14:paraId="2FECECB1">
                        <w:pPr>
                          <w:spacing w:line="306" w:lineRule="auto"/>
                          <w:rPr>
                            <w:rFonts w:ascii="Arial"/>
                            <w:sz w:val="21"/>
                          </w:rPr>
                        </w:pPr>
                      </w:p>
                      <w:p w14:paraId="55BC6473">
                        <w:pPr>
                          <w:pStyle w:val="6"/>
                          <w:spacing w:before="103" w:line="183" w:lineRule="auto"/>
                          <w:ind w:left="620"/>
                          <w:rPr>
                            <w:sz w:val="24"/>
                            <w:szCs w:val="24"/>
                          </w:rPr>
                        </w:pPr>
                        <w:r>
                          <w:rPr>
                            <w:b/>
                            <w:bCs/>
                            <w:spacing w:val="-1"/>
                            <w:sz w:val="24"/>
                            <w:szCs w:val="24"/>
                          </w:rPr>
                          <w:t>可混合使用的用地</w:t>
                        </w:r>
                      </w:p>
                    </w:tc>
                  </w:tr>
                  <w:tr w14:paraId="57AF33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6" w:hRule="atLeast"/>
                    </w:trPr>
                    <w:tc>
                      <w:tcPr>
                        <w:tcW w:w="1983" w:type="dxa"/>
                        <w:vAlign w:val="top"/>
                      </w:tcPr>
                      <w:p w14:paraId="7B9F4E2A">
                        <w:pPr>
                          <w:pStyle w:val="6"/>
                          <w:spacing w:before="255" w:line="183" w:lineRule="auto"/>
                          <w:ind w:left="504"/>
                          <w:rPr>
                            <w:sz w:val="24"/>
                            <w:szCs w:val="24"/>
                          </w:rPr>
                        </w:pPr>
                        <w:r>
                          <w:rPr>
                            <w:b/>
                            <w:bCs/>
                            <w:spacing w:val="-2"/>
                            <w:sz w:val="24"/>
                            <w:szCs w:val="24"/>
                          </w:rPr>
                          <w:t>一级编码</w:t>
                        </w:r>
                      </w:p>
                    </w:tc>
                    <w:tc>
                      <w:tcPr>
                        <w:tcW w:w="4259" w:type="dxa"/>
                        <w:vAlign w:val="top"/>
                      </w:tcPr>
                      <w:p w14:paraId="2B30F5F3">
                        <w:pPr>
                          <w:pStyle w:val="6"/>
                          <w:spacing w:before="255" w:line="183" w:lineRule="auto"/>
                          <w:ind w:left="1403"/>
                          <w:rPr>
                            <w:sz w:val="24"/>
                            <w:szCs w:val="24"/>
                          </w:rPr>
                        </w:pPr>
                        <w:r>
                          <w:rPr>
                            <w:b/>
                            <w:bCs/>
                            <w:spacing w:val="-2"/>
                            <w:sz w:val="24"/>
                            <w:szCs w:val="24"/>
                          </w:rPr>
                          <w:t>二、三级编码</w:t>
                        </w:r>
                      </w:p>
                    </w:tc>
                    <w:tc>
                      <w:tcPr>
                        <w:tcW w:w="3355" w:type="dxa"/>
                        <w:vMerge w:val="continue"/>
                        <w:tcBorders>
                          <w:top w:val="nil"/>
                        </w:tcBorders>
                        <w:vAlign w:val="top"/>
                      </w:tcPr>
                      <w:p w14:paraId="448897B4">
                        <w:pPr>
                          <w:rPr>
                            <w:rFonts w:ascii="Arial"/>
                            <w:sz w:val="21"/>
                          </w:rPr>
                        </w:pPr>
                      </w:p>
                    </w:tc>
                    <w:tc>
                      <w:tcPr>
                        <w:tcW w:w="3164" w:type="dxa"/>
                        <w:vMerge w:val="continue"/>
                        <w:tcBorders>
                          <w:top w:val="nil"/>
                        </w:tcBorders>
                        <w:vAlign w:val="top"/>
                      </w:tcPr>
                      <w:p w14:paraId="70984A05">
                        <w:pPr>
                          <w:rPr>
                            <w:rFonts w:ascii="Arial"/>
                            <w:sz w:val="21"/>
                          </w:rPr>
                        </w:pPr>
                      </w:p>
                    </w:tc>
                  </w:tr>
                  <w:tr w14:paraId="3F866F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72" w:hRule="atLeast"/>
                    </w:trPr>
                    <w:tc>
                      <w:tcPr>
                        <w:tcW w:w="1983" w:type="dxa"/>
                        <w:vAlign w:val="top"/>
                      </w:tcPr>
                      <w:p w14:paraId="5D1E8BBD">
                        <w:pPr>
                          <w:spacing w:line="335" w:lineRule="auto"/>
                          <w:rPr>
                            <w:rFonts w:ascii="Arial"/>
                            <w:sz w:val="21"/>
                          </w:rPr>
                        </w:pPr>
                      </w:p>
                      <w:p w14:paraId="6EF271FE">
                        <w:pPr>
                          <w:pStyle w:val="6"/>
                          <w:spacing w:before="133" w:line="186" w:lineRule="auto"/>
                          <w:ind w:left="341"/>
                        </w:pPr>
                        <w:r>
                          <w:rPr>
                            <w:color w:val="FF0000"/>
                            <w:spacing w:val="8"/>
                          </w:rPr>
                          <w:t>居住用地</w:t>
                        </w:r>
                      </w:p>
                    </w:tc>
                    <w:tc>
                      <w:tcPr>
                        <w:tcW w:w="4259" w:type="dxa"/>
                        <w:vAlign w:val="top"/>
                      </w:tcPr>
                      <w:p w14:paraId="4D5FD4E5">
                        <w:pPr>
                          <w:spacing w:line="330" w:lineRule="auto"/>
                          <w:rPr>
                            <w:rFonts w:ascii="Arial"/>
                            <w:sz w:val="21"/>
                          </w:rPr>
                        </w:pPr>
                      </w:p>
                      <w:p w14:paraId="5DF0D7EC">
                        <w:pPr>
                          <w:pStyle w:val="6"/>
                          <w:spacing w:before="133" w:line="188" w:lineRule="auto"/>
                          <w:ind w:left="845"/>
                        </w:pPr>
                        <w:r>
                          <w:rPr>
                            <w:color w:val="FF0000"/>
                            <w:spacing w:val="8"/>
                          </w:rPr>
                          <w:t>二类城镇住宅用地</w:t>
                        </w:r>
                      </w:p>
                    </w:tc>
                    <w:tc>
                      <w:tcPr>
                        <w:tcW w:w="3355" w:type="dxa"/>
                        <w:vAlign w:val="top"/>
                      </w:tcPr>
                      <w:p w14:paraId="031D29D0">
                        <w:pPr>
                          <w:pStyle w:val="6"/>
                          <w:spacing w:line="308" w:lineRule="exact"/>
                          <w:ind w:left="237"/>
                        </w:pPr>
                        <w:r>
                          <w:rPr>
                            <w:color w:val="FF0000"/>
                            <w:spacing w:val="9"/>
                            <w:position w:val="-1"/>
                          </w:rPr>
                          <w:t>商业用地、商务金融</w:t>
                        </w:r>
                      </w:p>
                      <w:p w14:paraId="09097B3A">
                        <w:pPr>
                          <w:pStyle w:val="6"/>
                          <w:spacing w:line="318" w:lineRule="exact"/>
                          <w:ind w:left="237"/>
                        </w:pPr>
                        <w:r>
                          <w:rPr>
                            <w:color w:val="FF0000"/>
                            <w:spacing w:val="9"/>
                            <w:position w:val="-1"/>
                          </w:rPr>
                          <w:t>用地、公园绿地、文</w:t>
                        </w:r>
                      </w:p>
                      <w:p w14:paraId="2E130FC6">
                        <w:pPr>
                          <w:pStyle w:val="6"/>
                          <w:spacing w:line="323" w:lineRule="exact"/>
                          <w:ind w:left="234"/>
                        </w:pPr>
                        <w:r>
                          <w:rPr>
                            <w:color w:val="FF0000"/>
                            <w:spacing w:val="9"/>
                            <w:position w:val="-1"/>
                          </w:rPr>
                          <w:t>化用地、交通场站用</w:t>
                        </w:r>
                      </w:p>
                      <w:p w14:paraId="23552B2C">
                        <w:pPr>
                          <w:pStyle w:val="6"/>
                          <w:spacing w:line="311" w:lineRule="exact"/>
                          <w:ind w:left="1512"/>
                        </w:pPr>
                        <w:r>
                          <w:rPr>
                            <w:color w:val="FF0000"/>
                            <w:spacing w:val="6"/>
                            <w:position w:val="-2"/>
                          </w:rPr>
                          <w:t>地</w:t>
                        </w:r>
                      </w:p>
                    </w:tc>
                    <w:tc>
                      <w:tcPr>
                        <w:tcW w:w="3164" w:type="dxa"/>
                        <w:vAlign w:val="top"/>
                      </w:tcPr>
                      <w:p w14:paraId="55143407">
                        <w:pPr>
                          <w:spacing w:line="335" w:lineRule="auto"/>
                          <w:rPr>
                            <w:rFonts w:ascii="Arial"/>
                            <w:sz w:val="21"/>
                          </w:rPr>
                        </w:pPr>
                      </w:p>
                      <w:p w14:paraId="39727640">
                        <w:pPr>
                          <w:pStyle w:val="6"/>
                          <w:spacing w:before="133" w:line="186" w:lineRule="auto"/>
                          <w:ind w:left="939"/>
                        </w:pPr>
                        <w:r>
                          <w:rPr>
                            <w:color w:val="FF0000"/>
                            <w:spacing w:val="8"/>
                          </w:rPr>
                          <w:t>娱乐用地</w:t>
                        </w:r>
                      </w:p>
                    </w:tc>
                  </w:tr>
                  <w:tr w14:paraId="2F4B55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5" w:hRule="atLeast"/>
                    </w:trPr>
                    <w:tc>
                      <w:tcPr>
                        <w:tcW w:w="1983" w:type="dxa"/>
                        <w:vAlign w:val="top"/>
                      </w:tcPr>
                      <w:p w14:paraId="0EDC590E">
                        <w:pPr>
                          <w:pStyle w:val="6"/>
                          <w:spacing w:before="104" w:line="178" w:lineRule="auto"/>
                          <w:ind w:left="501" w:right="145" w:hanging="361"/>
                          <w:rPr>
                            <w:sz w:val="24"/>
                            <w:szCs w:val="24"/>
                          </w:rPr>
                        </w:pPr>
                        <w:r>
                          <w:rPr>
                            <w:spacing w:val="-1"/>
                            <w:sz w:val="24"/>
                            <w:szCs w:val="24"/>
                          </w:rPr>
                          <w:t>公共管理与公共</w:t>
                        </w:r>
                        <w:r>
                          <w:rPr>
                            <w:spacing w:val="-2"/>
                            <w:sz w:val="24"/>
                            <w:szCs w:val="24"/>
                          </w:rPr>
                          <w:t>服务用地</w:t>
                        </w:r>
                      </w:p>
                    </w:tc>
                    <w:tc>
                      <w:tcPr>
                        <w:tcW w:w="4259" w:type="dxa"/>
                        <w:vAlign w:val="top"/>
                      </w:tcPr>
                      <w:p w14:paraId="06F4C4CB">
                        <w:pPr>
                          <w:pStyle w:val="6"/>
                          <w:spacing w:before="265" w:line="183" w:lineRule="auto"/>
                          <w:ind w:left="1041"/>
                          <w:rPr>
                            <w:sz w:val="24"/>
                            <w:szCs w:val="24"/>
                          </w:rPr>
                        </w:pPr>
                        <w:r>
                          <w:rPr>
                            <w:spacing w:val="-1"/>
                            <w:sz w:val="24"/>
                            <w:szCs w:val="24"/>
                          </w:rPr>
                          <w:t>文化用地、体育用地</w:t>
                        </w:r>
                      </w:p>
                    </w:tc>
                    <w:tc>
                      <w:tcPr>
                        <w:tcW w:w="3355" w:type="dxa"/>
                        <w:vAlign w:val="top"/>
                      </w:tcPr>
                      <w:p w14:paraId="5C848D04">
                        <w:pPr>
                          <w:spacing w:line="320" w:lineRule="auto"/>
                          <w:rPr>
                            <w:rFonts w:ascii="Arial"/>
                            <w:sz w:val="21"/>
                          </w:rPr>
                        </w:pPr>
                      </w:p>
                      <w:p w14:paraId="73337D66">
                        <w:pPr>
                          <w:spacing w:before="68" w:line="125" w:lineRule="exact"/>
                          <w:ind w:left="1581"/>
                          <w:rPr>
                            <w:rFonts w:ascii="Franklin Gothic Medium" w:hAnsi="Franklin Gothic Medium" w:eastAsia="Franklin Gothic Medium" w:cs="Franklin Gothic Medium"/>
                            <w:sz w:val="24"/>
                            <w:szCs w:val="24"/>
                          </w:rPr>
                        </w:pPr>
                        <w:r>
                          <w:rPr>
                            <w:rFonts w:ascii="Franklin Gothic Medium" w:hAnsi="Franklin Gothic Medium" w:eastAsia="Franklin Gothic Medium" w:cs="Franklin Gothic Medium"/>
                            <w:spacing w:val="16"/>
                            <w:position w:val="-2"/>
                            <w:sz w:val="24"/>
                            <w:szCs w:val="24"/>
                          </w:rPr>
                          <w:t>—</w:t>
                        </w:r>
                      </w:p>
                    </w:tc>
                    <w:tc>
                      <w:tcPr>
                        <w:tcW w:w="3164" w:type="dxa"/>
                        <w:vAlign w:val="top"/>
                      </w:tcPr>
                      <w:p w14:paraId="7C00D39C">
                        <w:pPr>
                          <w:pStyle w:val="6"/>
                          <w:spacing w:before="104" w:line="178" w:lineRule="auto"/>
                          <w:ind w:left="1098" w:right="181" w:hanging="958"/>
                          <w:rPr>
                            <w:sz w:val="24"/>
                            <w:szCs w:val="24"/>
                          </w:rPr>
                        </w:pPr>
                        <w:r>
                          <w:rPr>
                            <w:spacing w:val="-5"/>
                            <w:sz w:val="24"/>
                            <w:szCs w:val="24"/>
                          </w:rPr>
                          <w:t>商业用地、商务金融用地、</w:t>
                        </w:r>
                        <w:r>
                          <w:rPr>
                            <w:spacing w:val="-1"/>
                            <w:sz w:val="24"/>
                            <w:szCs w:val="24"/>
                          </w:rPr>
                          <w:t>娱乐用地</w:t>
                        </w:r>
                      </w:p>
                    </w:tc>
                  </w:tr>
                  <w:tr w14:paraId="6D9030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56" w:hRule="atLeast"/>
                    </w:trPr>
                    <w:tc>
                      <w:tcPr>
                        <w:tcW w:w="1983" w:type="dxa"/>
                        <w:vAlign w:val="top"/>
                      </w:tcPr>
                      <w:p w14:paraId="28B35ED9">
                        <w:pPr>
                          <w:spacing w:line="262" w:lineRule="auto"/>
                          <w:rPr>
                            <w:rFonts w:ascii="Arial"/>
                            <w:sz w:val="21"/>
                          </w:rPr>
                        </w:pPr>
                      </w:p>
                      <w:p w14:paraId="0BFED1CE">
                        <w:pPr>
                          <w:spacing w:line="263" w:lineRule="auto"/>
                          <w:rPr>
                            <w:rFonts w:ascii="Arial"/>
                            <w:sz w:val="21"/>
                          </w:rPr>
                        </w:pPr>
                      </w:p>
                      <w:p w14:paraId="5C81FDE7">
                        <w:pPr>
                          <w:pStyle w:val="6"/>
                          <w:spacing w:before="103" w:line="184" w:lineRule="auto"/>
                          <w:ind w:left="143"/>
                          <w:rPr>
                            <w:sz w:val="24"/>
                            <w:szCs w:val="24"/>
                          </w:rPr>
                        </w:pPr>
                        <w:r>
                          <w:rPr>
                            <w:spacing w:val="-1"/>
                            <w:sz w:val="24"/>
                            <w:szCs w:val="24"/>
                          </w:rPr>
                          <w:t>商业服务业用地</w:t>
                        </w:r>
                      </w:p>
                    </w:tc>
                    <w:tc>
                      <w:tcPr>
                        <w:tcW w:w="4259" w:type="dxa"/>
                        <w:vAlign w:val="top"/>
                      </w:tcPr>
                      <w:p w14:paraId="0DCE9B73">
                        <w:pPr>
                          <w:spacing w:line="262" w:lineRule="auto"/>
                          <w:rPr>
                            <w:rFonts w:ascii="Arial"/>
                            <w:sz w:val="21"/>
                          </w:rPr>
                        </w:pPr>
                      </w:p>
                      <w:p w14:paraId="1E5FB849">
                        <w:pPr>
                          <w:spacing w:line="263" w:lineRule="auto"/>
                          <w:rPr>
                            <w:rFonts w:ascii="Arial"/>
                            <w:sz w:val="21"/>
                          </w:rPr>
                        </w:pPr>
                      </w:p>
                      <w:p w14:paraId="0EDAAFC3">
                        <w:pPr>
                          <w:pStyle w:val="6"/>
                          <w:spacing w:before="103" w:line="184" w:lineRule="auto"/>
                          <w:ind w:left="801"/>
                          <w:rPr>
                            <w:sz w:val="24"/>
                            <w:szCs w:val="24"/>
                          </w:rPr>
                        </w:pPr>
                        <w:r>
                          <w:rPr>
                            <w:spacing w:val="-1"/>
                            <w:sz w:val="24"/>
                            <w:szCs w:val="24"/>
                          </w:rPr>
                          <w:t>商业用地、商务金融用地</w:t>
                        </w:r>
                      </w:p>
                    </w:tc>
                    <w:tc>
                      <w:tcPr>
                        <w:tcW w:w="3355" w:type="dxa"/>
                        <w:vAlign w:val="top"/>
                      </w:tcPr>
                      <w:p w14:paraId="2AACF0BC">
                        <w:pPr>
                          <w:spacing w:line="262" w:lineRule="auto"/>
                          <w:rPr>
                            <w:rFonts w:ascii="Arial"/>
                            <w:sz w:val="21"/>
                          </w:rPr>
                        </w:pPr>
                      </w:p>
                      <w:p w14:paraId="235EFF2A">
                        <w:pPr>
                          <w:spacing w:line="263" w:lineRule="auto"/>
                          <w:rPr>
                            <w:rFonts w:ascii="Arial"/>
                            <w:sz w:val="21"/>
                          </w:rPr>
                        </w:pPr>
                      </w:p>
                      <w:p w14:paraId="576F6F83">
                        <w:pPr>
                          <w:pStyle w:val="6"/>
                          <w:spacing w:before="103" w:line="184" w:lineRule="auto"/>
                          <w:ind w:left="355"/>
                          <w:rPr>
                            <w:sz w:val="24"/>
                            <w:szCs w:val="24"/>
                          </w:rPr>
                        </w:pPr>
                        <w:r>
                          <w:rPr>
                            <w:spacing w:val="-1"/>
                            <w:sz w:val="24"/>
                            <w:szCs w:val="24"/>
                          </w:rPr>
                          <w:t>商业用地、商务金融用地</w:t>
                        </w:r>
                      </w:p>
                    </w:tc>
                    <w:tc>
                      <w:tcPr>
                        <w:tcW w:w="3164" w:type="dxa"/>
                        <w:vAlign w:val="top"/>
                      </w:tcPr>
                      <w:p w14:paraId="77EF67EC">
                        <w:pPr>
                          <w:pStyle w:val="6"/>
                          <w:spacing w:before="151" w:line="184" w:lineRule="auto"/>
                          <w:ind w:left="138"/>
                          <w:rPr>
                            <w:sz w:val="24"/>
                            <w:szCs w:val="24"/>
                          </w:rPr>
                        </w:pPr>
                        <w:r>
                          <w:rPr>
                            <w:spacing w:val="-1"/>
                            <w:sz w:val="24"/>
                            <w:szCs w:val="24"/>
                          </w:rPr>
                          <w:t>娱乐用地、其他商业服务业</w:t>
                        </w:r>
                      </w:p>
                      <w:p w14:paraId="47DC9ED0">
                        <w:pPr>
                          <w:pStyle w:val="6"/>
                          <w:spacing w:before="6" w:line="183" w:lineRule="auto"/>
                          <w:ind w:left="140"/>
                          <w:rPr>
                            <w:sz w:val="24"/>
                            <w:szCs w:val="24"/>
                          </w:rPr>
                        </w:pPr>
                        <w:r>
                          <w:rPr>
                            <w:spacing w:val="-1"/>
                            <w:sz w:val="24"/>
                            <w:szCs w:val="24"/>
                          </w:rPr>
                          <w:t>用地、文化用地、二类城镇</w:t>
                        </w:r>
                      </w:p>
                      <w:p w14:paraId="447318E9">
                        <w:pPr>
                          <w:pStyle w:val="6"/>
                          <w:spacing w:before="4" w:line="184" w:lineRule="auto"/>
                          <w:ind w:left="138"/>
                          <w:rPr>
                            <w:sz w:val="24"/>
                            <w:szCs w:val="24"/>
                          </w:rPr>
                        </w:pPr>
                        <w:r>
                          <w:rPr>
                            <w:spacing w:val="-1"/>
                            <w:sz w:val="24"/>
                            <w:szCs w:val="24"/>
                          </w:rPr>
                          <w:t>住宅用地、三类城镇住宅用</w:t>
                        </w:r>
                      </w:p>
                      <w:p w14:paraId="4AB362F2">
                        <w:pPr>
                          <w:pStyle w:val="6"/>
                          <w:spacing w:before="7" w:line="182" w:lineRule="auto"/>
                          <w:ind w:left="1456"/>
                          <w:rPr>
                            <w:sz w:val="24"/>
                            <w:szCs w:val="24"/>
                          </w:rPr>
                        </w:pPr>
                        <w:r>
                          <w:rPr>
                            <w:sz w:val="24"/>
                            <w:szCs w:val="24"/>
                          </w:rPr>
                          <w:t>地</w:t>
                        </w:r>
                      </w:p>
                    </w:tc>
                  </w:tr>
                  <w:tr w14:paraId="02ACB8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5" w:hRule="atLeast"/>
                    </w:trPr>
                    <w:tc>
                      <w:tcPr>
                        <w:tcW w:w="1983" w:type="dxa"/>
                        <w:vMerge w:val="restart"/>
                        <w:tcBorders>
                          <w:bottom w:val="nil"/>
                        </w:tcBorders>
                        <w:vAlign w:val="top"/>
                      </w:tcPr>
                      <w:p w14:paraId="61400CD5">
                        <w:pPr>
                          <w:spacing w:line="263" w:lineRule="auto"/>
                          <w:rPr>
                            <w:rFonts w:ascii="Arial"/>
                            <w:sz w:val="21"/>
                          </w:rPr>
                        </w:pPr>
                      </w:p>
                      <w:p w14:paraId="2D7D9716">
                        <w:pPr>
                          <w:spacing w:line="263" w:lineRule="auto"/>
                          <w:rPr>
                            <w:rFonts w:ascii="Arial"/>
                            <w:sz w:val="21"/>
                          </w:rPr>
                        </w:pPr>
                      </w:p>
                      <w:p w14:paraId="3028CF8B">
                        <w:pPr>
                          <w:pStyle w:val="6"/>
                          <w:spacing w:before="103" w:line="183" w:lineRule="auto"/>
                          <w:ind w:left="263"/>
                          <w:rPr>
                            <w:sz w:val="24"/>
                            <w:szCs w:val="24"/>
                          </w:rPr>
                        </w:pPr>
                        <w:r>
                          <w:rPr>
                            <w:spacing w:val="-1"/>
                            <w:sz w:val="24"/>
                            <w:szCs w:val="24"/>
                          </w:rPr>
                          <w:t>交通运输用地</w:t>
                        </w:r>
                      </w:p>
                    </w:tc>
                    <w:tc>
                      <w:tcPr>
                        <w:tcW w:w="4259" w:type="dxa"/>
                        <w:vAlign w:val="top"/>
                      </w:tcPr>
                      <w:p w14:paraId="0363337D">
                        <w:pPr>
                          <w:pStyle w:val="6"/>
                          <w:spacing w:before="268" w:line="184" w:lineRule="auto"/>
                          <w:ind w:left="1157"/>
                          <w:rPr>
                            <w:sz w:val="24"/>
                            <w:szCs w:val="24"/>
                          </w:rPr>
                        </w:pPr>
                        <w:r>
                          <w:rPr>
                            <w:spacing w:val="-1"/>
                            <w:sz w:val="24"/>
                            <w:szCs w:val="24"/>
                          </w:rPr>
                          <w:t>城市轨道交通用地</w:t>
                        </w:r>
                      </w:p>
                    </w:tc>
                    <w:tc>
                      <w:tcPr>
                        <w:tcW w:w="3355" w:type="dxa"/>
                        <w:vAlign w:val="top"/>
                      </w:tcPr>
                      <w:p w14:paraId="72E1F8A9">
                        <w:pPr>
                          <w:pStyle w:val="6"/>
                          <w:spacing w:before="107" w:line="177" w:lineRule="auto"/>
                          <w:ind w:left="834" w:right="105" w:hanging="719"/>
                          <w:rPr>
                            <w:sz w:val="24"/>
                            <w:szCs w:val="24"/>
                          </w:rPr>
                        </w:pPr>
                        <w:r>
                          <w:rPr>
                            <w:spacing w:val="-1"/>
                            <w:sz w:val="24"/>
                            <w:szCs w:val="24"/>
                          </w:rPr>
                          <w:t>商业用地、商务金融用地、二类城镇住宅用地</w:t>
                        </w:r>
                      </w:p>
                    </w:tc>
                    <w:tc>
                      <w:tcPr>
                        <w:tcW w:w="3164" w:type="dxa"/>
                        <w:vAlign w:val="top"/>
                      </w:tcPr>
                      <w:p w14:paraId="770754E4">
                        <w:pPr>
                          <w:pStyle w:val="6"/>
                          <w:spacing w:before="270" w:line="183" w:lineRule="auto"/>
                          <w:ind w:left="1100"/>
                          <w:rPr>
                            <w:sz w:val="24"/>
                            <w:szCs w:val="24"/>
                          </w:rPr>
                        </w:pPr>
                        <w:r>
                          <w:rPr>
                            <w:spacing w:val="-2"/>
                            <w:sz w:val="24"/>
                            <w:szCs w:val="24"/>
                          </w:rPr>
                          <w:t>文化用地</w:t>
                        </w:r>
                      </w:p>
                    </w:tc>
                  </w:tr>
                  <w:tr w14:paraId="62E5EE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5" w:hRule="atLeast"/>
                    </w:trPr>
                    <w:tc>
                      <w:tcPr>
                        <w:tcW w:w="1983" w:type="dxa"/>
                        <w:vMerge w:val="continue"/>
                        <w:tcBorders>
                          <w:top w:val="nil"/>
                        </w:tcBorders>
                        <w:vAlign w:val="top"/>
                      </w:tcPr>
                      <w:p w14:paraId="2A4B40F1">
                        <w:pPr>
                          <w:rPr>
                            <w:rFonts w:ascii="Arial"/>
                            <w:sz w:val="21"/>
                          </w:rPr>
                        </w:pPr>
                      </w:p>
                    </w:tc>
                    <w:tc>
                      <w:tcPr>
                        <w:tcW w:w="4259" w:type="dxa"/>
                        <w:vAlign w:val="top"/>
                      </w:tcPr>
                      <w:p w14:paraId="0ED4A28D">
                        <w:pPr>
                          <w:pStyle w:val="6"/>
                          <w:spacing w:before="261" w:line="183" w:lineRule="auto"/>
                          <w:ind w:left="1159"/>
                          <w:rPr>
                            <w:sz w:val="24"/>
                            <w:szCs w:val="24"/>
                          </w:rPr>
                        </w:pPr>
                        <w:r>
                          <w:rPr>
                            <w:spacing w:val="-1"/>
                            <w:sz w:val="24"/>
                            <w:szCs w:val="24"/>
                          </w:rPr>
                          <w:t>对外交通场站用地</w:t>
                        </w:r>
                      </w:p>
                    </w:tc>
                    <w:tc>
                      <w:tcPr>
                        <w:tcW w:w="3355" w:type="dxa"/>
                        <w:vAlign w:val="top"/>
                      </w:tcPr>
                      <w:p w14:paraId="0D41F3F1">
                        <w:pPr>
                          <w:pStyle w:val="6"/>
                          <w:spacing w:before="259" w:line="184" w:lineRule="auto"/>
                          <w:ind w:left="355"/>
                          <w:rPr>
                            <w:sz w:val="24"/>
                            <w:szCs w:val="24"/>
                          </w:rPr>
                        </w:pPr>
                        <w:r>
                          <w:rPr>
                            <w:spacing w:val="-1"/>
                            <w:sz w:val="24"/>
                            <w:szCs w:val="24"/>
                          </w:rPr>
                          <w:t>商业用地、商务金融用地</w:t>
                        </w:r>
                      </w:p>
                    </w:tc>
                    <w:tc>
                      <w:tcPr>
                        <w:tcW w:w="3164" w:type="dxa"/>
                        <w:vAlign w:val="top"/>
                      </w:tcPr>
                      <w:p w14:paraId="36E48162">
                        <w:pPr>
                          <w:pStyle w:val="6"/>
                          <w:spacing w:before="261" w:line="183" w:lineRule="auto"/>
                          <w:ind w:left="1100"/>
                          <w:rPr>
                            <w:sz w:val="24"/>
                            <w:szCs w:val="24"/>
                          </w:rPr>
                        </w:pPr>
                        <w:r>
                          <w:rPr>
                            <w:spacing w:val="-2"/>
                            <w:sz w:val="24"/>
                            <w:szCs w:val="24"/>
                          </w:rPr>
                          <w:t>文化用地</w:t>
                        </w:r>
                      </w:p>
                    </w:tc>
                  </w:tr>
                  <w:tr w14:paraId="73FF58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55" w:hRule="atLeast"/>
                    </w:trPr>
                    <w:tc>
                      <w:tcPr>
                        <w:tcW w:w="1983" w:type="dxa"/>
                        <w:vMerge w:val="restart"/>
                        <w:tcBorders>
                          <w:bottom w:val="nil"/>
                        </w:tcBorders>
                        <w:vAlign w:val="top"/>
                      </w:tcPr>
                      <w:p w14:paraId="27FCA80D">
                        <w:pPr>
                          <w:spacing w:line="297" w:lineRule="auto"/>
                          <w:rPr>
                            <w:rFonts w:ascii="Arial"/>
                            <w:sz w:val="21"/>
                          </w:rPr>
                        </w:pPr>
                      </w:p>
                      <w:p w14:paraId="3525CFA1">
                        <w:pPr>
                          <w:spacing w:line="297" w:lineRule="auto"/>
                          <w:rPr>
                            <w:rFonts w:ascii="Arial"/>
                            <w:sz w:val="21"/>
                          </w:rPr>
                        </w:pPr>
                      </w:p>
                      <w:p w14:paraId="03C65109">
                        <w:pPr>
                          <w:spacing w:line="298" w:lineRule="auto"/>
                          <w:rPr>
                            <w:rFonts w:ascii="Arial"/>
                            <w:sz w:val="21"/>
                          </w:rPr>
                        </w:pPr>
                      </w:p>
                      <w:p w14:paraId="3DF6FE8C">
                        <w:pPr>
                          <w:pStyle w:val="6"/>
                          <w:spacing w:before="103" w:line="183" w:lineRule="auto"/>
                          <w:ind w:left="260"/>
                          <w:rPr>
                            <w:sz w:val="24"/>
                            <w:szCs w:val="24"/>
                          </w:rPr>
                        </w:pPr>
                        <w:r>
                          <w:rPr>
                            <w:spacing w:val="-1"/>
                            <w:sz w:val="24"/>
                            <w:szCs w:val="24"/>
                          </w:rPr>
                          <w:t>公用设施用地</w:t>
                        </w:r>
                      </w:p>
                    </w:tc>
                    <w:tc>
                      <w:tcPr>
                        <w:tcW w:w="4259" w:type="dxa"/>
                        <w:vAlign w:val="top"/>
                      </w:tcPr>
                      <w:p w14:paraId="6169680F">
                        <w:pPr>
                          <w:pStyle w:val="6"/>
                          <w:spacing w:before="317" w:line="186" w:lineRule="auto"/>
                          <w:ind w:left="196" w:right="203"/>
                          <w:rPr>
                            <w:sz w:val="24"/>
                            <w:szCs w:val="24"/>
                          </w:rPr>
                        </w:pPr>
                        <w:r>
                          <w:rPr>
                            <w:spacing w:val="-1"/>
                            <w:sz w:val="24"/>
                            <w:szCs w:val="24"/>
                          </w:rPr>
                          <w:t>供水用地、供电用地、供燃气用地、供热用地、邮政用地、广播电视设施</w:t>
                        </w:r>
                      </w:p>
                      <w:p w14:paraId="7B14464E">
                        <w:pPr>
                          <w:pStyle w:val="6"/>
                          <w:spacing w:before="4" w:line="182" w:lineRule="auto"/>
                          <w:ind w:left="1881"/>
                          <w:rPr>
                            <w:sz w:val="24"/>
                            <w:szCs w:val="24"/>
                          </w:rPr>
                        </w:pPr>
                        <w:r>
                          <w:rPr>
                            <w:spacing w:val="-3"/>
                            <w:sz w:val="24"/>
                            <w:szCs w:val="24"/>
                          </w:rPr>
                          <w:t>用地</w:t>
                        </w:r>
                      </w:p>
                    </w:tc>
                    <w:tc>
                      <w:tcPr>
                        <w:tcW w:w="3355" w:type="dxa"/>
                        <w:vAlign w:val="top"/>
                      </w:tcPr>
                      <w:p w14:paraId="0EE727B0">
                        <w:pPr>
                          <w:spacing w:line="345" w:lineRule="auto"/>
                          <w:rPr>
                            <w:rFonts w:ascii="Arial"/>
                            <w:sz w:val="21"/>
                          </w:rPr>
                        </w:pPr>
                      </w:p>
                      <w:p w14:paraId="6886251E">
                        <w:pPr>
                          <w:spacing w:line="345" w:lineRule="auto"/>
                          <w:rPr>
                            <w:rFonts w:ascii="Arial"/>
                            <w:sz w:val="21"/>
                          </w:rPr>
                        </w:pPr>
                      </w:p>
                      <w:p w14:paraId="67C93F3E">
                        <w:pPr>
                          <w:spacing w:before="68" w:line="126" w:lineRule="exact"/>
                          <w:ind w:left="1581"/>
                          <w:rPr>
                            <w:rFonts w:ascii="Franklin Gothic Medium" w:hAnsi="Franklin Gothic Medium" w:eastAsia="Franklin Gothic Medium" w:cs="Franklin Gothic Medium"/>
                            <w:sz w:val="24"/>
                            <w:szCs w:val="24"/>
                          </w:rPr>
                        </w:pPr>
                        <w:r>
                          <w:rPr>
                            <w:rFonts w:ascii="Franklin Gothic Medium" w:hAnsi="Franklin Gothic Medium" w:eastAsia="Franklin Gothic Medium" w:cs="Franklin Gothic Medium"/>
                            <w:spacing w:val="16"/>
                            <w:position w:val="-2"/>
                            <w:sz w:val="24"/>
                            <w:szCs w:val="24"/>
                          </w:rPr>
                          <w:t>—</w:t>
                        </w:r>
                      </w:p>
                    </w:tc>
                    <w:tc>
                      <w:tcPr>
                        <w:tcW w:w="3164" w:type="dxa"/>
                        <w:vAlign w:val="top"/>
                      </w:tcPr>
                      <w:p w14:paraId="7A451FE0">
                        <w:pPr>
                          <w:spacing w:line="374" w:lineRule="auto"/>
                          <w:rPr>
                            <w:rFonts w:ascii="Arial"/>
                            <w:sz w:val="21"/>
                          </w:rPr>
                        </w:pPr>
                      </w:p>
                      <w:p w14:paraId="7609488A">
                        <w:pPr>
                          <w:pStyle w:val="6"/>
                          <w:spacing w:before="103" w:line="185" w:lineRule="auto"/>
                          <w:ind w:left="1097" w:right="129" w:hanging="960"/>
                          <w:rPr>
                            <w:sz w:val="24"/>
                            <w:szCs w:val="24"/>
                          </w:rPr>
                        </w:pPr>
                        <w:r>
                          <w:rPr>
                            <w:spacing w:val="-1"/>
                            <w:sz w:val="24"/>
                            <w:szCs w:val="24"/>
                          </w:rPr>
                          <w:t>公园绿地、文化用地、交通场站用地</w:t>
                        </w:r>
                      </w:p>
                    </w:tc>
                  </w:tr>
                  <w:tr w14:paraId="4A7430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4" w:hRule="atLeast"/>
                    </w:trPr>
                    <w:tc>
                      <w:tcPr>
                        <w:tcW w:w="1983" w:type="dxa"/>
                        <w:vMerge w:val="continue"/>
                        <w:tcBorders>
                          <w:top w:val="nil"/>
                        </w:tcBorders>
                        <w:vAlign w:val="top"/>
                      </w:tcPr>
                      <w:p w14:paraId="7133FD41">
                        <w:pPr>
                          <w:rPr>
                            <w:rFonts w:ascii="Arial"/>
                            <w:sz w:val="21"/>
                          </w:rPr>
                        </w:pPr>
                      </w:p>
                    </w:tc>
                    <w:tc>
                      <w:tcPr>
                        <w:tcW w:w="4259" w:type="dxa"/>
                        <w:vAlign w:val="top"/>
                      </w:tcPr>
                      <w:p w14:paraId="250DBE42">
                        <w:pPr>
                          <w:pStyle w:val="6"/>
                          <w:spacing w:before="266" w:line="182" w:lineRule="auto"/>
                          <w:ind w:left="1038"/>
                          <w:rPr>
                            <w:sz w:val="24"/>
                            <w:szCs w:val="24"/>
                          </w:rPr>
                        </w:pPr>
                        <w:r>
                          <w:rPr>
                            <w:spacing w:val="-1"/>
                            <w:sz w:val="24"/>
                            <w:szCs w:val="24"/>
                          </w:rPr>
                          <w:t>排水用地、环卫用地</w:t>
                        </w:r>
                      </w:p>
                    </w:tc>
                    <w:tc>
                      <w:tcPr>
                        <w:tcW w:w="3355" w:type="dxa"/>
                        <w:vAlign w:val="top"/>
                      </w:tcPr>
                      <w:p w14:paraId="586D9888">
                        <w:pPr>
                          <w:spacing w:line="320" w:lineRule="auto"/>
                          <w:rPr>
                            <w:rFonts w:ascii="Arial"/>
                            <w:sz w:val="21"/>
                          </w:rPr>
                        </w:pPr>
                      </w:p>
                      <w:p w14:paraId="5A79CC15">
                        <w:pPr>
                          <w:spacing w:before="68" w:line="125" w:lineRule="exact"/>
                          <w:ind w:left="1581"/>
                          <w:rPr>
                            <w:rFonts w:ascii="Franklin Gothic Medium" w:hAnsi="Franklin Gothic Medium" w:eastAsia="Franklin Gothic Medium" w:cs="Franklin Gothic Medium"/>
                            <w:sz w:val="24"/>
                            <w:szCs w:val="24"/>
                          </w:rPr>
                        </w:pPr>
                        <w:r>
                          <w:rPr>
                            <w:rFonts w:ascii="Franklin Gothic Medium" w:hAnsi="Franklin Gothic Medium" w:eastAsia="Franklin Gothic Medium" w:cs="Franklin Gothic Medium"/>
                            <w:spacing w:val="16"/>
                            <w:position w:val="-2"/>
                            <w:sz w:val="24"/>
                            <w:szCs w:val="24"/>
                          </w:rPr>
                          <w:t>—</w:t>
                        </w:r>
                      </w:p>
                      <w:p w14:paraId="27FA420E">
                        <w:pPr>
                          <w:spacing w:before="62" w:line="178" w:lineRule="auto"/>
                          <w:ind w:left="284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sz w:val="15"/>
                            <w:szCs w:val="15"/>
                          </w:rPr>
                          <w:t>53</w:t>
                        </w:r>
                      </w:p>
                    </w:tc>
                    <w:tc>
                      <w:tcPr>
                        <w:tcW w:w="3164" w:type="dxa"/>
                        <w:vAlign w:val="top"/>
                      </w:tcPr>
                      <w:p w14:paraId="09CE0E22">
                        <w:pPr>
                          <w:pStyle w:val="6"/>
                          <w:spacing w:before="106" w:line="174" w:lineRule="auto"/>
                          <w:ind w:left="1097" w:right="129" w:hanging="960"/>
                          <w:rPr>
                            <w:sz w:val="24"/>
                            <w:szCs w:val="24"/>
                          </w:rPr>
                        </w:pPr>
                        <w:r>
                          <w:rPr>
                            <w:spacing w:val="-1"/>
                            <w:sz w:val="24"/>
                            <w:szCs w:val="24"/>
                          </w:rPr>
                          <w:t>公园绿地、文化用地、交通场站用地</w:t>
                        </w:r>
                      </w:p>
                    </w:tc>
                  </w:tr>
                </w:tbl>
                <w:p w14:paraId="6AA2E2F3">
                  <w:pPr>
                    <w:pStyle w:val="2"/>
                  </w:pPr>
                </w:p>
              </w:txbxContent>
            </v:textbox>
          </v:shape>
        </w:pict>
      </w:r>
      <w:r>
        <w:rPr>
          <w:rFonts w:ascii="Wingdings" w:hAnsi="Wingdings" w:eastAsia="Wingdings" w:cs="Wingdings"/>
          <w:color w:val="404040"/>
          <w:spacing w:val="24"/>
          <w:sz w:val="35"/>
          <w:szCs w:val="35"/>
        </w:rPr>
        <w:t>n</w:t>
      </w:r>
      <w:r>
        <w:rPr>
          <w:rFonts w:ascii="微软雅黑" w:hAnsi="微软雅黑" w:eastAsia="微软雅黑" w:cs="微软雅黑"/>
          <w:b/>
          <w:bCs/>
          <w:color w:val="404040"/>
          <w:spacing w:val="24"/>
          <w:sz w:val="35"/>
          <w:szCs w:val="35"/>
        </w:rPr>
        <w:t>图中用地性质的表达是</w:t>
      </w:r>
      <w:r>
        <w:rPr>
          <w:rFonts w:ascii="微软雅黑" w:hAnsi="微软雅黑" w:eastAsia="微软雅黑" w:cs="微软雅黑"/>
          <w:b/>
          <w:bCs/>
          <w:color w:val="404040"/>
          <w:spacing w:val="19"/>
          <w:sz w:val="35"/>
          <w:szCs w:val="35"/>
        </w:rPr>
        <w:t>主导功能的表达，鼓励</w:t>
      </w:r>
      <w:r>
        <w:rPr>
          <w:rFonts w:ascii="微软雅黑" w:hAnsi="微软雅黑" w:eastAsia="微软雅黑" w:cs="微软雅黑"/>
          <w:b/>
          <w:bCs/>
          <w:color w:val="404040"/>
          <w:spacing w:val="8"/>
          <w:sz w:val="35"/>
          <w:szCs w:val="35"/>
        </w:rPr>
        <w:t>通过混合使用方式：</w:t>
      </w:r>
    </w:p>
    <w:p w14:paraId="2C2095AB">
      <w:pPr>
        <w:spacing w:before="182" w:line="223" w:lineRule="auto"/>
        <w:ind w:right="13422" w:firstLine="2"/>
        <w:rPr>
          <w:rFonts w:ascii="微软雅黑" w:hAnsi="微软雅黑" w:eastAsia="微软雅黑" w:cs="微软雅黑"/>
          <w:sz w:val="35"/>
          <w:szCs w:val="35"/>
        </w:rPr>
      </w:pPr>
      <w:r>
        <w:rPr>
          <w:rFonts w:ascii="微软雅黑" w:hAnsi="微软雅黑" w:eastAsia="微软雅黑" w:cs="微软雅黑"/>
          <w:color w:val="404040"/>
          <w:spacing w:val="37"/>
          <w:sz w:val="35"/>
          <w:szCs w:val="35"/>
        </w:rPr>
        <w:t>解决部分居民对商业用地</w:t>
      </w:r>
      <w:r>
        <w:rPr>
          <w:rFonts w:ascii="微软雅黑" w:hAnsi="微软雅黑" w:eastAsia="微软雅黑" w:cs="微软雅黑"/>
          <w:color w:val="404040"/>
          <w:spacing w:val="9"/>
          <w:sz w:val="35"/>
          <w:szCs w:val="35"/>
        </w:rPr>
        <w:t>供给的需求</w:t>
      </w:r>
    </w:p>
    <w:p w14:paraId="712A5697">
      <w:pPr>
        <w:spacing w:before="163" w:line="223" w:lineRule="auto"/>
        <w:ind w:left="1" w:right="13422" w:firstLine="4"/>
        <w:rPr>
          <w:rFonts w:ascii="微软雅黑" w:hAnsi="微软雅黑" w:eastAsia="微软雅黑" w:cs="微软雅黑"/>
          <w:sz w:val="35"/>
          <w:szCs w:val="35"/>
        </w:rPr>
      </w:pPr>
      <w:r>
        <w:rPr>
          <w:rFonts w:ascii="微软雅黑" w:hAnsi="微软雅黑" w:eastAsia="微软雅黑" w:cs="微软雅黑"/>
          <w:color w:val="404040"/>
          <w:spacing w:val="37"/>
          <w:sz w:val="35"/>
          <w:szCs w:val="35"/>
        </w:rPr>
        <w:t>鼓励政府收储地块用以建</w:t>
      </w:r>
      <w:r>
        <w:rPr>
          <w:rFonts w:ascii="微软雅黑" w:hAnsi="微软雅黑" w:eastAsia="微软雅黑" w:cs="微软雅黑"/>
          <w:color w:val="404040"/>
          <w:spacing w:val="29"/>
          <w:sz w:val="35"/>
          <w:szCs w:val="35"/>
        </w:rPr>
        <w:t>设商业用地、商务金融用</w:t>
      </w:r>
      <w:r>
        <w:rPr>
          <w:rFonts w:ascii="微软雅黑" w:hAnsi="微软雅黑" w:eastAsia="微软雅黑" w:cs="微软雅黑"/>
          <w:color w:val="404040"/>
          <w:spacing w:val="5"/>
          <w:sz w:val="35"/>
          <w:szCs w:val="35"/>
        </w:rPr>
        <w:t>地、公园绿地、文化用地、</w:t>
      </w:r>
      <w:r>
        <w:rPr>
          <w:rFonts w:ascii="微软雅黑" w:hAnsi="微软雅黑" w:eastAsia="微软雅黑" w:cs="微软雅黑"/>
          <w:color w:val="404040"/>
          <w:spacing w:val="9"/>
          <w:sz w:val="35"/>
          <w:szCs w:val="35"/>
        </w:rPr>
        <w:t>交通场站用地</w:t>
      </w:r>
    </w:p>
    <w:p w14:paraId="23C82DBD">
      <w:pPr>
        <w:spacing w:line="223" w:lineRule="auto"/>
        <w:rPr>
          <w:rFonts w:ascii="微软雅黑" w:hAnsi="微软雅黑" w:eastAsia="微软雅黑" w:cs="微软雅黑"/>
          <w:sz w:val="35"/>
          <w:szCs w:val="35"/>
        </w:rPr>
        <w:sectPr>
          <w:footerReference r:id="rId54" w:type="default"/>
          <w:pgSz w:w="19200" w:h="10800"/>
          <w:pgMar w:top="235" w:right="652" w:bottom="400" w:left="854" w:header="0" w:footer="0" w:gutter="0"/>
          <w:cols w:space="720" w:num="1"/>
        </w:sectPr>
      </w:pPr>
    </w:p>
    <w:p w14:paraId="7590EE1C">
      <w:pPr>
        <w:spacing w:before="2" w:line="185" w:lineRule="auto"/>
        <w:ind w:left="84"/>
        <w:outlineLvl w:val="3"/>
        <w:rPr>
          <w:rFonts w:ascii="微软雅黑" w:hAnsi="微软雅黑" w:eastAsia="微软雅黑" w:cs="微软雅黑"/>
          <w:sz w:val="47"/>
          <w:szCs w:val="47"/>
        </w:rPr>
      </w:pPr>
      <w:r>
        <w:drawing>
          <wp:anchor distT="0" distB="0" distL="0" distR="0" simplePos="0" relativeHeight="252130304" behindDoc="0" locked="0" layoutInCell="1" allowOverlap="1">
            <wp:simplePos x="0" y="0"/>
            <wp:positionH relativeFrom="column">
              <wp:posOffset>2850515</wp:posOffset>
            </wp:positionH>
            <wp:positionV relativeFrom="paragraph">
              <wp:posOffset>502920</wp:posOffset>
            </wp:positionV>
            <wp:extent cx="8787130" cy="6207125"/>
            <wp:effectExtent l="0" t="0" r="0" b="0"/>
            <wp:wrapNone/>
            <wp:docPr id="602" name="IM 602"/>
            <wp:cNvGraphicFramePr/>
            <a:graphic xmlns:a="http://schemas.openxmlformats.org/drawingml/2006/main">
              <a:graphicData uri="http://schemas.openxmlformats.org/drawingml/2006/picture">
                <pic:pic xmlns:pic="http://schemas.openxmlformats.org/drawingml/2006/picture">
                  <pic:nvPicPr>
                    <pic:cNvPr id="602" name="IM 602"/>
                    <pic:cNvPicPr/>
                  </pic:nvPicPr>
                  <pic:blipFill>
                    <a:blip r:embed="rId266"/>
                    <a:stretch>
                      <a:fillRect/>
                    </a:stretch>
                  </pic:blipFill>
                  <pic:spPr>
                    <a:xfrm>
                      <a:off x="0" y="0"/>
                      <a:ext cx="8787384" cy="6207252"/>
                    </a:xfrm>
                    <a:prstGeom prst="rect">
                      <a:avLst/>
                    </a:prstGeom>
                  </pic:spPr>
                </pic:pic>
              </a:graphicData>
            </a:graphic>
          </wp:anchor>
        </w:drawing>
      </w:r>
      <w:r>
        <w:rPr>
          <w:rFonts w:ascii="微软雅黑" w:hAnsi="微软雅黑" w:eastAsia="微软雅黑" w:cs="微软雅黑"/>
          <w:b/>
          <w:bCs/>
          <w:color w:val="595959"/>
          <w:spacing w:val="3"/>
          <w:sz w:val="47"/>
          <w:szCs w:val="47"/>
        </w:rPr>
        <w:t>1.微更新类地块</w:t>
      </w:r>
    </w:p>
    <w:p w14:paraId="756BF615">
      <w:pPr>
        <w:spacing w:before="202" w:line="185" w:lineRule="auto"/>
        <w:ind w:left="48"/>
        <w:outlineLvl w:val="5"/>
        <w:rPr>
          <w:rFonts w:ascii="微软雅黑" w:hAnsi="微软雅黑" w:eastAsia="微软雅黑" w:cs="微软雅黑"/>
          <w:sz w:val="55"/>
          <w:szCs w:val="55"/>
        </w:rPr>
      </w:pPr>
      <w:r>
        <w:rPr>
          <w:rFonts w:ascii="微软雅黑" w:hAnsi="微软雅黑" w:eastAsia="微软雅黑" w:cs="微软雅黑"/>
          <w:b/>
          <w:bCs/>
          <w:color w:val="0D68A1"/>
          <w:spacing w:val="7"/>
          <w:sz w:val="55"/>
          <w:szCs w:val="55"/>
        </w:rPr>
        <w:t>指标控制</w:t>
      </w:r>
    </w:p>
    <w:p w14:paraId="7B420FD5">
      <w:pPr>
        <w:spacing w:before="26" w:line="204" w:lineRule="auto"/>
        <w:ind w:left="11"/>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b/>
          <w:bCs/>
          <w:color w:val="404040"/>
          <w:spacing w:val="4"/>
          <w:sz w:val="35"/>
          <w:szCs w:val="35"/>
        </w:rPr>
        <w:t>保障街巷宽度</w:t>
      </w:r>
    </w:p>
    <w:p w14:paraId="61EA00E4">
      <w:pPr>
        <w:pStyle w:val="2"/>
        <w:spacing w:before="218" w:line="206" w:lineRule="auto"/>
        <w:ind w:left="434" w:right="14075" w:hanging="434"/>
        <w:rPr>
          <w:rFonts w:ascii="微软雅黑" w:hAnsi="微软雅黑" w:eastAsia="微软雅黑" w:cs="微软雅黑"/>
          <w:sz w:val="35"/>
          <w:szCs w:val="35"/>
        </w:rPr>
      </w:pPr>
      <w:r>
        <w:rPr>
          <w:color w:val="404040"/>
          <w:spacing w:val="15"/>
          <w:sz w:val="35"/>
          <w:szCs w:val="35"/>
        </w:rPr>
        <w:t>•</w:t>
      </w:r>
      <w:r>
        <w:rPr>
          <w:rFonts w:ascii="微软雅黑" w:hAnsi="微软雅黑" w:eastAsia="微软雅黑" w:cs="微软雅黑"/>
          <w:color w:val="404040"/>
          <w:spacing w:val="15"/>
          <w:sz w:val="35"/>
          <w:szCs w:val="35"/>
        </w:rPr>
        <w:t>地块向北收缩，保障街</w:t>
      </w:r>
      <w:r>
        <w:rPr>
          <w:rFonts w:ascii="微软雅黑" w:hAnsi="微软雅黑" w:eastAsia="微软雅黑" w:cs="微软雅黑"/>
          <w:color w:val="404040"/>
          <w:spacing w:val="8"/>
          <w:sz w:val="35"/>
          <w:szCs w:val="35"/>
        </w:rPr>
        <w:t>巷宽度不低于6米</w:t>
      </w:r>
    </w:p>
    <w:p w14:paraId="73CC9C1A">
      <w:pPr>
        <w:spacing w:before="230" w:line="214" w:lineRule="auto"/>
        <w:ind w:left="446" w:right="14075" w:hanging="435"/>
        <w:rPr>
          <w:rFonts w:ascii="微软雅黑" w:hAnsi="微软雅黑" w:eastAsia="微软雅黑" w:cs="微软雅黑"/>
          <w:sz w:val="35"/>
          <w:szCs w:val="35"/>
        </w:rPr>
      </w:pPr>
      <w:r>
        <w:rPr>
          <w:rFonts w:ascii="Wingdings" w:hAnsi="Wingdings" w:eastAsia="Wingdings" w:cs="Wingdings"/>
          <w:color w:val="404040"/>
          <w:spacing w:val="25"/>
          <w:sz w:val="35"/>
          <w:szCs w:val="35"/>
        </w:rPr>
        <w:t>n</w:t>
      </w:r>
      <w:r>
        <w:rPr>
          <w:rFonts w:ascii="微软雅黑" w:hAnsi="微软雅黑" w:eastAsia="微软雅黑" w:cs="微软雅黑"/>
          <w:b/>
          <w:bCs/>
          <w:color w:val="404040"/>
          <w:spacing w:val="25"/>
          <w:sz w:val="35"/>
          <w:szCs w:val="35"/>
        </w:rPr>
        <w:t>原有院落减少的部分按</w:t>
      </w:r>
      <w:r>
        <w:rPr>
          <w:rFonts w:ascii="微软雅黑" w:hAnsi="微软雅黑" w:eastAsia="微软雅黑" w:cs="微软雅黑"/>
          <w:b/>
          <w:bCs/>
          <w:color w:val="404040"/>
          <w:spacing w:val="20"/>
          <w:sz w:val="35"/>
          <w:szCs w:val="35"/>
        </w:rPr>
        <w:t>规定补偿后，退出不动</w:t>
      </w:r>
      <w:r>
        <w:rPr>
          <w:rFonts w:ascii="微软雅黑" w:hAnsi="微软雅黑" w:eastAsia="微软雅黑" w:cs="微软雅黑"/>
          <w:b/>
          <w:bCs/>
          <w:color w:val="404040"/>
          <w:spacing w:val="9"/>
          <w:sz w:val="35"/>
          <w:szCs w:val="35"/>
        </w:rPr>
        <w:t>产权登记范围</w:t>
      </w:r>
    </w:p>
    <w:p w14:paraId="2FAE72A2">
      <w:pPr>
        <w:spacing w:before="231" w:line="214" w:lineRule="auto"/>
        <w:ind w:left="452" w:right="14075" w:hanging="441"/>
        <w:rPr>
          <w:rFonts w:ascii="微软雅黑" w:hAnsi="微软雅黑" w:eastAsia="微软雅黑" w:cs="微软雅黑"/>
          <w:sz w:val="35"/>
          <w:szCs w:val="35"/>
        </w:rPr>
      </w:pPr>
      <w:r>
        <w:rPr>
          <w:rFonts w:ascii="Wingdings" w:hAnsi="Wingdings" w:eastAsia="Wingdings" w:cs="Wingdings"/>
          <w:color w:val="404040"/>
          <w:spacing w:val="15"/>
          <w:sz w:val="35"/>
          <w:szCs w:val="35"/>
        </w:rPr>
        <w:t>n</w:t>
      </w:r>
      <w:r>
        <w:rPr>
          <w:rFonts w:ascii="微软雅黑" w:hAnsi="微软雅黑" w:eastAsia="微软雅黑" w:cs="微软雅黑"/>
          <w:b/>
          <w:bCs/>
          <w:color w:val="404040"/>
          <w:spacing w:val="15"/>
          <w:sz w:val="35"/>
          <w:szCs w:val="35"/>
        </w:rPr>
        <w:t>地块内部不再退线，保</w:t>
      </w:r>
      <w:r>
        <w:rPr>
          <w:rFonts w:ascii="微软雅黑" w:hAnsi="微软雅黑" w:eastAsia="微软雅黑" w:cs="微软雅黑"/>
          <w:b/>
          <w:bCs/>
          <w:color w:val="404040"/>
          <w:spacing w:val="30"/>
          <w:sz w:val="35"/>
          <w:szCs w:val="35"/>
        </w:rPr>
        <w:t>障传统院落建造的进深</w:t>
      </w:r>
      <w:r>
        <w:rPr>
          <w:rFonts w:ascii="微软雅黑" w:hAnsi="微软雅黑" w:eastAsia="微软雅黑" w:cs="微软雅黑"/>
          <w:b/>
          <w:bCs/>
          <w:color w:val="404040"/>
          <w:spacing w:val="5"/>
          <w:sz w:val="35"/>
          <w:szCs w:val="35"/>
        </w:rPr>
        <w:t>需求</w:t>
      </w:r>
    </w:p>
    <w:p w14:paraId="56334579">
      <w:pPr>
        <w:spacing w:before="226" w:line="217" w:lineRule="auto"/>
        <w:ind w:left="447" w:right="14075" w:hanging="436"/>
        <w:rPr>
          <w:rFonts w:ascii="微软雅黑" w:hAnsi="微软雅黑" w:eastAsia="微软雅黑" w:cs="微软雅黑"/>
          <w:sz w:val="35"/>
          <w:szCs w:val="35"/>
        </w:rPr>
      </w:pPr>
      <w:r>
        <w:rPr>
          <w:rFonts w:ascii="Wingdings" w:hAnsi="Wingdings" w:eastAsia="Wingdings" w:cs="Wingdings"/>
          <w:color w:val="404040"/>
          <w:spacing w:val="19"/>
          <w:sz w:val="35"/>
          <w:szCs w:val="35"/>
        </w:rPr>
        <w:t>n</w:t>
      </w:r>
      <w:r>
        <w:rPr>
          <w:rFonts w:ascii="微软雅黑" w:hAnsi="微软雅黑" w:eastAsia="微软雅黑" w:cs="微软雅黑"/>
          <w:b/>
          <w:bCs/>
          <w:color w:val="404040"/>
          <w:spacing w:val="19"/>
          <w:sz w:val="35"/>
          <w:szCs w:val="35"/>
        </w:rPr>
        <w:t>地块可进行二次划分，按照自主更新需求，单</w:t>
      </w:r>
      <w:r>
        <w:rPr>
          <w:rFonts w:ascii="微软雅黑" w:hAnsi="微软雅黑" w:eastAsia="微软雅黑" w:cs="微软雅黑"/>
          <w:b/>
          <w:bCs/>
          <w:color w:val="404040"/>
          <w:spacing w:val="30"/>
          <w:sz w:val="35"/>
          <w:szCs w:val="35"/>
        </w:rPr>
        <w:t>户供应土地不视为规划</w:t>
      </w:r>
      <w:r>
        <w:rPr>
          <w:rFonts w:ascii="微软雅黑" w:hAnsi="微软雅黑" w:eastAsia="微软雅黑" w:cs="微软雅黑"/>
          <w:b/>
          <w:bCs/>
          <w:color w:val="404040"/>
          <w:spacing w:val="7"/>
          <w:sz w:val="35"/>
          <w:szCs w:val="35"/>
        </w:rPr>
        <w:t>调整</w:t>
      </w:r>
    </w:p>
    <w:p w14:paraId="10B85F4F">
      <w:pPr>
        <w:spacing w:before="230" w:line="182" w:lineRule="auto"/>
        <w:ind w:left="448" w:right="14075" w:hanging="437"/>
        <w:rPr>
          <w:rFonts w:ascii="微软雅黑" w:hAnsi="微软雅黑" w:eastAsia="微软雅黑" w:cs="微软雅黑"/>
          <w:sz w:val="35"/>
          <w:szCs w:val="35"/>
        </w:rPr>
      </w:pPr>
      <w:r>
        <w:pict>
          <v:shape id="_x0000_s1877" o:spid="_x0000_s1877" o:spt="202" type="#_x0000_t202" style="position:absolute;left:0pt;margin-left:701.35pt;margin-top:37.85pt;height:8.95pt;width:10.75pt;z-index:252131328;mso-width-relative:page;mso-height-relative:page;" filled="f" stroked="f" coordsize="21600,21600">
            <v:path/>
            <v:fill on="f" focussize="0,0"/>
            <v:stroke on="f"/>
            <v:imagedata o:title=""/>
            <o:lock v:ext="edit" aspectratio="f"/>
            <v:textbox inset="0mm,0mm,0mm,0mm">
              <w:txbxContent>
                <w:p w14:paraId="38E0065E">
                  <w:pPr>
                    <w:spacing w:before="19" w:line="196" w:lineRule="auto"/>
                    <w:ind w:left="2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sz w:val="15"/>
                      <w:szCs w:val="15"/>
                    </w:rPr>
                    <w:t>54</w:t>
                  </w:r>
                </w:p>
              </w:txbxContent>
            </v:textbox>
          </v:shape>
        </w:pict>
      </w:r>
      <w:r>
        <w:rPr>
          <w:rFonts w:ascii="Wingdings" w:hAnsi="Wingdings" w:eastAsia="Wingdings" w:cs="Wingdings"/>
          <w:color w:val="404040"/>
          <w:sz w:val="35"/>
          <w:szCs w:val="35"/>
        </w:rPr>
        <w:t>n</w:t>
      </w:r>
      <w:r>
        <w:rPr>
          <w:rFonts w:ascii="微软雅黑" w:hAnsi="微软雅黑" w:eastAsia="微软雅黑" w:cs="微软雅黑"/>
          <w:b/>
          <w:bCs/>
          <w:color w:val="404040"/>
          <w:sz w:val="35"/>
          <w:szCs w:val="35"/>
        </w:rPr>
        <w:t>1.0≤容积率≤1.2，保障</w:t>
      </w:r>
      <w:r>
        <w:rPr>
          <w:rFonts w:ascii="微软雅黑" w:hAnsi="微软雅黑" w:eastAsia="微软雅黑" w:cs="微软雅黑"/>
          <w:b/>
          <w:bCs/>
          <w:color w:val="404040"/>
          <w:spacing w:val="9"/>
          <w:sz w:val="35"/>
          <w:szCs w:val="35"/>
        </w:rPr>
        <w:t>各类户型建设需求</w:t>
      </w:r>
    </w:p>
    <w:p w14:paraId="66F6F633">
      <w:pPr>
        <w:spacing w:line="182" w:lineRule="auto"/>
        <w:rPr>
          <w:rFonts w:ascii="微软雅黑" w:hAnsi="微软雅黑" w:eastAsia="微软雅黑" w:cs="微软雅黑"/>
          <w:sz w:val="35"/>
          <w:szCs w:val="35"/>
        </w:rPr>
        <w:sectPr>
          <w:pgSz w:w="19200" w:h="10800"/>
          <w:pgMar w:top="235" w:right="0" w:bottom="1" w:left="871" w:header="0" w:footer="0" w:gutter="0"/>
          <w:cols w:space="720" w:num="1"/>
        </w:sectPr>
      </w:pPr>
    </w:p>
    <w:p w14:paraId="12C9170A">
      <w:pPr>
        <w:spacing w:before="2" w:line="185" w:lineRule="auto"/>
        <w:ind w:left="162"/>
        <w:outlineLvl w:val="3"/>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2.新建或拆除重建类地块</w:t>
      </w:r>
    </w:p>
    <w:p w14:paraId="06748104">
      <w:pPr>
        <w:pStyle w:val="2"/>
        <w:spacing w:before="202" w:line="185" w:lineRule="auto"/>
        <w:ind w:left="153"/>
        <w:outlineLvl w:val="5"/>
        <w:rPr>
          <w:rFonts w:ascii="微软雅黑" w:hAnsi="微软雅黑" w:eastAsia="微软雅黑" w:cs="微软雅黑"/>
          <w:sz w:val="55"/>
          <w:szCs w:val="55"/>
        </w:rPr>
      </w:pPr>
      <w:r>
        <w:rPr>
          <w:rFonts w:ascii="微软雅黑" w:hAnsi="微软雅黑" w:eastAsia="微软雅黑" w:cs="微软雅黑"/>
          <w:b/>
          <w:bCs/>
          <w:color w:val="0D68A1"/>
          <w:spacing w:val="3"/>
          <w:sz w:val="55"/>
          <w:szCs w:val="55"/>
        </w:rPr>
        <w:t>用地兼容</w:t>
      </w:r>
      <w:r>
        <w:rPr>
          <w:b/>
          <w:bCs/>
          <w:color w:val="0D68A1"/>
          <w:spacing w:val="3"/>
          <w:sz w:val="55"/>
          <w:szCs w:val="55"/>
        </w:rPr>
        <w:t>——</w:t>
      </w:r>
      <w:r>
        <w:rPr>
          <w:rFonts w:ascii="微软雅黑" w:hAnsi="微软雅黑" w:eastAsia="微软雅黑" w:cs="微软雅黑"/>
          <w:b/>
          <w:bCs/>
          <w:color w:val="0D68A1"/>
          <w:spacing w:val="3"/>
          <w:sz w:val="55"/>
          <w:szCs w:val="55"/>
        </w:rPr>
        <w:t>通过混合用地，用地兼容，应对土地开发的不确定性</w:t>
      </w:r>
    </w:p>
    <w:p w14:paraId="36CA5043">
      <w:pPr>
        <w:spacing w:before="172" w:line="209" w:lineRule="auto"/>
        <w:ind w:left="547" w:right="574" w:hanging="439"/>
        <w:rPr>
          <w:rFonts w:ascii="微软雅黑" w:hAnsi="微软雅黑" w:eastAsia="微软雅黑" w:cs="微软雅黑"/>
          <w:sz w:val="35"/>
          <w:szCs w:val="35"/>
        </w:rPr>
      </w:pPr>
      <w:r>
        <w:rPr>
          <w:rFonts w:ascii="Wingdings" w:hAnsi="Wingdings" w:eastAsia="Wingdings" w:cs="Wingdings"/>
          <w:color w:val="404040"/>
          <w:spacing w:val="4"/>
          <w:sz w:val="35"/>
          <w:szCs w:val="35"/>
        </w:rPr>
        <w:t>n</w:t>
      </w:r>
      <w:r>
        <w:rPr>
          <w:rFonts w:ascii="微软雅黑" w:hAnsi="微软雅黑" w:eastAsia="微软雅黑" w:cs="微软雅黑"/>
          <w:color w:val="404040"/>
          <w:spacing w:val="4"/>
          <w:sz w:val="35"/>
          <w:szCs w:val="35"/>
        </w:rPr>
        <w:t>在主导功能确定的前提下，设置混合用地，引导功能兼容、产城融合。</w:t>
      </w:r>
      <w:r>
        <w:rPr>
          <w:rFonts w:ascii="微软雅黑" w:hAnsi="微软雅黑" w:eastAsia="微软雅黑" w:cs="微软雅黑"/>
          <w:color w:val="404040"/>
          <w:spacing w:val="3"/>
          <w:sz w:val="35"/>
          <w:szCs w:val="35"/>
        </w:rPr>
        <w:t>包括多种复合形式，如居住复合用地、</w:t>
      </w:r>
      <w:r>
        <w:rPr>
          <w:rFonts w:ascii="微软雅黑" w:hAnsi="微软雅黑" w:eastAsia="微软雅黑" w:cs="微软雅黑"/>
          <w:color w:val="404040"/>
          <w:spacing w:val="9"/>
          <w:sz w:val="35"/>
          <w:szCs w:val="35"/>
        </w:rPr>
        <w:t>商业复合用地、产业复合用地等</w:t>
      </w:r>
    </w:p>
    <w:p w14:paraId="50C17C85">
      <w:pPr>
        <w:spacing w:before="229" w:line="204" w:lineRule="auto"/>
        <w:ind w:left="108"/>
        <w:rPr>
          <w:rFonts w:ascii="微软雅黑" w:hAnsi="微软雅黑" w:eastAsia="微软雅黑" w:cs="微软雅黑"/>
          <w:sz w:val="35"/>
          <w:szCs w:val="35"/>
        </w:rPr>
      </w:pPr>
      <w:r>
        <w:pict>
          <v:shape id="_x0000_s1878" o:spid="_x0000_s1878" o:spt="202" type="#_x0000_t202" style="position:absolute;left:0pt;margin-left:0.75pt;margin-top:359.4pt;height:21.3pt;width:502pt;z-index:-251182080;mso-width-relative:page;mso-height-relative:page;" filled="f" stroked="f" coordsize="21600,21600">
            <v:path/>
            <v:fill on="f" focussize="0,0"/>
            <v:stroke on="f"/>
            <v:imagedata o:title=""/>
            <o:lock v:ext="edit" aspectratio="f"/>
            <v:textbox inset="0mm,0mm,0mm,0mm">
              <w:txbxContent>
                <w:p w14:paraId="1925221A">
                  <w:pPr>
                    <w:spacing w:before="19" w:line="225" w:lineRule="auto"/>
                    <w:jc w:val="right"/>
                    <w:rPr>
                      <w:rFonts w:ascii="微软雅黑" w:hAnsi="微软雅黑" w:eastAsia="微软雅黑" w:cs="微软雅黑"/>
                      <w:sz w:val="24"/>
                      <w:szCs w:val="24"/>
                    </w:rPr>
                  </w:pPr>
                  <w:r>
                    <w:rPr>
                      <w:rFonts w:ascii="微软雅黑" w:hAnsi="微软雅黑" w:eastAsia="微软雅黑" w:cs="微软雅黑"/>
                      <w:spacing w:val="-2"/>
                      <w:sz w:val="24"/>
                      <w:szCs w:val="24"/>
                    </w:rPr>
                    <w:t>注释：</w:t>
                  </w:r>
                  <w:r>
                    <w:rPr>
                      <w:rFonts w:ascii="微软雅黑" w:hAnsi="微软雅黑" w:eastAsia="微软雅黑" w:cs="微软雅黑"/>
                      <w:b/>
                      <w:bCs/>
                      <w:spacing w:val="-2"/>
                      <w:sz w:val="24"/>
                      <w:szCs w:val="24"/>
                    </w:rPr>
                    <w:t>√</w:t>
                  </w:r>
                  <w:r>
                    <w:rPr>
                      <w:rFonts w:ascii="微软雅黑" w:hAnsi="微软雅黑" w:eastAsia="微软雅黑" w:cs="微软雅黑"/>
                      <w:spacing w:val="-2"/>
                      <w:sz w:val="24"/>
                      <w:szCs w:val="24"/>
                    </w:rPr>
                    <w:t>：表示允许建设；◆：表示有条件允许</w:t>
                  </w:r>
                  <w:r>
                    <w:rPr>
                      <w:rFonts w:ascii="微软雅黑" w:hAnsi="微软雅黑" w:eastAsia="微软雅黑" w:cs="微软雅黑"/>
                      <w:spacing w:val="-3"/>
                      <w:sz w:val="24"/>
                      <w:szCs w:val="24"/>
                    </w:rPr>
                    <w:t>建设（需规划部门审批</w:t>
                  </w:r>
                  <w:r>
                    <w:rPr>
                      <w:rFonts w:ascii="微软雅黑" w:hAnsi="微软雅黑" w:eastAsia="微软雅黑" w:cs="微软雅黑"/>
                      <w:spacing w:val="-18"/>
                      <w:sz w:val="24"/>
                      <w:szCs w:val="24"/>
                    </w:rPr>
                    <w:t>）；</w:t>
                  </w:r>
                  <w:r>
                    <w:rPr>
                      <w:rFonts w:ascii="微软雅黑" w:hAnsi="微软雅黑" w:eastAsia="微软雅黑" w:cs="微软雅黑"/>
                      <w:b/>
                      <w:bCs/>
                      <w:spacing w:val="-3"/>
                      <w:sz w:val="24"/>
                      <w:szCs w:val="24"/>
                    </w:rPr>
                    <w:t>x</w:t>
                  </w:r>
                  <w:r>
                    <w:rPr>
                      <w:rFonts w:ascii="微软雅黑" w:hAnsi="微软雅黑" w:eastAsia="微软雅黑" w:cs="微软雅黑"/>
                      <w:spacing w:val="-3"/>
                      <w:sz w:val="24"/>
                      <w:szCs w:val="24"/>
                    </w:rPr>
                    <w:t>：表示不允许建设。</w:t>
                  </w:r>
                </w:p>
              </w:txbxContent>
            </v:textbox>
          </v:shape>
        </w:pict>
      </w:r>
      <w:r>
        <w:drawing>
          <wp:anchor distT="0" distB="0" distL="0" distR="0" simplePos="0" relativeHeight="252132352" behindDoc="1" locked="0" layoutInCell="1" allowOverlap="1">
            <wp:simplePos x="0" y="0"/>
            <wp:positionH relativeFrom="column">
              <wp:posOffset>6298565</wp:posOffset>
            </wp:positionH>
            <wp:positionV relativeFrom="paragraph">
              <wp:posOffset>488315</wp:posOffset>
            </wp:positionV>
            <wp:extent cx="5382895" cy="3331210"/>
            <wp:effectExtent l="0" t="0" r="0" b="0"/>
            <wp:wrapNone/>
            <wp:docPr id="604" name="IM 604"/>
            <wp:cNvGraphicFramePr/>
            <a:graphic xmlns:a="http://schemas.openxmlformats.org/drawingml/2006/main">
              <a:graphicData uri="http://schemas.openxmlformats.org/drawingml/2006/picture">
                <pic:pic xmlns:pic="http://schemas.openxmlformats.org/drawingml/2006/picture">
                  <pic:nvPicPr>
                    <pic:cNvPr id="604" name="IM 604"/>
                    <pic:cNvPicPr/>
                  </pic:nvPicPr>
                  <pic:blipFill>
                    <a:blip r:embed="rId267"/>
                    <a:stretch>
                      <a:fillRect/>
                    </a:stretch>
                  </pic:blipFill>
                  <pic:spPr>
                    <a:xfrm>
                      <a:off x="0" y="0"/>
                      <a:ext cx="5382768" cy="3331463"/>
                    </a:xfrm>
                    <a:prstGeom prst="rect">
                      <a:avLst/>
                    </a:prstGeom>
                  </pic:spPr>
                </pic:pic>
              </a:graphicData>
            </a:graphic>
          </wp:anchor>
        </w:drawing>
      </w:r>
      <w:r>
        <w:drawing>
          <wp:anchor distT="0" distB="0" distL="0" distR="0" simplePos="0" relativeHeight="252133376" behindDoc="1" locked="0" layoutInCell="1" allowOverlap="1">
            <wp:simplePos x="0" y="0"/>
            <wp:positionH relativeFrom="column">
              <wp:posOffset>6234430</wp:posOffset>
            </wp:positionH>
            <wp:positionV relativeFrom="paragraph">
              <wp:posOffset>3711575</wp:posOffset>
            </wp:positionV>
            <wp:extent cx="5464810" cy="617220"/>
            <wp:effectExtent l="0" t="0" r="0" b="0"/>
            <wp:wrapNone/>
            <wp:docPr id="606" name="IM 606"/>
            <wp:cNvGraphicFramePr/>
            <a:graphic xmlns:a="http://schemas.openxmlformats.org/drawingml/2006/main">
              <a:graphicData uri="http://schemas.openxmlformats.org/drawingml/2006/picture">
                <pic:pic xmlns:pic="http://schemas.openxmlformats.org/drawingml/2006/picture">
                  <pic:nvPicPr>
                    <pic:cNvPr id="606" name="IM 606"/>
                    <pic:cNvPicPr/>
                  </pic:nvPicPr>
                  <pic:blipFill>
                    <a:blip r:embed="rId268"/>
                    <a:stretch>
                      <a:fillRect/>
                    </a:stretch>
                  </pic:blipFill>
                  <pic:spPr>
                    <a:xfrm>
                      <a:off x="0" y="0"/>
                      <a:ext cx="5465064" cy="617219"/>
                    </a:xfrm>
                    <a:prstGeom prst="rect">
                      <a:avLst/>
                    </a:prstGeom>
                  </pic:spPr>
                </pic:pic>
              </a:graphicData>
            </a:graphic>
          </wp:anchor>
        </w:drawing>
      </w:r>
      <w:r>
        <w:rPr>
          <w:rFonts w:ascii="Wingdings" w:hAnsi="Wingdings" w:eastAsia="Wingdings" w:cs="Wingdings"/>
          <w:color w:val="404040"/>
          <w:spacing w:val="8"/>
          <w:sz w:val="35"/>
          <w:szCs w:val="35"/>
        </w:rPr>
        <w:t>n</w:t>
      </w:r>
      <w:r>
        <w:rPr>
          <w:rFonts w:ascii="微软雅黑" w:hAnsi="微软雅黑" w:eastAsia="微软雅黑" w:cs="微软雅黑"/>
          <w:color w:val="404040"/>
          <w:spacing w:val="8"/>
          <w:sz w:val="35"/>
          <w:szCs w:val="35"/>
        </w:rPr>
        <w:t>鼓励城市各级中心区、公共活动中心区等地区的土地复合使用。</w:t>
      </w:r>
    </w:p>
    <w:p w14:paraId="6D64F724">
      <w:pPr>
        <w:spacing w:line="164" w:lineRule="exact"/>
      </w:pPr>
    </w:p>
    <w:tbl>
      <w:tblPr>
        <w:tblStyle w:val="5"/>
        <w:tblW w:w="9935" w:type="dxa"/>
        <w:tblInd w:w="1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468"/>
        <w:gridCol w:w="3950"/>
        <w:gridCol w:w="730"/>
        <w:gridCol w:w="663"/>
        <w:gridCol w:w="774"/>
        <w:gridCol w:w="641"/>
        <w:gridCol w:w="618"/>
        <w:gridCol w:w="696"/>
        <w:gridCol w:w="853"/>
        <w:gridCol w:w="542"/>
      </w:tblGrid>
      <w:tr w14:paraId="3C24D6D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68" w:hRule="atLeast"/>
        </w:trPr>
        <w:tc>
          <w:tcPr>
            <w:tcW w:w="468" w:type="dxa"/>
            <w:tcBorders>
              <w:bottom w:val="single" w:color="FFFFFF" w:sz="24" w:space="0"/>
            </w:tcBorders>
            <w:shd w:val="clear" w:color="auto" w:fill="A5A5A5"/>
            <w:vAlign w:val="top"/>
          </w:tcPr>
          <w:p w14:paraId="5AB6245A">
            <w:pPr>
              <w:pStyle w:val="6"/>
              <w:spacing w:before="22" w:line="156" w:lineRule="auto"/>
              <w:ind w:left="102" w:right="108" w:hanging="2"/>
              <w:rPr>
                <w:sz w:val="24"/>
                <w:szCs w:val="24"/>
              </w:rPr>
            </w:pPr>
            <w:r>
              <w:rPr>
                <w:color w:val="FFFFFF"/>
                <w:spacing w:val="-2"/>
                <w:sz w:val="24"/>
                <w:szCs w:val="24"/>
              </w:rPr>
              <w:t>序</w:t>
            </w:r>
            <w:r>
              <w:rPr>
                <w:color w:val="FFFFFF"/>
                <w:spacing w:val="-5"/>
                <w:sz w:val="24"/>
                <w:szCs w:val="24"/>
              </w:rPr>
              <w:t>号</w:t>
            </w:r>
          </w:p>
        </w:tc>
        <w:tc>
          <w:tcPr>
            <w:tcW w:w="3950" w:type="dxa"/>
            <w:tcBorders>
              <w:bottom w:val="single" w:color="FFFFFF" w:sz="24" w:space="0"/>
            </w:tcBorders>
            <w:shd w:val="clear" w:color="auto" w:fill="A5A5A5"/>
            <w:vAlign w:val="top"/>
          </w:tcPr>
          <w:p w14:paraId="1D110AB7">
            <w:pPr>
              <w:pStyle w:val="6"/>
              <w:spacing w:before="22" w:line="184" w:lineRule="auto"/>
              <w:ind w:left="1364"/>
              <w:rPr>
                <w:sz w:val="24"/>
                <w:szCs w:val="24"/>
              </w:rPr>
            </w:pPr>
            <w:r>
              <w:rPr>
                <w:color w:val="FFFFFF"/>
                <w:spacing w:val="-1"/>
                <w:sz w:val="24"/>
                <w:szCs w:val="24"/>
              </w:rPr>
              <w:t>可兼容功能</w:t>
            </w:r>
          </w:p>
        </w:tc>
        <w:tc>
          <w:tcPr>
            <w:tcW w:w="730" w:type="dxa"/>
            <w:tcBorders>
              <w:bottom w:val="single" w:color="FFFFFF" w:sz="24" w:space="0"/>
            </w:tcBorders>
            <w:shd w:val="clear" w:color="auto" w:fill="C5E0B4"/>
            <w:vAlign w:val="top"/>
          </w:tcPr>
          <w:p w14:paraId="02740D7E">
            <w:pPr>
              <w:pStyle w:val="6"/>
              <w:spacing w:before="40" w:line="174" w:lineRule="auto"/>
              <w:ind w:left="229"/>
              <w:rPr>
                <w:sz w:val="24"/>
                <w:szCs w:val="24"/>
              </w:rPr>
            </w:pPr>
            <w:r>
              <w:rPr>
                <w:spacing w:val="-12"/>
                <w:sz w:val="24"/>
                <w:szCs w:val="24"/>
              </w:rPr>
              <w:t>R1</w:t>
            </w:r>
          </w:p>
        </w:tc>
        <w:tc>
          <w:tcPr>
            <w:tcW w:w="663" w:type="dxa"/>
            <w:tcBorders>
              <w:bottom w:val="single" w:color="FFFFFF" w:sz="24" w:space="0"/>
            </w:tcBorders>
            <w:shd w:val="clear" w:color="auto" w:fill="C5E0B4"/>
            <w:vAlign w:val="top"/>
          </w:tcPr>
          <w:p w14:paraId="58C897F7">
            <w:pPr>
              <w:pStyle w:val="6"/>
              <w:spacing w:before="40" w:line="174" w:lineRule="auto"/>
              <w:ind w:left="170"/>
              <w:rPr>
                <w:sz w:val="24"/>
                <w:szCs w:val="24"/>
              </w:rPr>
            </w:pPr>
            <w:r>
              <w:rPr>
                <w:spacing w:val="-2"/>
                <w:sz w:val="24"/>
                <w:szCs w:val="24"/>
              </w:rPr>
              <w:t>A2</w:t>
            </w:r>
          </w:p>
        </w:tc>
        <w:tc>
          <w:tcPr>
            <w:tcW w:w="774" w:type="dxa"/>
            <w:tcBorders>
              <w:bottom w:val="single" w:color="FFFFFF" w:sz="24" w:space="0"/>
            </w:tcBorders>
            <w:shd w:val="clear" w:color="auto" w:fill="C5E0B4"/>
            <w:vAlign w:val="top"/>
          </w:tcPr>
          <w:p w14:paraId="4998C7EF">
            <w:pPr>
              <w:pStyle w:val="6"/>
              <w:spacing w:before="41" w:line="173" w:lineRule="auto"/>
              <w:ind w:left="227"/>
              <w:rPr>
                <w:sz w:val="24"/>
                <w:szCs w:val="24"/>
              </w:rPr>
            </w:pPr>
            <w:r>
              <w:rPr>
                <w:spacing w:val="-2"/>
                <w:sz w:val="24"/>
                <w:szCs w:val="24"/>
              </w:rPr>
              <w:t>A3</w:t>
            </w:r>
          </w:p>
        </w:tc>
        <w:tc>
          <w:tcPr>
            <w:tcW w:w="641" w:type="dxa"/>
            <w:tcBorders>
              <w:bottom w:val="single" w:color="FFFFFF" w:sz="24" w:space="0"/>
            </w:tcBorders>
            <w:shd w:val="clear" w:color="auto" w:fill="A9D18E"/>
            <w:vAlign w:val="top"/>
          </w:tcPr>
          <w:p w14:paraId="7D175D1B">
            <w:pPr>
              <w:pStyle w:val="6"/>
              <w:spacing w:before="43" w:line="172" w:lineRule="auto"/>
              <w:ind w:left="162"/>
              <w:rPr>
                <w:sz w:val="24"/>
                <w:szCs w:val="24"/>
              </w:rPr>
            </w:pPr>
            <w:r>
              <w:rPr>
                <w:color w:val="FFFFFF"/>
                <w:spacing w:val="-2"/>
                <w:sz w:val="24"/>
                <w:szCs w:val="24"/>
              </w:rPr>
              <w:t>A7</w:t>
            </w:r>
          </w:p>
        </w:tc>
        <w:tc>
          <w:tcPr>
            <w:tcW w:w="618" w:type="dxa"/>
            <w:tcBorders>
              <w:bottom w:val="single" w:color="FFFFFF" w:sz="24" w:space="0"/>
            </w:tcBorders>
            <w:shd w:val="clear" w:color="auto" w:fill="A9D18E"/>
            <w:vAlign w:val="top"/>
          </w:tcPr>
          <w:p w14:paraId="61433E24">
            <w:pPr>
              <w:pStyle w:val="6"/>
              <w:spacing w:before="41" w:line="173" w:lineRule="auto"/>
              <w:ind w:left="151"/>
              <w:rPr>
                <w:sz w:val="24"/>
                <w:szCs w:val="24"/>
              </w:rPr>
            </w:pPr>
            <w:r>
              <w:rPr>
                <w:color w:val="FFFFFF"/>
                <w:spacing w:val="-2"/>
                <w:sz w:val="24"/>
                <w:szCs w:val="24"/>
              </w:rPr>
              <w:t>A9</w:t>
            </w:r>
          </w:p>
        </w:tc>
        <w:tc>
          <w:tcPr>
            <w:tcW w:w="696" w:type="dxa"/>
            <w:tcBorders>
              <w:bottom w:val="single" w:color="FFFFFF" w:sz="24" w:space="0"/>
            </w:tcBorders>
            <w:shd w:val="clear" w:color="auto" w:fill="A9D18E"/>
            <w:vAlign w:val="top"/>
          </w:tcPr>
          <w:p w14:paraId="671C98D0">
            <w:pPr>
              <w:pStyle w:val="6"/>
              <w:spacing w:before="41" w:line="173" w:lineRule="auto"/>
              <w:ind w:left="219"/>
              <w:rPr>
                <w:sz w:val="24"/>
                <w:szCs w:val="24"/>
              </w:rPr>
            </w:pPr>
            <w:r>
              <w:rPr>
                <w:color w:val="FFFFFF"/>
                <w:spacing w:val="-8"/>
                <w:sz w:val="24"/>
                <w:szCs w:val="24"/>
              </w:rPr>
              <w:t>S2</w:t>
            </w:r>
          </w:p>
        </w:tc>
        <w:tc>
          <w:tcPr>
            <w:tcW w:w="853" w:type="dxa"/>
            <w:tcBorders>
              <w:bottom w:val="single" w:color="FFFFFF" w:sz="24" w:space="0"/>
            </w:tcBorders>
            <w:shd w:val="clear" w:color="auto" w:fill="A9D18E"/>
            <w:vAlign w:val="top"/>
          </w:tcPr>
          <w:p w14:paraId="266D460C">
            <w:pPr>
              <w:pStyle w:val="6"/>
              <w:spacing w:before="1" w:line="215" w:lineRule="auto"/>
              <w:ind w:left="65"/>
              <w:rPr>
                <w:sz w:val="24"/>
                <w:szCs w:val="24"/>
              </w:rPr>
            </w:pPr>
            <w:r>
              <w:rPr>
                <w:color w:val="FFFFFF"/>
                <w:spacing w:val="-3"/>
                <w:sz w:val="24"/>
                <w:szCs w:val="24"/>
              </w:rPr>
              <w:t>G1/G3</w:t>
            </w:r>
          </w:p>
        </w:tc>
        <w:tc>
          <w:tcPr>
            <w:tcW w:w="542" w:type="dxa"/>
            <w:tcBorders>
              <w:bottom w:val="single" w:color="FFFFFF" w:sz="24" w:space="0"/>
            </w:tcBorders>
            <w:shd w:val="clear" w:color="auto" w:fill="A9D18E"/>
            <w:vAlign w:val="top"/>
          </w:tcPr>
          <w:p w14:paraId="1EC2A3E5">
            <w:pPr>
              <w:pStyle w:val="6"/>
              <w:spacing w:before="41" w:line="173" w:lineRule="auto"/>
              <w:ind w:left="117"/>
              <w:rPr>
                <w:sz w:val="24"/>
                <w:szCs w:val="24"/>
              </w:rPr>
            </w:pPr>
            <w:r>
              <w:rPr>
                <w:color w:val="FFFFFF"/>
                <w:spacing w:val="-6"/>
                <w:sz w:val="24"/>
                <w:szCs w:val="24"/>
              </w:rPr>
              <w:t>G2</w:t>
            </w:r>
          </w:p>
        </w:tc>
      </w:tr>
      <w:tr w14:paraId="366CFEF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27" w:hRule="atLeast"/>
        </w:trPr>
        <w:tc>
          <w:tcPr>
            <w:tcW w:w="468" w:type="dxa"/>
            <w:tcBorders>
              <w:top w:val="single" w:color="FFFFFF" w:sz="24" w:space="0"/>
            </w:tcBorders>
            <w:shd w:val="clear" w:color="auto" w:fill="E1E1E1"/>
            <w:vAlign w:val="top"/>
          </w:tcPr>
          <w:p w14:paraId="52E5DEE1">
            <w:pPr>
              <w:pStyle w:val="6"/>
              <w:spacing w:line="217" w:lineRule="exact"/>
              <w:ind w:left="173"/>
              <w:rPr>
                <w:sz w:val="24"/>
                <w:szCs w:val="24"/>
              </w:rPr>
            </w:pPr>
            <w:r>
              <w:rPr>
                <w:position w:val="-4"/>
                <w:sz w:val="24"/>
                <w:szCs w:val="24"/>
              </w:rPr>
              <w:t>1</w:t>
            </w:r>
          </w:p>
        </w:tc>
        <w:tc>
          <w:tcPr>
            <w:tcW w:w="3950" w:type="dxa"/>
            <w:tcBorders>
              <w:top w:val="single" w:color="FFFFFF" w:sz="24" w:space="0"/>
            </w:tcBorders>
            <w:shd w:val="clear" w:color="auto" w:fill="E1E1E1"/>
            <w:vAlign w:val="top"/>
          </w:tcPr>
          <w:p w14:paraId="0B2ABFFD">
            <w:pPr>
              <w:pStyle w:val="6"/>
              <w:spacing w:line="217" w:lineRule="exact"/>
              <w:ind w:left="1723"/>
              <w:rPr>
                <w:sz w:val="24"/>
                <w:szCs w:val="24"/>
              </w:rPr>
            </w:pPr>
            <w:r>
              <w:rPr>
                <w:spacing w:val="-2"/>
                <w:position w:val="-1"/>
                <w:sz w:val="24"/>
                <w:szCs w:val="24"/>
              </w:rPr>
              <w:t>住宅</w:t>
            </w:r>
          </w:p>
        </w:tc>
        <w:tc>
          <w:tcPr>
            <w:tcW w:w="730" w:type="dxa"/>
            <w:tcBorders>
              <w:top w:val="single" w:color="FFFFFF" w:sz="24" w:space="0"/>
            </w:tcBorders>
            <w:shd w:val="clear" w:color="auto" w:fill="C5E0B4"/>
            <w:vAlign w:val="top"/>
          </w:tcPr>
          <w:p w14:paraId="62978204">
            <w:pPr>
              <w:pStyle w:val="6"/>
              <w:spacing w:before="94" w:line="123" w:lineRule="exact"/>
              <w:ind w:left="96"/>
              <w:rPr>
                <w:sz w:val="24"/>
                <w:szCs w:val="24"/>
              </w:rPr>
            </w:pPr>
            <w:r>
              <w:rPr>
                <w:spacing w:val="-1"/>
                <w:position w:val="-4"/>
                <w:sz w:val="24"/>
                <w:szCs w:val="24"/>
              </w:rPr>
              <w:t>——</w:t>
            </w:r>
          </w:p>
        </w:tc>
        <w:tc>
          <w:tcPr>
            <w:tcW w:w="663" w:type="dxa"/>
            <w:tcBorders>
              <w:top w:val="single" w:color="FFFFFF" w:sz="24" w:space="0"/>
            </w:tcBorders>
            <w:shd w:val="clear" w:color="auto" w:fill="C5E0B4"/>
            <w:vAlign w:val="top"/>
          </w:tcPr>
          <w:p w14:paraId="75BF0A18">
            <w:pPr>
              <w:pStyle w:val="6"/>
              <w:spacing w:before="29" w:line="188" w:lineRule="exact"/>
              <w:ind w:left="267"/>
              <w:rPr>
                <w:sz w:val="24"/>
                <w:szCs w:val="24"/>
              </w:rPr>
            </w:pPr>
            <w:r>
              <w:rPr>
                <w:position w:val="-3"/>
                <w:sz w:val="24"/>
                <w:szCs w:val="24"/>
              </w:rPr>
              <w:t>◆</w:t>
            </w:r>
          </w:p>
        </w:tc>
        <w:tc>
          <w:tcPr>
            <w:tcW w:w="774" w:type="dxa"/>
            <w:tcBorders>
              <w:top w:val="single" w:color="FFFFFF" w:sz="24" w:space="0"/>
            </w:tcBorders>
            <w:shd w:val="clear" w:color="auto" w:fill="C5E0B4"/>
            <w:vAlign w:val="top"/>
          </w:tcPr>
          <w:p w14:paraId="66C68BCC">
            <w:pPr>
              <w:pStyle w:val="6"/>
              <w:spacing w:before="29" w:line="188" w:lineRule="exact"/>
              <w:ind w:left="324"/>
              <w:rPr>
                <w:sz w:val="24"/>
                <w:szCs w:val="24"/>
              </w:rPr>
            </w:pPr>
            <w:r>
              <w:rPr>
                <w:position w:val="-3"/>
                <w:sz w:val="24"/>
                <w:szCs w:val="24"/>
              </w:rPr>
              <w:t>◆</w:t>
            </w:r>
          </w:p>
        </w:tc>
        <w:tc>
          <w:tcPr>
            <w:tcW w:w="641" w:type="dxa"/>
            <w:tcBorders>
              <w:top w:val="single" w:color="FFFFFF" w:sz="24" w:space="0"/>
            </w:tcBorders>
            <w:shd w:val="clear" w:color="auto" w:fill="A9D18E"/>
            <w:vAlign w:val="top"/>
          </w:tcPr>
          <w:p w14:paraId="1DE6028D">
            <w:pPr>
              <w:pStyle w:val="6"/>
              <w:spacing w:before="45" w:line="172" w:lineRule="exact"/>
              <w:ind w:left="257"/>
              <w:rPr>
                <w:sz w:val="24"/>
                <w:szCs w:val="24"/>
              </w:rPr>
            </w:pPr>
            <w:r>
              <w:rPr>
                <w:position w:val="-1"/>
                <w:sz w:val="24"/>
                <w:szCs w:val="24"/>
              </w:rPr>
              <w:t>x</w:t>
            </w:r>
          </w:p>
        </w:tc>
        <w:tc>
          <w:tcPr>
            <w:tcW w:w="618" w:type="dxa"/>
            <w:tcBorders>
              <w:top w:val="single" w:color="FFFFFF" w:sz="24" w:space="0"/>
            </w:tcBorders>
            <w:shd w:val="clear" w:color="auto" w:fill="A9D18E"/>
            <w:vAlign w:val="top"/>
          </w:tcPr>
          <w:p w14:paraId="602CC3E5">
            <w:pPr>
              <w:pStyle w:val="6"/>
              <w:spacing w:before="45" w:line="172" w:lineRule="exact"/>
              <w:ind w:left="246"/>
              <w:rPr>
                <w:sz w:val="24"/>
                <w:szCs w:val="24"/>
              </w:rPr>
            </w:pPr>
            <w:r>
              <w:rPr>
                <w:position w:val="-1"/>
                <w:sz w:val="24"/>
                <w:szCs w:val="24"/>
              </w:rPr>
              <w:t>x</w:t>
            </w:r>
          </w:p>
        </w:tc>
        <w:tc>
          <w:tcPr>
            <w:tcW w:w="696" w:type="dxa"/>
            <w:tcBorders>
              <w:top w:val="single" w:color="FFFFFF" w:sz="24" w:space="0"/>
            </w:tcBorders>
            <w:shd w:val="clear" w:color="auto" w:fill="A9D18E"/>
            <w:vAlign w:val="top"/>
          </w:tcPr>
          <w:p w14:paraId="427A3ECE">
            <w:pPr>
              <w:pStyle w:val="6"/>
              <w:spacing w:before="45" w:line="172" w:lineRule="exact"/>
              <w:ind w:left="286"/>
              <w:rPr>
                <w:sz w:val="24"/>
                <w:szCs w:val="24"/>
              </w:rPr>
            </w:pPr>
            <w:r>
              <w:rPr>
                <w:position w:val="-1"/>
                <w:sz w:val="24"/>
                <w:szCs w:val="24"/>
              </w:rPr>
              <w:t>x</w:t>
            </w:r>
          </w:p>
        </w:tc>
        <w:tc>
          <w:tcPr>
            <w:tcW w:w="853" w:type="dxa"/>
            <w:tcBorders>
              <w:top w:val="single" w:color="FFFFFF" w:sz="24" w:space="0"/>
            </w:tcBorders>
            <w:shd w:val="clear" w:color="auto" w:fill="A9D18E"/>
            <w:vAlign w:val="top"/>
          </w:tcPr>
          <w:p w14:paraId="2362725A">
            <w:pPr>
              <w:pStyle w:val="6"/>
              <w:spacing w:before="45" w:line="172" w:lineRule="exact"/>
              <w:ind w:left="366"/>
              <w:rPr>
                <w:sz w:val="24"/>
                <w:szCs w:val="24"/>
              </w:rPr>
            </w:pPr>
            <w:r>
              <w:rPr>
                <w:position w:val="-1"/>
                <w:sz w:val="24"/>
                <w:szCs w:val="24"/>
              </w:rPr>
              <w:t>x</w:t>
            </w:r>
          </w:p>
        </w:tc>
        <w:tc>
          <w:tcPr>
            <w:tcW w:w="542" w:type="dxa"/>
            <w:tcBorders>
              <w:top w:val="single" w:color="FFFFFF" w:sz="24" w:space="0"/>
            </w:tcBorders>
            <w:shd w:val="clear" w:color="auto" w:fill="A9D18E"/>
            <w:vAlign w:val="top"/>
          </w:tcPr>
          <w:p w14:paraId="2E4B8769">
            <w:pPr>
              <w:pStyle w:val="6"/>
              <w:spacing w:before="45" w:line="172" w:lineRule="exact"/>
              <w:ind w:left="207"/>
              <w:rPr>
                <w:sz w:val="24"/>
                <w:szCs w:val="24"/>
              </w:rPr>
            </w:pPr>
            <w:r>
              <w:rPr>
                <w:position w:val="-1"/>
                <w:sz w:val="24"/>
                <w:szCs w:val="24"/>
              </w:rPr>
              <w:t>x</w:t>
            </w:r>
          </w:p>
        </w:tc>
      </w:tr>
      <w:tr w14:paraId="3E85573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54" w:hRule="atLeast"/>
        </w:trPr>
        <w:tc>
          <w:tcPr>
            <w:tcW w:w="468" w:type="dxa"/>
            <w:shd w:val="clear" w:color="auto" w:fill="F0F0F0"/>
            <w:vAlign w:val="top"/>
          </w:tcPr>
          <w:p w14:paraId="4F2A0682">
            <w:pPr>
              <w:pStyle w:val="6"/>
              <w:spacing w:before="29" w:line="174" w:lineRule="auto"/>
              <w:ind w:left="162"/>
              <w:rPr>
                <w:sz w:val="24"/>
                <w:szCs w:val="24"/>
              </w:rPr>
            </w:pPr>
            <w:r>
              <w:rPr>
                <w:sz w:val="24"/>
                <w:szCs w:val="24"/>
              </w:rPr>
              <w:t>2</w:t>
            </w:r>
          </w:p>
        </w:tc>
        <w:tc>
          <w:tcPr>
            <w:tcW w:w="3950" w:type="dxa"/>
            <w:shd w:val="clear" w:color="auto" w:fill="F0F0F0"/>
            <w:vAlign w:val="top"/>
          </w:tcPr>
          <w:p w14:paraId="293393D7">
            <w:pPr>
              <w:pStyle w:val="6"/>
              <w:spacing w:before="12" w:line="266" w:lineRule="exact"/>
              <w:ind w:left="1843" w:right="50" w:hanging="1799"/>
              <w:rPr>
                <w:sz w:val="24"/>
                <w:szCs w:val="24"/>
              </w:rPr>
            </w:pPr>
            <w:r>
              <w:rPr>
                <w:spacing w:val="-1"/>
                <w:position w:val="1"/>
                <w:sz w:val="24"/>
                <w:szCs w:val="24"/>
              </w:rPr>
              <w:t>小学、幼儿园、老人活动室、职业学</w:t>
            </w:r>
            <w:r>
              <w:rPr>
                <w:position w:val="-1"/>
                <w:sz w:val="24"/>
                <w:szCs w:val="24"/>
              </w:rPr>
              <w:t>校</w:t>
            </w:r>
          </w:p>
        </w:tc>
        <w:tc>
          <w:tcPr>
            <w:tcW w:w="730" w:type="dxa"/>
            <w:shd w:val="clear" w:color="auto" w:fill="C5E0B4"/>
            <w:vAlign w:val="top"/>
          </w:tcPr>
          <w:p w14:paraId="1DDC91F0">
            <w:pPr>
              <w:pStyle w:val="6"/>
              <w:spacing w:before="1" w:line="226" w:lineRule="auto"/>
              <w:ind w:left="286"/>
              <w:rPr>
                <w:sz w:val="24"/>
                <w:szCs w:val="24"/>
              </w:rPr>
            </w:pPr>
            <w:r>
              <w:rPr>
                <w:sz w:val="24"/>
                <w:szCs w:val="24"/>
              </w:rPr>
              <w:t>√</w:t>
            </w:r>
          </w:p>
        </w:tc>
        <w:tc>
          <w:tcPr>
            <w:tcW w:w="663" w:type="dxa"/>
            <w:shd w:val="clear" w:color="auto" w:fill="C5E0B4"/>
            <w:vAlign w:val="top"/>
          </w:tcPr>
          <w:p w14:paraId="04DCAC4A">
            <w:pPr>
              <w:pStyle w:val="6"/>
              <w:spacing w:before="70" w:line="257" w:lineRule="exact"/>
              <w:ind w:left="267"/>
              <w:rPr>
                <w:sz w:val="24"/>
                <w:szCs w:val="24"/>
              </w:rPr>
            </w:pPr>
            <w:r>
              <w:rPr>
                <w:position w:val="-1"/>
                <w:sz w:val="24"/>
                <w:szCs w:val="24"/>
              </w:rPr>
              <w:t>◆</w:t>
            </w:r>
          </w:p>
        </w:tc>
        <w:tc>
          <w:tcPr>
            <w:tcW w:w="774" w:type="dxa"/>
            <w:shd w:val="clear" w:color="auto" w:fill="C5E0B4"/>
            <w:vAlign w:val="top"/>
          </w:tcPr>
          <w:p w14:paraId="46E4B94B">
            <w:pPr>
              <w:pStyle w:val="6"/>
              <w:spacing w:before="135" w:line="192" w:lineRule="exact"/>
              <w:ind w:left="121"/>
              <w:rPr>
                <w:sz w:val="24"/>
                <w:szCs w:val="24"/>
              </w:rPr>
            </w:pPr>
            <w:r>
              <w:rPr>
                <w:spacing w:val="-1"/>
                <w:position w:val="-1"/>
                <w:sz w:val="24"/>
                <w:szCs w:val="24"/>
              </w:rPr>
              <w:t>——</w:t>
            </w:r>
          </w:p>
        </w:tc>
        <w:tc>
          <w:tcPr>
            <w:tcW w:w="641" w:type="dxa"/>
            <w:shd w:val="clear" w:color="auto" w:fill="A9D18E"/>
            <w:vAlign w:val="top"/>
          </w:tcPr>
          <w:p w14:paraId="26B2BE99">
            <w:pPr>
              <w:pStyle w:val="6"/>
              <w:spacing w:before="86" w:line="241" w:lineRule="exact"/>
              <w:ind w:left="257"/>
              <w:rPr>
                <w:sz w:val="24"/>
                <w:szCs w:val="24"/>
              </w:rPr>
            </w:pPr>
            <w:r>
              <w:rPr>
                <w:position w:val="1"/>
                <w:sz w:val="24"/>
                <w:szCs w:val="24"/>
              </w:rPr>
              <w:t>x</w:t>
            </w:r>
          </w:p>
        </w:tc>
        <w:tc>
          <w:tcPr>
            <w:tcW w:w="618" w:type="dxa"/>
            <w:shd w:val="clear" w:color="auto" w:fill="A9D18E"/>
            <w:vAlign w:val="top"/>
          </w:tcPr>
          <w:p w14:paraId="7351BA80">
            <w:pPr>
              <w:pStyle w:val="6"/>
              <w:spacing w:before="86" w:line="241" w:lineRule="exact"/>
              <w:ind w:left="246"/>
              <w:rPr>
                <w:sz w:val="24"/>
                <w:szCs w:val="24"/>
              </w:rPr>
            </w:pPr>
            <w:r>
              <w:rPr>
                <w:position w:val="1"/>
                <w:sz w:val="24"/>
                <w:szCs w:val="24"/>
              </w:rPr>
              <w:t>x</w:t>
            </w:r>
          </w:p>
        </w:tc>
        <w:tc>
          <w:tcPr>
            <w:tcW w:w="696" w:type="dxa"/>
            <w:shd w:val="clear" w:color="auto" w:fill="A9D18E"/>
            <w:vAlign w:val="top"/>
          </w:tcPr>
          <w:p w14:paraId="71CA9F51">
            <w:pPr>
              <w:pStyle w:val="6"/>
              <w:spacing w:before="86" w:line="241" w:lineRule="exact"/>
              <w:ind w:left="286"/>
              <w:rPr>
                <w:sz w:val="24"/>
                <w:szCs w:val="24"/>
              </w:rPr>
            </w:pPr>
            <w:r>
              <w:rPr>
                <w:position w:val="1"/>
                <w:sz w:val="24"/>
                <w:szCs w:val="24"/>
              </w:rPr>
              <w:t>x</w:t>
            </w:r>
          </w:p>
        </w:tc>
        <w:tc>
          <w:tcPr>
            <w:tcW w:w="853" w:type="dxa"/>
            <w:shd w:val="clear" w:color="auto" w:fill="A9D18E"/>
            <w:vAlign w:val="top"/>
          </w:tcPr>
          <w:p w14:paraId="65DF9664">
            <w:pPr>
              <w:pStyle w:val="6"/>
              <w:spacing w:before="86" w:line="241" w:lineRule="exact"/>
              <w:ind w:left="366"/>
              <w:rPr>
                <w:sz w:val="24"/>
                <w:szCs w:val="24"/>
              </w:rPr>
            </w:pPr>
            <w:r>
              <w:rPr>
                <w:position w:val="1"/>
                <w:sz w:val="24"/>
                <w:szCs w:val="24"/>
              </w:rPr>
              <w:t>x</w:t>
            </w:r>
          </w:p>
        </w:tc>
        <w:tc>
          <w:tcPr>
            <w:tcW w:w="542" w:type="dxa"/>
            <w:shd w:val="clear" w:color="auto" w:fill="A9D18E"/>
            <w:vAlign w:val="top"/>
          </w:tcPr>
          <w:p w14:paraId="3FFE0540">
            <w:pPr>
              <w:pStyle w:val="6"/>
              <w:spacing w:before="86" w:line="241" w:lineRule="exact"/>
              <w:ind w:left="207"/>
              <w:rPr>
                <w:sz w:val="24"/>
                <w:szCs w:val="24"/>
              </w:rPr>
            </w:pPr>
            <w:r>
              <w:rPr>
                <w:position w:val="1"/>
                <w:sz w:val="24"/>
                <w:szCs w:val="24"/>
              </w:rPr>
              <w:t>x</w:t>
            </w:r>
          </w:p>
        </w:tc>
      </w:tr>
      <w:tr w14:paraId="2F8A94E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E1E1E1"/>
            <w:vAlign w:val="top"/>
          </w:tcPr>
          <w:p w14:paraId="67A7F273">
            <w:pPr>
              <w:pStyle w:val="6"/>
              <w:spacing w:before="32" w:line="225" w:lineRule="exact"/>
              <w:ind w:left="165"/>
              <w:rPr>
                <w:sz w:val="24"/>
                <w:szCs w:val="24"/>
              </w:rPr>
            </w:pPr>
            <w:r>
              <w:rPr>
                <w:position w:val="-2"/>
                <w:sz w:val="24"/>
                <w:szCs w:val="24"/>
              </w:rPr>
              <w:t>3</w:t>
            </w:r>
          </w:p>
        </w:tc>
        <w:tc>
          <w:tcPr>
            <w:tcW w:w="3950" w:type="dxa"/>
            <w:shd w:val="clear" w:color="auto" w:fill="E1E1E1"/>
            <w:vAlign w:val="top"/>
          </w:tcPr>
          <w:p w14:paraId="59FB8526">
            <w:pPr>
              <w:pStyle w:val="6"/>
              <w:spacing w:before="16" w:line="241" w:lineRule="exact"/>
              <w:ind w:left="1483"/>
              <w:rPr>
                <w:sz w:val="24"/>
                <w:szCs w:val="24"/>
              </w:rPr>
            </w:pPr>
            <w:r>
              <w:rPr>
                <w:spacing w:val="-1"/>
                <w:position w:val="-1"/>
                <w:sz w:val="24"/>
                <w:szCs w:val="24"/>
              </w:rPr>
              <w:t>茶楼酒肆</w:t>
            </w:r>
          </w:p>
        </w:tc>
        <w:tc>
          <w:tcPr>
            <w:tcW w:w="730" w:type="dxa"/>
            <w:shd w:val="clear" w:color="auto" w:fill="C5E0B4"/>
            <w:vAlign w:val="top"/>
          </w:tcPr>
          <w:p w14:paraId="16F4D2BF">
            <w:pPr>
              <w:pStyle w:val="6"/>
              <w:spacing w:line="257" w:lineRule="exact"/>
              <w:ind w:left="286"/>
              <w:rPr>
                <w:sz w:val="24"/>
                <w:szCs w:val="24"/>
              </w:rPr>
            </w:pPr>
            <w:r>
              <w:rPr>
                <w:position w:val="-2"/>
                <w:sz w:val="24"/>
                <w:szCs w:val="24"/>
              </w:rPr>
              <w:t>√</w:t>
            </w:r>
          </w:p>
        </w:tc>
        <w:tc>
          <w:tcPr>
            <w:tcW w:w="663" w:type="dxa"/>
            <w:shd w:val="clear" w:color="auto" w:fill="C5E0B4"/>
            <w:vAlign w:val="top"/>
          </w:tcPr>
          <w:p w14:paraId="1013261F">
            <w:pPr>
              <w:pStyle w:val="6"/>
              <w:spacing w:before="72" w:line="185" w:lineRule="exact"/>
              <w:ind w:left="267"/>
              <w:rPr>
                <w:sz w:val="24"/>
                <w:szCs w:val="24"/>
              </w:rPr>
            </w:pPr>
            <w:r>
              <w:rPr>
                <w:position w:val="-3"/>
                <w:sz w:val="24"/>
                <w:szCs w:val="24"/>
              </w:rPr>
              <w:t>◆</w:t>
            </w:r>
          </w:p>
        </w:tc>
        <w:tc>
          <w:tcPr>
            <w:tcW w:w="774" w:type="dxa"/>
            <w:shd w:val="clear" w:color="auto" w:fill="C5E0B4"/>
            <w:vAlign w:val="top"/>
          </w:tcPr>
          <w:p w14:paraId="167E379F">
            <w:pPr>
              <w:pStyle w:val="6"/>
              <w:spacing w:before="88" w:line="169" w:lineRule="exact"/>
              <w:ind w:left="322"/>
              <w:rPr>
                <w:sz w:val="24"/>
                <w:szCs w:val="24"/>
              </w:rPr>
            </w:pPr>
            <w:r>
              <w:rPr>
                <w:position w:val="-1"/>
                <w:sz w:val="24"/>
                <w:szCs w:val="24"/>
              </w:rPr>
              <w:t>x</w:t>
            </w:r>
          </w:p>
        </w:tc>
        <w:tc>
          <w:tcPr>
            <w:tcW w:w="641" w:type="dxa"/>
            <w:shd w:val="clear" w:color="auto" w:fill="A9D18E"/>
            <w:vAlign w:val="top"/>
          </w:tcPr>
          <w:p w14:paraId="58B11C2E">
            <w:pPr>
              <w:pStyle w:val="6"/>
              <w:spacing w:before="88" w:line="169" w:lineRule="exact"/>
              <w:ind w:left="257"/>
              <w:rPr>
                <w:sz w:val="24"/>
                <w:szCs w:val="24"/>
              </w:rPr>
            </w:pPr>
            <w:r>
              <w:rPr>
                <w:position w:val="-1"/>
                <w:sz w:val="24"/>
                <w:szCs w:val="24"/>
              </w:rPr>
              <w:t>x</w:t>
            </w:r>
          </w:p>
        </w:tc>
        <w:tc>
          <w:tcPr>
            <w:tcW w:w="618" w:type="dxa"/>
            <w:shd w:val="clear" w:color="auto" w:fill="A9D18E"/>
            <w:vAlign w:val="top"/>
          </w:tcPr>
          <w:p w14:paraId="7D2EAC53">
            <w:pPr>
              <w:pStyle w:val="6"/>
              <w:spacing w:before="88" w:line="169" w:lineRule="exact"/>
              <w:ind w:left="246"/>
              <w:rPr>
                <w:sz w:val="24"/>
                <w:szCs w:val="24"/>
              </w:rPr>
            </w:pPr>
            <w:r>
              <w:rPr>
                <w:position w:val="-1"/>
                <w:sz w:val="24"/>
                <w:szCs w:val="24"/>
              </w:rPr>
              <w:t>x</w:t>
            </w:r>
          </w:p>
        </w:tc>
        <w:tc>
          <w:tcPr>
            <w:tcW w:w="696" w:type="dxa"/>
            <w:shd w:val="clear" w:color="auto" w:fill="A9D18E"/>
            <w:vAlign w:val="top"/>
          </w:tcPr>
          <w:p w14:paraId="796DFFD5">
            <w:pPr>
              <w:pStyle w:val="6"/>
              <w:spacing w:before="88" w:line="169" w:lineRule="exact"/>
              <w:ind w:left="286"/>
              <w:rPr>
                <w:sz w:val="24"/>
                <w:szCs w:val="24"/>
              </w:rPr>
            </w:pPr>
            <w:r>
              <w:rPr>
                <w:position w:val="-1"/>
                <w:sz w:val="24"/>
                <w:szCs w:val="24"/>
              </w:rPr>
              <w:t>x</w:t>
            </w:r>
          </w:p>
        </w:tc>
        <w:tc>
          <w:tcPr>
            <w:tcW w:w="853" w:type="dxa"/>
            <w:shd w:val="clear" w:color="auto" w:fill="A9D18E"/>
            <w:vAlign w:val="top"/>
          </w:tcPr>
          <w:p w14:paraId="62F3E0FF">
            <w:pPr>
              <w:pStyle w:val="6"/>
              <w:spacing w:before="72" w:line="185" w:lineRule="exact"/>
              <w:ind w:left="368"/>
              <w:rPr>
                <w:sz w:val="24"/>
                <w:szCs w:val="24"/>
              </w:rPr>
            </w:pPr>
            <w:r>
              <w:rPr>
                <w:position w:val="-3"/>
                <w:sz w:val="24"/>
                <w:szCs w:val="24"/>
              </w:rPr>
              <w:t>◆</w:t>
            </w:r>
          </w:p>
        </w:tc>
        <w:tc>
          <w:tcPr>
            <w:tcW w:w="542" w:type="dxa"/>
            <w:shd w:val="clear" w:color="auto" w:fill="A9D18E"/>
            <w:vAlign w:val="top"/>
          </w:tcPr>
          <w:p w14:paraId="147DFE90">
            <w:pPr>
              <w:pStyle w:val="6"/>
              <w:spacing w:before="88" w:line="169" w:lineRule="exact"/>
              <w:ind w:left="207"/>
              <w:rPr>
                <w:sz w:val="24"/>
                <w:szCs w:val="24"/>
              </w:rPr>
            </w:pPr>
            <w:r>
              <w:rPr>
                <w:position w:val="-1"/>
                <w:sz w:val="24"/>
                <w:szCs w:val="24"/>
              </w:rPr>
              <w:t>x</w:t>
            </w:r>
          </w:p>
        </w:tc>
      </w:tr>
      <w:tr w14:paraId="273A741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54" w:hRule="atLeast"/>
        </w:trPr>
        <w:tc>
          <w:tcPr>
            <w:tcW w:w="468" w:type="dxa"/>
            <w:shd w:val="clear" w:color="auto" w:fill="F0F0F0"/>
            <w:vAlign w:val="top"/>
          </w:tcPr>
          <w:p w14:paraId="02D4F4C3">
            <w:pPr>
              <w:pStyle w:val="6"/>
              <w:spacing w:before="35" w:line="172" w:lineRule="auto"/>
              <w:ind w:left="150"/>
              <w:rPr>
                <w:sz w:val="24"/>
                <w:szCs w:val="24"/>
              </w:rPr>
            </w:pPr>
            <w:r>
              <w:rPr>
                <w:sz w:val="24"/>
                <w:szCs w:val="24"/>
              </w:rPr>
              <w:t>4</w:t>
            </w:r>
          </w:p>
        </w:tc>
        <w:tc>
          <w:tcPr>
            <w:tcW w:w="3950" w:type="dxa"/>
            <w:shd w:val="clear" w:color="auto" w:fill="F0F0F0"/>
            <w:vAlign w:val="top"/>
          </w:tcPr>
          <w:p w14:paraId="1DC40D47">
            <w:pPr>
              <w:pStyle w:val="6"/>
              <w:spacing w:before="15" w:line="264" w:lineRule="exact"/>
              <w:ind w:left="1482" w:right="98" w:hanging="1247"/>
              <w:rPr>
                <w:sz w:val="24"/>
                <w:szCs w:val="24"/>
              </w:rPr>
            </w:pPr>
            <w:r>
              <w:rPr>
                <w:spacing w:val="-1"/>
                <w:position w:val="1"/>
                <w:sz w:val="24"/>
                <w:szCs w:val="24"/>
              </w:rPr>
              <w:t>小百货、小食品、粮店、饮食、理</w:t>
            </w:r>
            <w:r>
              <w:rPr>
                <w:spacing w:val="-1"/>
                <w:position w:val="-2"/>
                <w:sz w:val="24"/>
                <w:szCs w:val="24"/>
              </w:rPr>
              <w:t>发、浴室</w:t>
            </w:r>
          </w:p>
        </w:tc>
        <w:tc>
          <w:tcPr>
            <w:tcW w:w="730" w:type="dxa"/>
            <w:shd w:val="clear" w:color="auto" w:fill="C5E0B4"/>
            <w:vAlign w:val="top"/>
          </w:tcPr>
          <w:p w14:paraId="10DA2E4C">
            <w:pPr>
              <w:pStyle w:val="6"/>
              <w:spacing w:line="228" w:lineRule="auto"/>
              <w:ind w:left="286"/>
              <w:rPr>
                <w:sz w:val="24"/>
                <w:szCs w:val="24"/>
              </w:rPr>
            </w:pPr>
            <w:r>
              <w:rPr>
                <w:sz w:val="24"/>
                <w:szCs w:val="24"/>
              </w:rPr>
              <w:t>√</w:t>
            </w:r>
          </w:p>
        </w:tc>
        <w:tc>
          <w:tcPr>
            <w:tcW w:w="663" w:type="dxa"/>
            <w:shd w:val="clear" w:color="auto" w:fill="C5E0B4"/>
            <w:vAlign w:val="top"/>
          </w:tcPr>
          <w:p w14:paraId="6CBA3A63">
            <w:pPr>
              <w:pStyle w:val="6"/>
              <w:spacing w:before="73" w:line="257" w:lineRule="exact"/>
              <w:ind w:left="267"/>
              <w:rPr>
                <w:sz w:val="24"/>
                <w:szCs w:val="24"/>
              </w:rPr>
            </w:pPr>
            <w:r>
              <w:rPr>
                <w:position w:val="-1"/>
                <w:sz w:val="24"/>
                <w:szCs w:val="24"/>
              </w:rPr>
              <w:t>◆</w:t>
            </w:r>
          </w:p>
        </w:tc>
        <w:tc>
          <w:tcPr>
            <w:tcW w:w="774" w:type="dxa"/>
            <w:shd w:val="clear" w:color="auto" w:fill="C5E0B4"/>
            <w:vAlign w:val="top"/>
          </w:tcPr>
          <w:p w14:paraId="15FD6199">
            <w:pPr>
              <w:pStyle w:val="6"/>
              <w:spacing w:before="73" w:line="257" w:lineRule="exact"/>
              <w:ind w:left="324"/>
              <w:rPr>
                <w:sz w:val="24"/>
                <w:szCs w:val="24"/>
              </w:rPr>
            </w:pPr>
            <w:r>
              <w:rPr>
                <w:position w:val="-1"/>
                <w:sz w:val="24"/>
                <w:szCs w:val="24"/>
              </w:rPr>
              <w:t>◆</w:t>
            </w:r>
          </w:p>
        </w:tc>
        <w:tc>
          <w:tcPr>
            <w:tcW w:w="641" w:type="dxa"/>
            <w:shd w:val="clear" w:color="auto" w:fill="A9D18E"/>
            <w:vAlign w:val="top"/>
          </w:tcPr>
          <w:p w14:paraId="28420A32">
            <w:pPr>
              <w:pStyle w:val="6"/>
              <w:spacing w:before="89" w:line="241" w:lineRule="exact"/>
              <w:ind w:left="257"/>
              <w:rPr>
                <w:sz w:val="24"/>
                <w:szCs w:val="24"/>
              </w:rPr>
            </w:pPr>
            <w:r>
              <w:rPr>
                <w:position w:val="1"/>
                <w:sz w:val="24"/>
                <w:szCs w:val="24"/>
              </w:rPr>
              <w:t>x</w:t>
            </w:r>
          </w:p>
        </w:tc>
        <w:tc>
          <w:tcPr>
            <w:tcW w:w="618" w:type="dxa"/>
            <w:shd w:val="clear" w:color="auto" w:fill="A9D18E"/>
            <w:vAlign w:val="top"/>
          </w:tcPr>
          <w:p w14:paraId="4ED23003">
            <w:pPr>
              <w:pStyle w:val="6"/>
              <w:spacing w:before="89" w:line="241" w:lineRule="exact"/>
              <w:ind w:left="246"/>
              <w:rPr>
                <w:sz w:val="24"/>
                <w:szCs w:val="24"/>
              </w:rPr>
            </w:pPr>
            <w:r>
              <w:rPr>
                <w:position w:val="1"/>
                <w:sz w:val="24"/>
                <w:szCs w:val="24"/>
              </w:rPr>
              <w:t>x</w:t>
            </w:r>
          </w:p>
        </w:tc>
        <w:tc>
          <w:tcPr>
            <w:tcW w:w="696" w:type="dxa"/>
            <w:shd w:val="clear" w:color="auto" w:fill="A9D18E"/>
            <w:vAlign w:val="top"/>
          </w:tcPr>
          <w:p w14:paraId="004BCA3A">
            <w:pPr>
              <w:pStyle w:val="6"/>
              <w:spacing w:before="89" w:line="241" w:lineRule="exact"/>
              <w:ind w:left="286"/>
              <w:rPr>
                <w:sz w:val="24"/>
                <w:szCs w:val="24"/>
              </w:rPr>
            </w:pPr>
            <w:r>
              <w:rPr>
                <w:position w:val="1"/>
                <w:sz w:val="24"/>
                <w:szCs w:val="24"/>
              </w:rPr>
              <w:t>x</w:t>
            </w:r>
          </w:p>
        </w:tc>
        <w:tc>
          <w:tcPr>
            <w:tcW w:w="853" w:type="dxa"/>
            <w:shd w:val="clear" w:color="auto" w:fill="A9D18E"/>
            <w:vAlign w:val="top"/>
          </w:tcPr>
          <w:p w14:paraId="3C142807">
            <w:pPr>
              <w:pStyle w:val="6"/>
              <w:spacing w:before="73" w:line="257" w:lineRule="exact"/>
              <w:ind w:left="368"/>
              <w:rPr>
                <w:sz w:val="24"/>
                <w:szCs w:val="24"/>
              </w:rPr>
            </w:pPr>
            <w:r>
              <w:rPr>
                <w:position w:val="-1"/>
                <w:sz w:val="24"/>
                <w:szCs w:val="24"/>
              </w:rPr>
              <w:t>◆</w:t>
            </w:r>
          </w:p>
        </w:tc>
        <w:tc>
          <w:tcPr>
            <w:tcW w:w="542" w:type="dxa"/>
            <w:shd w:val="clear" w:color="auto" w:fill="A9D18E"/>
            <w:vAlign w:val="top"/>
          </w:tcPr>
          <w:p w14:paraId="3645354C">
            <w:pPr>
              <w:pStyle w:val="6"/>
              <w:spacing w:before="89" w:line="241" w:lineRule="exact"/>
              <w:ind w:left="207"/>
              <w:rPr>
                <w:sz w:val="24"/>
                <w:szCs w:val="24"/>
              </w:rPr>
            </w:pPr>
            <w:r>
              <w:rPr>
                <w:position w:val="1"/>
                <w:sz w:val="24"/>
                <w:szCs w:val="24"/>
              </w:rPr>
              <w:t>x</w:t>
            </w:r>
          </w:p>
        </w:tc>
      </w:tr>
      <w:tr w14:paraId="625476E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E1E1E1"/>
            <w:vAlign w:val="top"/>
          </w:tcPr>
          <w:p w14:paraId="592C6CF0">
            <w:pPr>
              <w:pStyle w:val="6"/>
              <w:spacing w:before="38" w:line="219" w:lineRule="exact"/>
              <w:ind w:left="169"/>
              <w:rPr>
                <w:sz w:val="24"/>
                <w:szCs w:val="24"/>
              </w:rPr>
            </w:pPr>
            <w:r>
              <w:rPr>
                <w:position w:val="-2"/>
                <w:sz w:val="24"/>
                <w:szCs w:val="24"/>
              </w:rPr>
              <w:t>5</w:t>
            </w:r>
          </w:p>
        </w:tc>
        <w:tc>
          <w:tcPr>
            <w:tcW w:w="3950" w:type="dxa"/>
            <w:shd w:val="clear" w:color="auto" w:fill="E1E1E1"/>
            <w:vAlign w:val="top"/>
          </w:tcPr>
          <w:p w14:paraId="2A8A45DE">
            <w:pPr>
              <w:pStyle w:val="6"/>
              <w:spacing w:before="17" w:line="240" w:lineRule="exact"/>
              <w:ind w:left="1361"/>
              <w:rPr>
                <w:sz w:val="24"/>
                <w:szCs w:val="24"/>
              </w:rPr>
            </w:pPr>
            <w:r>
              <w:rPr>
                <w:spacing w:val="-1"/>
                <w:position w:val="-1"/>
                <w:sz w:val="24"/>
                <w:szCs w:val="24"/>
              </w:rPr>
              <w:t>各专业商店</w:t>
            </w:r>
          </w:p>
        </w:tc>
        <w:tc>
          <w:tcPr>
            <w:tcW w:w="730" w:type="dxa"/>
            <w:shd w:val="clear" w:color="auto" w:fill="C5E0B4"/>
            <w:vAlign w:val="top"/>
          </w:tcPr>
          <w:p w14:paraId="7A463856">
            <w:pPr>
              <w:pStyle w:val="6"/>
              <w:spacing w:line="257" w:lineRule="exact"/>
              <w:ind w:left="286"/>
              <w:rPr>
                <w:sz w:val="24"/>
                <w:szCs w:val="24"/>
              </w:rPr>
            </w:pPr>
            <w:r>
              <w:rPr>
                <w:position w:val="-2"/>
                <w:sz w:val="24"/>
                <w:szCs w:val="24"/>
              </w:rPr>
              <w:t>√</w:t>
            </w:r>
          </w:p>
        </w:tc>
        <w:tc>
          <w:tcPr>
            <w:tcW w:w="663" w:type="dxa"/>
            <w:shd w:val="clear" w:color="auto" w:fill="C5E0B4"/>
            <w:vAlign w:val="top"/>
          </w:tcPr>
          <w:p w14:paraId="65DA1AB3">
            <w:pPr>
              <w:pStyle w:val="6"/>
              <w:spacing w:before="75" w:line="182" w:lineRule="exact"/>
              <w:ind w:left="267"/>
              <w:rPr>
                <w:sz w:val="24"/>
                <w:szCs w:val="24"/>
              </w:rPr>
            </w:pPr>
            <w:r>
              <w:rPr>
                <w:position w:val="-4"/>
                <w:sz w:val="24"/>
                <w:szCs w:val="24"/>
              </w:rPr>
              <w:t>◆</w:t>
            </w:r>
          </w:p>
        </w:tc>
        <w:tc>
          <w:tcPr>
            <w:tcW w:w="774" w:type="dxa"/>
            <w:shd w:val="clear" w:color="auto" w:fill="C5E0B4"/>
            <w:vAlign w:val="top"/>
          </w:tcPr>
          <w:p w14:paraId="797DF570">
            <w:pPr>
              <w:pStyle w:val="6"/>
              <w:spacing w:before="75" w:line="182" w:lineRule="exact"/>
              <w:ind w:left="324"/>
              <w:rPr>
                <w:sz w:val="24"/>
                <w:szCs w:val="24"/>
              </w:rPr>
            </w:pPr>
            <w:r>
              <w:rPr>
                <w:position w:val="-4"/>
                <w:sz w:val="24"/>
                <w:szCs w:val="24"/>
              </w:rPr>
              <w:t>◆</w:t>
            </w:r>
          </w:p>
        </w:tc>
        <w:tc>
          <w:tcPr>
            <w:tcW w:w="641" w:type="dxa"/>
            <w:shd w:val="clear" w:color="auto" w:fill="A9D18E"/>
            <w:vAlign w:val="top"/>
          </w:tcPr>
          <w:p w14:paraId="3E48EA81">
            <w:pPr>
              <w:pStyle w:val="6"/>
              <w:spacing w:before="91" w:line="166" w:lineRule="exact"/>
              <w:ind w:left="257"/>
              <w:rPr>
                <w:sz w:val="24"/>
                <w:szCs w:val="24"/>
              </w:rPr>
            </w:pPr>
            <w:r>
              <w:rPr>
                <w:position w:val="-2"/>
                <w:sz w:val="24"/>
                <w:szCs w:val="24"/>
              </w:rPr>
              <w:t>x</w:t>
            </w:r>
          </w:p>
        </w:tc>
        <w:tc>
          <w:tcPr>
            <w:tcW w:w="618" w:type="dxa"/>
            <w:shd w:val="clear" w:color="auto" w:fill="A9D18E"/>
            <w:vAlign w:val="top"/>
          </w:tcPr>
          <w:p w14:paraId="5A8AB18C">
            <w:pPr>
              <w:pStyle w:val="6"/>
              <w:spacing w:before="91" w:line="166" w:lineRule="exact"/>
              <w:ind w:left="246"/>
              <w:rPr>
                <w:sz w:val="24"/>
                <w:szCs w:val="24"/>
              </w:rPr>
            </w:pPr>
            <w:r>
              <w:rPr>
                <w:position w:val="-2"/>
                <w:sz w:val="24"/>
                <w:szCs w:val="24"/>
              </w:rPr>
              <w:t>x</w:t>
            </w:r>
          </w:p>
        </w:tc>
        <w:tc>
          <w:tcPr>
            <w:tcW w:w="696" w:type="dxa"/>
            <w:shd w:val="clear" w:color="auto" w:fill="A9D18E"/>
            <w:vAlign w:val="top"/>
          </w:tcPr>
          <w:p w14:paraId="46EFE591">
            <w:pPr>
              <w:pStyle w:val="6"/>
              <w:spacing w:before="91" w:line="166" w:lineRule="exact"/>
              <w:ind w:left="286"/>
              <w:rPr>
                <w:sz w:val="24"/>
                <w:szCs w:val="24"/>
              </w:rPr>
            </w:pPr>
            <w:r>
              <w:rPr>
                <w:position w:val="-2"/>
                <w:sz w:val="24"/>
                <w:szCs w:val="24"/>
              </w:rPr>
              <w:t>x</w:t>
            </w:r>
          </w:p>
        </w:tc>
        <w:tc>
          <w:tcPr>
            <w:tcW w:w="853" w:type="dxa"/>
            <w:shd w:val="clear" w:color="auto" w:fill="A9D18E"/>
            <w:vAlign w:val="top"/>
          </w:tcPr>
          <w:p w14:paraId="29CF881E">
            <w:pPr>
              <w:pStyle w:val="6"/>
              <w:spacing w:before="75" w:line="182" w:lineRule="exact"/>
              <w:ind w:left="368"/>
              <w:rPr>
                <w:sz w:val="24"/>
                <w:szCs w:val="24"/>
              </w:rPr>
            </w:pPr>
            <w:r>
              <w:rPr>
                <w:position w:val="-4"/>
                <w:sz w:val="24"/>
                <w:szCs w:val="24"/>
              </w:rPr>
              <w:t>◆</w:t>
            </w:r>
          </w:p>
        </w:tc>
        <w:tc>
          <w:tcPr>
            <w:tcW w:w="542" w:type="dxa"/>
            <w:shd w:val="clear" w:color="auto" w:fill="A9D18E"/>
            <w:vAlign w:val="top"/>
          </w:tcPr>
          <w:p w14:paraId="2CF6D2B1">
            <w:pPr>
              <w:pStyle w:val="6"/>
              <w:spacing w:before="91" w:line="166" w:lineRule="exact"/>
              <w:ind w:left="207"/>
              <w:rPr>
                <w:sz w:val="24"/>
                <w:szCs w:val="24"/>
              </w:rPr>
            </w:pPr>
            <w:r>
              <w:rPr>
                <w:position w:val="-2"/>
                <w:sz w:val="24"/>
                <w:szCs w:val="24"/>
              </w:rPr>
              <w:t>x</w:t>
            </w:r>
          </w:p>
        </w:tc>
      </w:tr>
      <w:tr w14:paraId="0356078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F0F0F0"/>
            <w:vAlign w:val="top"/>
          </w:tcPr>
          <w:p w14:paraId="06F56546">
            <w:pPr>
              <w:pStyle w:val="6"/>
              <w:spacing w:before="36" w:line="221" w:lineRule="exact"/>
              <w:ind w:left="162"/>
              <w:rPr>
                <w:sz w:val="24"/>
                <w:szCs w:val="24"/>
              </w:rPr>
            </w:pPr>
            <w:r>
              <w:rPr>
                <w:position w:val="-2"/>
                <w:sz w:val="24"/>
                <w:szCs w:val="24"/>
              </w:rPr>
              <w:t>6</w:t>
            </w:r>
          </w:p>
        </w:tc>
        <w:tc>
          <w:tcPr>
            <w:tcW w:w="3950" w:type="dxa"/>
            <w:shd w:val="clear" w:color="auto" w:fill="F0F0F0"/>
            <w:vAlign w:val="top"/>
          </w:tcPr>
          <w:p w14:paraId="1CA2882E">
            <w:pPr>
              <w:pStyle w:val="6"/>
              <w:spacing w:before="20" w:line="237" w:lineRule="exact"/>
              <w:ind w:left="1002"/>
              <w:rPr>
                <w:sz w:val="24"/>
                <w:szCs w:val="24"/>
              </w:rPr>
            </w:pPr>
            <w:r>
              <w:rPr>
                <w:spacing w:val="-1"/>
                <w:position w:val="-1"/>
                <w:sz w:val="24"/>
                <w:szCs w:val="24"/>
              </w:rPr>
              <w:t>银行、邮电、信托</w:t>
            </w:r>
          </w:p>
        </w:tc>
        <w:tc>
          <w:tcPr>
            <w:tcW w:w="730" w:type="dxa"/>
            <w:shd w:val="clear" w:color="auto" w:fill="C5E0B4"/>
            <w:vAlign w:val="top"/>
          </w:tcPr>
          <w:p w14:paraId="28DD87D1">
            <w:pPr>
              <w:pStyle w:val="6"/>
              <w:spacing w:line="257" w:lineRule="exact"/>
              <w:ind w:left="286"/>
              <w:rPr>
                <w:sz w:val="24"/>
                <w:szCs w:val="24"/>
              </w:rPr>
            </w:pPr>
            <w:r>
              <w:rPr>
                <w:position w:val="-2"/>
                <w:sz w:val="24"/>
                <w:szCs w:val="24"/>
              </w:rPr>
              <w:t>√</w:t>
            </w:r>
          </w:p>
        </w:tc>
        <w:tc>
          <w:tcPr>
            <w:tcW w:w="663" w:type="dxa"/>
            <w:shd w:val="clear" w:color="auto" w:fill="C5E0B4"/>
            <w:vAlign w:val="top"/>
          </w:tcPr>
          <w:p w14:paraId="24A2A013">
            <w:pPr>
              <w:pStyle w:val="6"/>
              <w:spacing w:line="257" w:lineRule="exact"/>
              <w:ind w:left="254"/>
              <w:rPr>
                <w:sz w:val="24"/>
                <w:szCs w:val="24"/>
              </w:rPr>
            </w:pPr>
            <w:r>
              <w:rPr>
                <w:position w:val="-2"/>
                <w:sz w:val="24"/>
                <w:szCs w:val="24"/>
              </w:rPr>
              <w:t>√</w:t>
            </w:r>
          </w:p>
        </w:tc>
        <w:tc>
          <w:tcPr>
            <w:tcW w:w="774" w:type="dxa"/>
            <w:shd w:val="clear" w:color="auto" w:fill="C5E0B4"/>
            <w:vAlign w:val="top"/>
          </w:tcPr>
          <w:p w14:paraId="51E4D944">
            <w:pPr>
              <w:pStyle w:val="6"/>
              <w:spacing w:before="76" w:line="181" w:lineRule="exact"/>
              <w:ind w:left="324"/>
              <w:rPr>
                <w:sz w:val="24"/>
                <w:szCs w:val="24"/>
              </w:rPr>
            </w:pPr>
            <w:r>
              <w:rPr>
                <w:position w:val="-4"/>
                <w:sz w:val="24"/>
                <w:szCs w:val="24"/>
              </w:rPr>
              <w:t>◆</w:t>
            </w:r>
          </w:p>
        </w:tc>
        <w:tc>
          <w:tcPr>
            <w:tcW w:w="641" w:type="dxa"/>
            <w:shd w:val="clear" w:color="auto" w:fill="A9D18E"/>
            <w:vAlign w:val="top"/>
          </w:tcPr>
          <w:p w14:paraId="65F0F04F">
            <w:pPr>
              <w:pStyle w:val="6"/>
              <w:spacing w:before="92" w:line="165" w:lineRule="exact"/>
              <w:ind w:left="257"/>
              <w:rPr>
                <w:sz w:val="24"/>
                <w:szCs w:val="24"/>
              </w:rPr>
            </w:pPr>
            <w:r>
              <w:rPr>
                <w:position w:val="-2"/>
                <w:sz w:val="24"/>
                <w:szCs w:val="24"/>
              </w:rPr>
              <w:t>x</w:t>
            </w:r>
          </w:p>
        </w:tc>
        <w:tc>
          <w:tcPr>
            <w:tcW w:w="618" w:type="dxa"/>
            <w:shd w:val="clear" w:color="auto" w:fill="A9D18E"/>
            <w:vAlign w:val="top"/>
          </w:tcPr>
          <w:p w14:paraId="31037423">
            <w:pPr>
              <w:pStyle w:val="6"/>
              <w:spacing w:before="92" w:line="165" w:lineRule="exact"/>
              <w:ind w:left="246"/>
              <w:rPr>
                <w:sz w:val="24"/>
                <w:szCs w:val="24"/>
              </w:rPr>
            </w:pPr>
            <w:r>
              <w:rPr>
                <w:position w:val="-2"/>
                <w:sz w:val="24"/>
                <w:szCs w:val="24"/>
              </w:rPr>
              <w:t>x</w:t>
            </w:r>
          </w:p>
        </w:tc>
        <w:tc>
          <w:tcPr>
            <w:tcW w:w="696" w:type="dxa"/>
            <w:shd w:val="clear" w:color="auto" w:fill="A9D18E"/>
            <w:vAlign w:val="top"/>
          </w:tcPr>
          <w:p w14:paraId="1D2E77EF">
            <w:pPr>
              <w:pStyle w:val="6"/>
              <w:spacing w:before="92" w:line="165" w:lineRule="exact"/>
              <w:ind w:left="286"/>
              <w:rPr>
                <w:sz w:val="24"/>
                <w:szCs w:val="24"/>
              </w:rPr>
            </w:pPr>
            <w:r>
              <w:rPr>
                <w:position w:val="-2"/>
                <w:sz w:val="24"/>
                <w:szCs w:val="24"/>
              </w:rPr>
              <w:t>x</w:t>
            </w:r>
          </w:p>
        </w:tc>
        <w:tc>
          <w:tcPr>
            <w:tcW w:w="853" w:type="dxa"/>
            <w:shd w:val="clear" w:color="auto" w:fill="A9D18E"/>
            <w:vAlign w:val="top"/>
          </w:tcPr>
          <w:p w14:paraId="5E4FE5D6">
            <w:pPr>
              <w:pStyle w:val="6"/>
              <w:spacing w:before="92" w:line="165" w:lineRule="exact"/>
              <w:ind w:left="366"/>
              <w:rPr>
                <w:sz w:val="24"/>
                <w:szCs w:val="24"/>
              </w:rPr>
            </w:pPr>
            <w:r>
              <w:rPr>
                <w:position w:val="-2"/>
                <w:sz w:val="24"/>
                <w:szCs w:val="24"/>
              </w:rPr>
              <w:t>x</w:t>
            </w:r>
          </w:p>
        </w:tc>
        <w:tc>
          <w:tcPr>
            <w:tcW w:w="542" w:type="dxa"/>
            <w:shd w:val="clear" w:color="auto" w:fill="A9D18E"/>
            <w:vAlign w:val="top"/>
          </w:tcPr>
          <w:p w14:paraId="043B393D">
            <w:pPr>
              <w:pStyle w:val="6"/>
              <w:spacing w:before="92" w:line="165" w:lineRule="exact"/>
              <w:ind w:left="207"/>
              <w:rPr>
                <w:sz w:val="24"/>
                <w:szCs w:val="24"/>
              </w:rPr>
            </w:pPr>
            <w:r>
              <w:rPr>
                <w:position w:val="-2"/>
                <w:sz w:val="24"/>
                <w:szCs w:val="24"/>
              </w:rPr>
              <w:t>x</w:t>
            </w:r>
          </w:p>
        </w:tc>
      </w:tr>
      <w:tr w14:paraId="568A1DD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55" w:hRule="atLeast"/>
        </w:trPr>
        <w:tc>
          <w:tcPr>
            <w:tcW w:w="468" w:type="dxa"/>
            <w:shd w:val="clear" w:color="auto" w:fill="E1E1E1"/>
            <w:vAlign w:val="top"/>
          </w:tcPr>
          <w:p w14:paraId="27ADA3F1">
            <w:pPr>
              <w:pStyle w:val="6"/>
              <w:spacing w:before="39" w:line="172" w:lineRule="auto"/>
              <w:ind w:left="161"/>
              <w:rPr>
                <w:sz w:val="24"/>
                <w:szCs w:val="24"/>
              </w:rPr>
            </w:pPr>
            <w:r>
              <w:rPr>
                <w:sz w:val="24"/>
                <w:szCs w:val="24"/>
              </w:rPr>
              <w:t>7</w:t>
            </w:r>
          </w:p>
        </w:tc>
        <w:tc>
          <w:tcPr>
            <w:tcW w:w="3950" w:type="dxa"/>
            <w:shd w:val="clear" w:color="auto" w:fill="E1E1E1"/>
            <w:vAlign w:val="top"/>
          </w:tcPr>
          <w:p w14:paraId="0CBBC243">
            <w:pPr>
              <w:pStyle w:val="6"/>
              <w:spacing w:before="20" w:line="262" w:lineRule="exact"/>
              <w:ind w:left="1841" w:right="50" w:hanging="1798"/>
              <w:rPr>
                <w:sz w:val="24"/>
                <w:szCs w:val="24"/>
              </w:rPr>
            </w:pPr>
            <w:r>
              <w:rPr>
                <w:spacing w:val="-1"/>
                <w:position w:val="1"/>
                <w:sz w:val="24"/>
                <w:szCs w:val="24"/>
              </w:rPr>
              <w:t>街道办事处、派出所、储蓄所、居委</w:t>
            </w:r>
            <w:r>
              <w:rPr>
                <w:position w:val="-2"/>
                <w:sz w:val="24"/>
                <w:szCs w:val="24"/>
              </w:rPr>
              <w:t>会</w:t>
            </w:r>
          </w:p>
        </w:tc>
        <w:tc>
          <w:tcPr>
            <w:tcW w:w="730" w:type="dxa"/>
            <w:shd w:val="clear" w:color="auto" w:fill="C5E0B4"/>
            <w:vAlign w:val="top"/>
          </w:tcPr>
          <w:p w14:paraId="174DC916">
            <w:pPr>
              <w:pStyle w:val="6"/>
              <w:spacing w:before="1" w:line="230" w:lineRule="auto"/>
              <w:ind w:left="286"/>
              <w:rPr>
                <w:sz w:val="24"/>
                <w:szCs w:val="24"/>
              </w:rPr>
            </w:pPr>
            <w:r>
              <w:rPr>
                <w:sz w:val="24"/>
                <w:szCs w:val="24"/>
              </w:rPr>
              <w:t>√</w:t>
            </w:r>
          </w:p>
        </w:tc>
        <w:tc>
          <w:tcPr>
            <w:tcW w:w="663" w:type="dxa"/>
            <w:shd w:val="clear" w:color="auto" w:fill="C5E0B4"/>
            <w:vAlign w:val="top"/>
          </w:tcPr>
          <w:p w14:paraId="298BF769">
            <w:pPr>
              <w:pStyle w:val="6"/>
              <w:spacing w:before="77" w:line="257" w:lineRule="exact"/>
              <w:ind w:left="267"/>
              <w:rPr>
                <w:sz w:val="24"/>
                <w:szCs w:val="24"/>
              </w:rPr>
            </w:pPr>
            <w:r>
              <w:rPr>
                <w:position w:val="-1"/>
                <w:sz w:val="24"/>
                <w:szCs w:val="24"/>
              </w:rPr>
              <w:t>◆</w:t>
            </w:r>
          </w:p>
        </w:tc>
        <w:tc>
          <w:tcPr>
            <w:tcW w:w="774" w:type="dxa"/>
            <w:shd w:val="clear" w:color="auto" w:fill="C5E0B4"/>
            <w:vAlign w:val="top"/>
          </w:tcPr>
          <w:p w14:paraId="7B6AD636">
            <w:pPr>
              <w:pStyle w:val="6"/>
              <w:spacing w:before="77" w:line="257" w:lineRule="exact"/>
              <w:ind w:left="324"/>
              <w:rPr>
                <w:sz w:val="24"/>
                <w:szCs w:val="24"/>
              </w:rPr>
            </w:pPr>
            <w:r>
              <w:rPr>
                <w:position w:val="-1"/>
                <w:sz w:val="24"/>
                <w:szCs w:val="24"/>
              </w:rPr>
              <w:t>◆</w:t>
            </w:r>
          </w:p>
        </w:tc>
        <w:tc>
          <w:tcPr>
            <w:tcW w:w="641" w:type="dxa"/>
            <w:shd w:val="clear" w:color="auto" w:fill="A9D18E"/>
            <w:vAlign w:val="top"/>
          </w:tcPr>
          <w:p w14:paraId="6F595677">
            <w:pPr>
              <w:pStyle w:val="6"/>
              <w:spacing w:before="77" w:line="257" w:lineRule="exact"/>
              <w:ind w:left="259"/>
              <w:rPr>
                <w:sz w:val="24"/>
                <w:szCs w:val="24"/>
              </w:rPr>
            </w:pPr>
            <w:r>
              <w:rPr>
                <w:position w:val="-1"/>
                <w:sz w:val="24"/>
                <w:szCs w:val="24"/>
              </w:rPr>
              <w:t>◆</w:t>
            </w:r>
          </w:p>
        </w:tc>
        <w:tc>
          <w:tcPr>
            <w:tcW w:w="618" w:type="dxa"/>
            <w:shd w:val="clear" w:color="auto" w:fill="A9D18E"/>
            <w:vAlign w:val="top"/>
          </w:tcPr>
          <w:p w14:paraId="7B0C13E9">
            <w:pPr>
              <w:pStyle w:val="6"/>
              <w:spacing w:before="93" w:line="241" w:lineRule="exact"/>
              <w:ind w:left="246"/>
              <w:rPr>
                <w:sz w:val="24"/>
                <w:szCs w:val="24"/>
              </w:rPr>
            </w:pPr>
            <w:r>
              <w:rPr>
                <w:position w:val="1"/>
                <w:sz w:val="24"/>
                <w:szCs w:val="24"/>
              </w:rPr>
              <w:t>x</w:t>
            </w:r>
          </w:p>
        </w:tc>
        <w:tc>
          <w:tcPr>
            <w:tcW w:w="696" w:type="dxa"/>
            <w:shd w:val="clear" w:color="auto" w:fill="A9D18E"/>
            <w:vAlign w:val="top"/>
          </w:tcPr>
          <w:p w14:paraId="26A5DAD9">
            <w:pPr>
              <w:pStyle w:val="6"/>
              <w:spacing w:before="93" w:line="241" w:lineRule="exact"/>
              <w:ind w:left="286"/>
              <w:rPr>
                <w:sz w:val="24"/>
                <w:szCs w:val="24"/>
              </w:rPr>
            </w:pPr>
            <w:r>
              <w:rPr>
                <w:position w:val="1"/>
                <w:sz w:val="24"/>
                <w:szCs w:val="24"/>
              </w:rPr>
              <w:t>x</w:t>
            </w:r>
          </w:p>
        </w:tc>
        <w:tc>
          <w:tcPr>
            <w:tcW w:w="853" w:type="dxa"/>
            <w:shd w:val="clear" w:color="auto" w:fill="A9D18E"/>
            <w:vAlign w:val="top"/>
          </w:tcPr>
          <w:p w14:paraId="2A898316">
            <w:pPr>
              <w:pStyle w:val="6"/>
              <w:spacing w:before="93" w:line="241" w:lineRule="exact"/>
              <w:ind w:left="366"/>
              <w:rPr>
                <w:sz w:val="24"/>
                <w:szCs w:val="24"/>
              </w:rPr>
            </w:pPr>
            <w:r>
              <w:rPr>
                <w:position w:val="1"/>
                <w:sz w:val="24"/>
                <w:szCs w:val="24"/>
              </w:rPr>
              <w:t>x</w:t>
            </w:r>
          </w:p>
        </w:tc>
        <w:tc>
          <w:tcPr>
            <w:tcW w:w="542" w:type="dxa"/>
            <w:shd w:val="clear" w:color="auto" w:fill="A9D18E"/>
            <w:vAlign w:val="top"/>
          </w:tcPr>
          <w:p w14:paraId="049607FF">
            <w:pPr>
              <w:pStyle w:val="6"/>
              <w:spacing w:before="93" w:line="241" w:lineRule="exact"/>
              <w:ind w:left="207"/>
              <w:rPr>
                <w:sz w:val="24"/>
                <w:szCs w:val="24"/>
              </w:rPr>
            </w:pPr>
            <w:r>
              <w:rPr>
                <w:position w:val="1"/>
                <w:sz w:val="24"/>
                <w:szCs w:val="24"/>
              </w:rPr>
              <w:t>x</w:t>
            </w:r>
          </w:p>
        </w:tc>
      </w:tr>
      <w:tr w14:paraId="19C9166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F0F0F0"/>
            <w:vAlign w:val="top"/>
          </w:tcPr>
          <w:p w14:paraId="5CEC650C">
            <w:pPr>
              <w:pStyle w:val="6"/>
              <w:spacing w:before="38" w:line="219" w:lineRule="exact"/>
              <w:ind w:left="160"/>
              <w:rPr>
                <w:sz w:val="24"/>
                <w:szCs w:val="24"/>
              </w:rPr>
            </w:pPr>
            <w:r>
              <w:rPr>
                <w:position w:val="-3"/>
                <w:sz w:val="24"/>
                <w:szCs w:val="24"/>
              </w:rPr>
              <w:t>8</w:t>
            </w:r>
          </w:p>
        </w:tc>
        <w:tc>
          <w:tcPr>
            <w:tcW w:w="3950" w:type="dxa"/>
            <w:shd w:val="clear" w:color="auto" w:fill="F0F0F0"/>
            <w:vAlign w:val="top"/>
          </w:tcPr>
          <w:p w14:paraId="7DA25B6D">
            <w:pPr>
              <w:pStyle w:val="6"/>
              <w:spacing w:before="20" w:line="237" w:lineRule="exact"/>
              <w:ind w:left="403"/>
              <w:rPr>
                <w:sz w:val="24"/>
                <w:szCs w:val="24"/>
              </w:rPr>
            </w:pPr>
            <w:r>
              <w:rPr>
                <w:spacing w:val="-1"/>
                <w:position w:val="-1"/>
                <w:sz w:val="24"/>
                <w:szCs w:val="24"/>
              </w:rPr>
              <w:t>消化气站、污水站、供水设施</w:t>
            </w:r>
          </w:p>
        </w:tc>
        <w:tc>
          <w:tcPr>
            <w:tcW w:w="730" w:type="dxa"/>
            <w:shd w:val="clear" w:color="auto" w:fill="C5E0B4"/>
            <w:vAlign w:val="top"/>
          </w:tcPr>
          <w:p w14:paraId="719369CE">
            <w:pPr>
              <w:pStyle w:val="6"/>
              <w:spacing w:line="257" w:lineRule="exact"/>
              <w:ind w:left="286"/>
              <w:rPr>
                <w:sz w:val="24"/>
                <w:szCs w:val="24"/>
              </w:rPr>
            </w:pPr>
            <w:r>
              <w:rPr>
                <w:position w:val="-2"/>
                <w:sz w:val="24"/>
                <w:szCs w:val="24"/>
              </w:rPr>
              <w:t>√</w:t>
            </w:r>
          </w:p>
        </w:tc>
        <w:tc>
          <w:tcPr>
            <w:tcW w:w="663" w:type="dxa"/>
            <w:shd w:val="clear" w:color="auto" w:fill="C5E0B4"/>
            <w:vAlign w:val="top"/>
          </w:tcPr>
          <w:p w14:paraId="37E23E35">
            <w:pPr>
              <w:pStyle w:val="6"/>
              <w:spacing w:line="257" w:lineRule="exact"/>
              <w:ind w:left="254"/>
              <w:rPr>
                <w:sz w:val="24"/>
                <w:szCs w:val="24"/>
              </w:rPr>
            </w:pPr>
            <w:r>
              <w:rPr>
                <w:position w:val="-2"/>
                <w:sz w:val="24"/>
                <w:szCs w:val="24"/>
              </w:rPr>
              <w:t>√</w:t>
            </w:r>
          </w:p>
        </w:tc>
        <w:tc>
          <w:tcPr>
            <w:tcW w:w="774" w:type="dxa"/>
            <w:shd w:val="clear" w:color="auto" w:fill="C5E0B4"/>
            <w:vAlign w:val="top"/>
          </w:tcPr>
          <w:p w14:paraId="081C51A3">
            <w:pPr>
              <w:pStyle w:val="6"/>
              <w:spacing w:line="257" w:lineRule="exact"/>
              <w:ind w:left="311"/>
              <w:rPr>
                <w:sz w:val="24"/>
                <w:szCs w:val="24"/>
              </w:rPr>
            </w:pPr>
            <w:r>
              <w:rPr>
                <w:position w:val="-2"/>
                <w:sz w:val="24"/>
                <w:szCs w:val="24"/>
              </w:rPr>
              <w:t>√</w:t>
            </w:r>
          </w:p>
        </w:tc>
        <w:tc>
          <w:tcPr>
            <w:tcW w:w="641" w:type="dxa"/>
            <w:shd w:val="clear" w:color="auto" w:fill="A9D18E"/>
            <w:vAlign w:val="top"/>
          </w:tcPr>
          <w:p w14:paraId="1A175838">
            <w:pPr>
              <w:pStyle w:val="6"/>
              <w:spacing w:before="94" w:line="163" w:lineRule="exact"/>
              <w:ind w:left="257"/>
              <w:rPr>
                <w:sz w:val="24"/>
                <w:szCs w:val="24"/>
              </w:rPr>
            </w:pPr>
            <w:r>
              <w:rPr>
                <w:position w:val="-2"/>
                <w:sz w:val="24"/>
                <w:szCs w:val="24"/>
              </w:rPr>
              <w:t>x</w:t>
            </w:r>
          </w:p>
        </w:tc>
        <w:tc>
          <w:tcPr>
            <w:tcW w:w="618" w:type="dxa"/>
            <w:shd w:val="clear" w:color="auto" w:fill="A9D18E"/>
            <w:vAlign w:val="top"/>
          </w:tcPr>
          <w:p w14:paraId="7C72DADF">
            <w:pPr>
              <w:pStyle w:val="6"/>
              <w:spacing w:before="94" w:line="163" w:lineRule="exact"/>
              <w:ind w:left="246"/>
              <w:rPr>
                <w:sz w:val="24"/>
                <w:szCs w:val="24"/>
              </w:rPr>
            </w:pPr>
            <w:r>
              <w:rPr>
                <w:position w:val="-2"/>
                <w:sz w:val="24"/>
                <w:szCs w:val="24"/>
              </w:rPr>
              <w:t>x</w:t>
            </w:r>
          </w:p>
        </w:tc>
        <w:tc>
          <w:tcPr>
            <w:tcW w:w="696" w:type="dxa"/>
            <w:shd w:val="clear" w:color="auto" w:fill="A9D18E"/>
            <w:vAlign w:val="top"/>
          </w:tcPr>
          <w:p w14:paraId="7BAE5667">
            <w:pPr>
              <w:pStyle w:val="6"/>
              <w:spacing w:before="94" w:line="163" w:lineRule="exact"/>
              <w:ind w:left="286"/>
              <w:rPr>
                <w:sz w:val="24"/>
                <w:szCs w:val="24"/>
              </w:rPr>
            </w:pPr>
            <w:r>
              <w:rPr>
                <w:position w:val="-2"/>
                <w:sz w:val="24"/>
                <w:szCs w:val="24"/>
              </w:rPr>
              <w:t>x</w:t>
            </w:r>
          </w:p>
        </w:tc>
        <w:tc>
          <w:tcPr>
            <w:tcW w:w="853" w:type="dxa"/>
            <w:shd w:val="clear" w:color="auto" w:fill="A9D18E"/>
            <w:vAlign w:val="top"/>
          </w:tcPr>
          <w:p w14:paraId="3D5481DF">
            <w:pPr>
              <w:pStyle w:val="6"/>
              <w:spacing w:before="78" w:line="179" w:lineRule="exact"/>
              <w:ind w:left="368"/>
              <w:rPr>
                <w:sz w:val="24"/>
                <w:szCs w:val="24"/>
              </w:rPr>
            </w:pPr>
            <w:r>
              <w:rPr>
                <w:position w:val="-4"/>
                <w:sz w:val="24"/>
                <w:szCs w:val="24"/>
              </w:rPr>
              <w:t>◆</w:t>
            </w:r>
          </w:p>
        </w:tc>
        <w:tc>
          <w:tcPr>
            <w:tcW w:w="542" w:type="dxa"/>
            <w:shd w:val="clear" w:color="auto" w:fill="A9D18E"/>
            <w:vAlign w:val="top"/>
          </w:tcPr>
          <w:p w14:paraId="7123DEB5">
            <w:pPr>
              <w:pStyle w:val="6"/>
              <w:spacing w:before="94" w:line="163" w:lineRule="exact"/>
              <w:ind w:left="207"/>
              <w:rPr>
                <w:sz w:val="24"/>
                <w:szCs w:val="24"/>
              </w:rPr>
            </w:pPr>
            <w:r>
              <w:rPr>
                <w:position w:val="-2"/>
                <w:sz w:val="24"/>
                <w:szCs w:val="24"/>
              </w:rPr>
              <w:t>x</w:t>
            </w:r>
          </w:p>
        </w:tc>
      </w:tr>
      <w:tr w14:paraId="65D9909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E1E1E1"/>
            <w:vAlign w:val="top"/>
          </w:tcPr>
          <w:p w14:paraId="3B23A397">
            <w:pPr>
              <w:pStyle w:val="6"/>
              <w:spacing w:before="39" w:line="218" w:lineRule="exact"/>
              <w:ind w:left="160"/>
              <w:rPr>
                <w:sz w:val="24"/>
                <w:szCs w:val="24"/>
              </w:rPr>
            </w:pPr>
            <w:r>
              <w:rPr>
                <w:position w:val="-3"/>
                <w:sz w:val="24"/>
                <w:szCs w:val="24"/>
              </w:rPr>
              <w:t>9</w:t>
            </w:r>
          </w:p>
        </w:tc>
        <w:tc>
          <w:tcPr>
            <w:tcW w:w="3950" w:type="dxa"/>
            <w:shd w:val="clear" w:color="auto" w:fill="E1E1E1"/>
            <w:vAlign w:val="top"/>
          </w:tcPr>
          <w:p w14:paraId="2C833410">
            <w:pPr>
              <w:pStyle w:val="6"/>
              <w:spacing w:before="22" w:line="235" w:lineRule="exact"/>
              <w:ind w:left="1003"/>
              <w:rPr>
                <w:sz w:val="24"/>
                <w:szCs w:val="24"/>
              </w:rPr>
            </w:pPr>
            <w:r>
              <w:rPr>
                <w:spacing w:val="-1"/>
                <w:position w:val="-1"/>
                <w:sz w:val="24"/>
                <w:szCs w:val="24"/>
              </w:rPr>
              <w:t>消防点、人防工程</w:t>
            </w:r>
          </w:p>
        </w:tc>
        <w:tc>
          <w:tcPr>
            <w:tcW w:w="730" w:type="dxa"/>
            <w:shd w:val="clear" w:color="auto" w:fill="C5E0B4"/>
            <w:vAlign w:val="top"/>
          </w:tcPr>
          <w:p w14:paraId="747F0B4D">
            <w:pPr>
              <w:pStyle w:val="6"/>
              <w:spacing w:line="257" w:lineRule="exact"/>
              <w:ind w:left="286"/>
              <w:rPr>
                <w:sz w:val="24"/>
                <w:szCs w:val="24"/>
              </w:rPr>
            </w:pPr>
            <w:r>
              <w:rPr>
                <w:position w:val="-2"/>
                <w:sz w:val="24"/>
                <w:szCs w:val="24"/>
              </w:rPr>
              <w:t>√</w:t>
            </w:r>
          </w:p>
        </w:tc>
        <w:tc>
          <w:tcPr>
            <w:tcW w:w="663" w:type="dxa"/>
            <w:shd w:val="clear" w:color="auto" w:fill="C5E0B4"/>
            <w:vAlign w:val="top"/>
          </w:tcPr>
          <w:p w14:paraId="370A48D9">
            <w:pPr>
              <w:pStyle w:val="6"/>
              <w:spacing w:line="257" w:lineRule="exact"/>
              <w:ind w:left="254"/>
              <w:rPr>
                <w:sz w:val="24"/>
                <w:szCs w:val="24"/>
              </w:rPr>
            </w:pPr>
            <w:r>
              <w:rPr>
                <w:position w:val="-2"/>
                <w:sz w:val="24"/>
                <w:szCs w:val="24"/>
              </w:rPr>
              <w:t>√</w:t>
            </w:r>
          </w:p>
        </w:tc>
        <w:tc>
          <w:tcPr>
            <w:tcW w:w="774" w:type="dxa"/>
            <w:shd w:val="clear" w:color="auto" w:fill="C5E0B4"/>
            <w:vAlign w:val="top"/>
          </w:tcPr>
          <w:p w14:paraId="5D8E6B5E">
            <w:pPr>
              <w:pStyle w:val="6"/>
              <w:spacing w:line="257" w:lineRule="exact"/>
              <w:ind w:left="311"/>
              <w:rPr>
                <w:sz w:val="24"/>
                <w:szCs w:val="24"/>
              </w:rPr>
            </w:pPr>
            <w:r>
              <w:rPr>
                <w:position w:val="-2"/>
                <w:sz w:val="24"/>
                <w:szCs w:val="24"/>
              </w:rPr>
              <w:t>√</w:t>
            </w:r>
          </w:p>
        </w:tc>
        <w:tc>
          <w:tcPr>
            <w:tcW w:w="641" w:type="dxa"/>
            <w:shd w:val="clear" w:color="auto" w:fill="A9D18E"/>
            <w:vAlign w:val="top"/>
          </w:tcPr>
          <w:p w14:paraId="537B02EC">
            <w:pPr>
              <w:pStyle w:val="6"/>
              <w:spacing w:before="79" w:line="178" w:lineRule="exact"/>
              <w:ind w:left="259"/>
              <w:rPr>
                <w:sz w:val="24"/>
                <w:szCs w:val="24"/>
              </w:rPr>
            </w:pPr>
            <w:r>
              <w:rPr>
                <w:position w:val="-4"/>
                <w:sz w:val="24"/>
                <w:szCs w:val="24"/>
              </w:rPr>
              <w:t>◆</w:t>
            </w:r>
          </w:p>
        </w:tc>
        <w:tc>
          <w:tcPr>
            <w:tcW w:w="618" w:type="dxa"/>
            <w:shd w:val="clear" w:color="auto" w:fill="A9D18E"/>
            <w:vAlign w:val="top"/>
          </w:tcPr>
          <w:p w14:paraId="05D94EB7">
            <w:pPr>
              <w:pStyle w:val="6"/>
              <w:spacing w:before="79" w:line="178" w:lineRule="exact"/>
              <w:ind w:left="248"/>
              <w:rPr>
                <w:sz w:val="24"/>
                <w:szCs w:val="24"/>
              </w:rPr>
            </w:pPr>
            <w:r>
              <w:rPr>
                <w:position w:val="-4"/>
                <w:sz w:val="24"/>
                <w:szCs w:val="24"/>
              </w:rPr>
              <w:t>◆</w:t>
            </w:r>
          </w:p>
        </w:tc>
        <w:tc>
          <w:tcPr>
            <w:tcW w:w="696" w:type="dxa"/>
            <w:shd w:val="clear" w:color="auto" w:fill="A9D18E"/>
            <w:vAlign w:val="top"/>
          </w:tcPr>
          <w:p w14:paraId="06A2FF01">
            <w:pPr>
              <w:pStyle w:val="6"/>
              <w:spacing w:before="95" w:line="162" w:lineRule="exact"/>
              <w:ind w:left="286"/>
              <w:rPr>
                <w:sz w:val="24"/>
                <w:szCs w:val="24"/>
              </w:rPr>
            </w:pPr>
            <w:r>
              <w:rPr>
                <w:position w:val="-2"/>
                <w:sz w:val="24"/>
                <w:szCs w:val="24"/>
              </w:rPr>
              <w:t>x</w:t>
            </w:r>
          </w:p>
        </w:tc>
        <w:tc>
          <w:tcPr>
            <w:tcW w:w="853" w:type="dxa"/>
            <w:shd w:val="clear" w:color="auto" w:fill="A9D18E"/>
            <w:vAlign w:val="top"/>
          </w:tcPr>
          <w:p w14:paraId="050A4E50">
            <w:pPr>
              <w:pStyle w:val="6"/>
              <w:spacing w:before="79" w:line="178" w:lineRule="exact"/>
              <w:ind w:left="368"/>
              <w:rPr>
                <w:sz w:val="24"/>
                <w:szCs w:val="24"/>
              </w:rPr>
            </w:pPr>
            <w:r>
              <w:rPr>
                <w:position w:val="-4"/>
                <w:sz w:val="24"/>
                <w:szCs w:val="24"/>
              </w:rPr>
              <w:t>◆</w:t>
            </w:r>
          </w:p>
        </w:tc>
        <w:tc>
          <w:tcPr>
            <w:tcW w:w="542" w:type="dxa"/>
            <w:shd w:val="clear" w:color="auto" w:fill="A9D18E"/>
            <w:vAlign w:val="top"/>
          </w:tcPr>
          <w:p w14:paraId="7D022ECF">
            <w:pPr>
              <w:pStyle w:val="6"/>
              <w:spacing w:before="79" w:line="178" w:lineRule="exact"/>
              <w:ind w:left="209"/>
              <w:rPr>
                <w:sz w:val="24"/>
                <w:szCs w:val="24"/>
              </w:rPr>
            </w:pPr>
            <w:r>
              <w:rPr>
                <w:position w:val="-4"/>
                <w:sz w:val="24"/>
                <w:szCs w:val="24"/>
              </w:rPr>
              <w:t>◆</w:t>
            </w:r>
          </w:p>
        </w:tc>
      </w:tr>
      <w:tr w14:paraId="5497F04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F0F0F0"/>
            <w:vAlign w:val="top"/>
          </w:tcPr>
          <w:p w14:paraId="55E7FC1F">
            <w:pPr>
              <w:pStyle w:val="6"/>
              <w:spacing w:before="39" w:line="218" w:lineRule="exact"/>
              <w:ind w:left="102"/>
              <w:rPr>
                <w:sz w:val="24"/>
                <w:szCs w:val="24"/>
              </w:rPr>
            </w:pPr>
            <w:r>
              <w:rPr>
                <w:spacing w:val="-13"/>
                <w:position w:val="-3"/>
                <w:sz w:val="24"/>
                <w:szCs w:val="24"/>
              </w:rPr>
              <w:t>10</w:t>
            </w:r>
          </w:p>
        </w:tc>
        <w:tc>
          <w:tcPr>
            <w:tcW w:w="3950" w:type="dxa"/>
            <w:shd w:val="clear" w:color="auto" w:fill="F0F0F0"/>
            <w:vAlign w:val="top"/>
          </w:tcPr>
          <w:p w14:paraId="49EABD2E">
            <w:pPr>
              <w:pStyle w:val="6"/>
              <w:spacing w:before="23" w:line="234" w:lineRule="exact"/>
              <w:ind w:left="1243"/>
              <w:rPr>
                <w:sz w:val="24"/>
                <w:szCs w:val="24"/>
              </w:rPr>
            </w:pPr>
            <w:r>
              <w:rPr>
                <w:spacing w:val="-1"/>
                <w:position w:val="-1"/>
                <w:sz w:val="24"/>
                <w:szCs w:val="24"/>
              </w:rPr>
              <w:t>对外交通设施</w:t>
            </w:r>
          </w:p>
        </w:tc>
        <w:tc>
          <w:tcPr>
            <w:tcW w:w="730" w:type="dxa"/>
            <w:shd w:val="clear" w:color="auto" w:fill="C5E0B4"/>
            <w:vAlign w:val="top"/>
          </w:tcPr>
          <w:p w14:paraId="241609ED">
            <w:pPr>
              <w:pStyle w:val="6"/>
              <w:spacing w:before="96" w:line="161" w:lineRule="exact"/>
              <w:ind w:left="297"/>
              <w:rPr>
                <w:sz w:val="24"/>
                <w:szCs w:val="24"/>
              </w:rPr>
            </w:pPr>
            <w:r>
              <w:rPr>
                <w:position w:val="-2"/>
                <w:sz w:val="24"/>
                <w:szCs w:val="24"/>
              </w:rPr>
              <w:t>x</w:t>
            </w:r>
          </w:p>
        </w:tc>
        <w:tc>
          <w:tcPr>
            <w:tcW w:w="663" w:type="dxa"/>
            <w:shd w:val="clear" w:color="auto" w:fill="C5E0B4"/>
            <w:vAlign w:val="top"/>
          </w:tcPr>
          <w:p w14:paraId="3DBC18B8">
            <w:pPr>
              <w:pStyle w:val="6"/>
              <w:spacing w:before="96" w:line="161" w:lineRule="exact"/>
              <w:ind w:left="265"/>
              <w:rPr>
                <w:sz w:val="24"/>
                <w:szCs w:val="24"/>
              </w:rPr>
            </w:pPr>
            <w:r>
              <w:rPr>
                <w:position w:val="-2"/>
                <w:sz w:val="24"/>
                <w:szCs w:val="24"/>
              </w:rPr>
              <w:t>x</w:t>
            </w:r>
          </w:p>
        </w:tc>
        <w:tc>
          <w:tcPr>
            <w:tcW w:w="774" w:type="dxa"/>
            <w:shd w:val="clear" w:color="auto" w:fill="C5E0B4"/>
            <w:vAlign w:val="top"/>
          </w:tcPr>
          <w:p w14:paraId="1B5B41B3">
            <w:pPr>
              <w:pStyle w:val="6"/>
              <w:spacing w:before="96" w:line="161" w:lineRule="exact"/>
              <w:ind w:left="322"/>
              <w:rPr>
                <w:sz w:val="24"/>
                <w:szCs w:val="24"/>
              </w:rPr>
            </w:pPr>
            <w:r>
              <w:rPr>
                <w:position w:val="-2"/>
                <w:sz w:val="24"/>
                <w:szCs w:val="24"/>
              </w:rPr>
              <w:t>x</w:t>
            </w:r>
          </w:p>
        </w:tc>
        <w:tc>
          <w:tcPr>
            <w:tcW w:w="641" w:type="dxa"/>
            <w:shd w:val="clear" w:color="auto" w:fill="A9D18E"/>
            <w:vAlign w:val="top"/>
          </w:tcPr>
          <w:p w14:paraId="1CA98D9F">
            <w:pPr>
              <w:pStyle w:val="6"/>
              <w:spacing w:before="96" w:line="161" w:lineRule="exact"/>
              <w:ind w:left="257"/>
              <w:rPr>
                <w:sz w:val="24"/>
                <w:szCs w:val="24"/>
              </w:rPr>
            </w:pPr>
            <w:r>
              <w:rPr>
                <w:position w:val="-2"/>
                <w:sz w:val="24"/>
                <w:szCs w:val="24"/>
              </w:rPr>
              <w:t>x</w:t>
            </w:r>
          </w:p>
        </w:tc>
        <w:tc>
          <w:tcPr>
            <w:tcW w:w="618" w:type="dxa"/>
            <w:shd w:val="clear" w:color="auto" w:fill="A9D18E"/>
            <w:vAlign w:val="top"/>
          </w:tcPr>
          <w:p w14:paraId="64DCC44F">
            <w:pPr>
              <w:pStyle w:val="6"/>
              <w:spacing w:before="96" w:line="161" w:lineRule="exact"/>
              <w:ind w:left="246"/>
              <w:rPr>
                <w:sz w:val="24"/>
                <w:szCs w:val="24"/>
              </w:rPr>
            </w:pPr>
            <w:r>
              <w:rPr>
                <w:position w:val="-2"/>
                <w:sz w:val="24"/>
                <w:szCs w:val="24"/>
              </w:rPr>
              <w:t>x</w:t>
            </w:r>
          </w:p>
        </w:tc>
        <w:tc>
          <w:tcPr>
            <w:tcW w:w="696" w:type="dxa"/>
            <w:shd w:val="clear" w:color="auto" w:fill="A9D18E"/>
            <w:vAlign w:val="top"/>
          </w:tcPr>
          <w:p w14:paraId="2EFC1CB4">
            <w:pPr>
              <w:pStyle w:val="6"/>
              <w:spacing w:before="96" w:line="161" w:lineRule="exact"/>
              <w:ind w:left="286"/>
              <w:rPr>
                <w:sz w:val="24"/>
                <w:szCs w:val="24"/>
              </w:rPr>
            </w:pPr>
            <w:r>
              <w:rPr>
                <w:position w:val="-2"/>
                <w:sz w:val="24"/>
                <w:szCs w:val="24"/>
              </w:rPr>
              <w:t>x</w:t>
            </w:r>
          </w:p>
        </w:tc>
        <w:tc>
          <w:tcPr>
            <w:tcW w:w="853" w:type="dxa"/>
            <w:shd w:val="clear" w:color="auto" w:fill="A9D18E"/>
            <w:vAlign w:val="top"/>
          </w:tcPr>
          <w:p w14:paraId="611F40E9">
            <w:pPr>
              <w:pStyle w:val="6"/>
              <w:spacing w:before="96" w:line="161" w:lineRule="exact"/>
              <w:ind w:left="366"/>
              <w:rPr>
                <w:sz w:val="24"/>
                <w:szCs w:val="24"/>
              </w:rPr>
            </w:pPr>
            <w:r>
              <w:rPr>
                <w:position w:val="-2"/>
                <w:sz w:val="24"/>
                <w:szCs w:val="24"/>
              </w:rPr>
              <w:t>x</w:t>
            </w:r>
          </w:p>
        </w:tc>
        <w:tc>
          <w:tcPr>
            <w:tcW w:w="542" w:type="dxa"/>
            <w:shd w:val="clear" w:color="auto" w:fill="A9D18E"/>
            <w:vAlign w:val="top"/>
          </w:tcPr>
          <w:p w14:paraId="54C5F038">
            <w:pPr>
              <w:pStyle w:val="6"/>
              <w:spacing w:before="96" w:line="161" w:lineRule="exact"/>
              <w:ind w:left="207"/>
              <w:rPr>
                <w:sz w:val="24"/>
                <w:szCs w:val="24"/>
              </w:rPr>
            </w:pPr>
            <w:r>
              <w:rPr>
                <w:position w:val="-2"/>
                <w:sz w:val="24"/>
                <w:szCs w:val="24"/>
              </w:rPr>
              <w:t>x</w:t>
            </w:r>
          </w:p>
        </w:tc>
      </w:tr>
      <w:tr w14:paraId="02EB226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E1E1E1"/>
            <w:vAlign w:val="top"/>
          </w:tcPr>
          <w:p w14:paraId="5BA3D148">
            <w:pPr>
              <w:pStyle w:val="6"/>
              <w:spacing w:before="40" w:line="216" w:lineRule="exact"/>
              <w:ind w:left="102"/>
              <w:rPr>
                <w:sz w:val="24"/>
                <w:szCs w:val="24"/>
              </w:rPr>
            </w:pPr>
            <w:r>
              <w:rPr>
                <w:spacing w:val="-13"/>
                <w:position w:val="-3"/>
                <w:sz w:val="24"/>
                <w:szCs w:val="24"/>
              </w:rPr>
              <w:t>11</w:t>
            </w:r>
          </w:p>
        </w:tc>
        <w:tc>
          <w:tcPr>
            <w:tcW w:w="3950" w:type="dxa"/>
            <w:shd w:val="clear" w:color="auto" w:fill="E1E1E1"/>
            <w:vAlign w:val="top"/>
          </w:tcPr>
          <w:p w14:paraId="201ED8B9">
            <w:pPr>
              <w:pStyle w:val="6"/>
              <w:spacing w:before="23" w:line="233" w:lineRule="exact"/>
              <w:ind w:left="164"/>
              <w:rPr>
                <w:sz w:val="24"/>
                <w:szCs w:val="24"/>
              </w:rPr>
            </w:pPr>
            <w:r>
              <w:rPr>
                <w:spacing w:val="-1"/>
                <w:position w:val="-2"/>
                <w:sz w:val="24"/>
                <w:szCs w:val="24"/>
              </w:rPr>
              <w:t>无线电台、电讯设施、变配电设施</w:t>
            </w:r>
          </w:p>
        </w:tc>
        <w:tc>
          <w:tcPr>
            <w:tcW w:w="730" w:type="dxa"/>
            <w:shd w:val="clear" w:color="auto" w:fill="C5E0B4"/>
            <w:vAlign w:val="top"/>
          </w:tcPr>
          <w:p w14:paraId="35DD8DBC">
            <w:pPr>
              <w:pStyle w:val="6"/>
              <w:spacing w:before="81" w:line="175" w:lineRule="exact"/>
              <w:ind w:left="299"/>
              <w:rPr>
                <w:sz w:val="24"/>
                <w:szCs w:val="24"/>
              </w:rPr>
            </w:pPr>
            <w:r>
              <w:rPr>
                <w:position w:val="-4"/>
                <w:sz w:val="24"/>
                <w:szCs w:val="24"/>
              </w:rPr>
              <w:t>◆</w:t>
            </w:r>
          </w:p>
        </w:tc>
        <w:tc>
          <w:tcPr>
            <w:tcW w:w="663" w:type="dxa"/>
            <w:shd w:val="clear" w:color="auto" w:fill="C5E0B4"/>
            <w:vAlign w:val="top"/>
          </w:tcPr>
          <w:p w14:paraId="0246B207">
            <w:pPr>
              <w:pStyle w:val="6"/>
              <w:spacing w:before="81" w:line="175" w:lineRule="exact"/>
              <w:ind w:left="267"/>
              <w:rPr>
                <w:sz w:val="24"/>
                <w:szCs w:val="24"/>
              </w:rPr>
            </w:pPr>
            <w:r>
              <w:rPr>
                <w:position w:val="-4"/>
                <w:sz w:val="24"/>
                <w:szCs w:val="24"/>
              </w:rPr>
              <w:t>◆</w:t>
            </w:r>
          </w:p>
        </w:tc>
        <w:tc>
          <w:tcPr>
            <w:tcW w:w="774" w:type="dxa"/>
            <w:shd w:val="clear" w:color="auto" w:fill="C5E0B4"/>
            <w:vAlign w:val="top"/>
          </w:tcPr>
          <w:p w14:paraId="03AC3C4A">
            <w:pPr>
              <w:pStyle w:val="6"/>
              <w:spacing w:before="81" w:line="175" w:lineRule="exact"/>
              <w:ind w:left="324"/>
              <w:rPr>
                <w:sz w:val="24"/>
                <w:szCs w:val="24"/>
              </w:rPr>
            </w:pPr>
            <w:r>
              <w:rPr>
                <w:position w:val="-4"/>
                <w:sz w:val="24"/>
                <w:szCs w:val="24"/>
              </w:rPr>
              <w:t>◆</w:t>
            </w:r>
          </w:p>
        </w:tc>
        <w:tc>
          <w:tcPr>
            <w:tcW w:w="641" w:type="dxa"/>
            <w:shd w:val="clear" w:color="auto" w:fill="A9D18E"/>
            <w:vAlign w:val="top"/>
          </w:tcPr>
          <w:p w14:paraId="45C82DF5">
            <w:pPr>
              <w:pStyle w:val="6"/>
              <w:spacing w:before="97" w:line="159" w:lineRule="exact"/>
              <w:ind w:left="257"/>
              <w:rPr>
                <w:sz w:val="24"/>
                <w:szCs w:val="24"/>
              </w:rPr>
            </w:pPr>
            <w:r>
              <w:rPr>
                <w:position w:val="-2"/>
                <w:sz w:val="24"/>
                <w:szCs w:val="24"/>
              </w:rPr>
              <w:t>x</w:t>
            </w:r>
          </w:p>
        </w:tc>
        <w:tc>
          <w:tcPr>
            <w:tcW w:w="618" w:type="dxa"/>
            <w:shd w:val="clear" w:color="auto" w:fill="A9D18E"/>
            <w:vAlign w:val="top"/>
          </w:tcPr>
          <w:p w14:paraId="34842F98">
            <w:pPr>
              <w:pStyle w:val="6"/>
              <w:spacing w:before="97" w:line="159" w:lineRule="exact"/>
              <w:ind w:left="246"/>
              <w:rPr>
                <w:sz w:val="24"/>
                <w:szCs w:val="24"/>
              </w:rPr>
            </w:pPr>
            <w:r>
              <w:rPr>
                <w:position w:val="-2"/>
                <w:sz w:val="24"/>
                <w:szCs w:val="24"/>
              </w:rPr>
              <w:t>x</w:t>
            </w:r>
          </w:p>
        </w:tc>
        <w:tc>
          <w:tcPr>
            <w:tcW w:w="696" w:type="dxa"/>
            <w:shd w:val="clear" w:color="auto" w:fill="A9D18E"/>
            <w:vAlign w:val="top"/>
          </w:tcPr>
          <w:p w14:paraId="1A78330A">
            <w:pPr>
              <w:pStyle w:val="6"/>
              <w:spacing w:before="97" w:line="159" w:lineRule="exact"/>
              <w:ind w:left="286"/>
              <w:rPr>
                <w:sz w:val="24"/>
                <w:szCs w:val="24"/>
              </w:rPr>
            </w:pPr>
            <w:r>
              <w:rPr>
                <w:position w:val="-2"/>
                <w:sz w:val="24"/>
                <w:szCs w:val="24"/>
              </w:rPr>
              <w:t>x</w:t>
            </w:r>
          </w:p>
        </w:tc>
        <w:tc>
          <w:tcPr>
            <w:tcW w:w="853" w:type="dxa"/>
            <w:shd w:val="clear" w:color="auto" w:fill="A9D18E"/>
            <w:vAlign w:val="top"/>
          </w:tcPr>
          <w:p w14:paraId="3CC3C784">
            <w:pPr>
              <w:pStyle w:val="6"/>
              <w:spacing w:before="97" w:line="159" w:lineRule="exact"/>
              <w:ind w:left="366"/>
              <w:rPr>
                <w:sz w:val="24"/>
                <w:szCs w:val="24"/>
              </w:rPr>
            </w:pPr>
            <w:r>
              <w:rPr>
                <w:position w:val="-2"/>
                <w:sz w:val="24"/>
                <w:szCs w:val="24"/>
              </w:rPr>
              <w:t>x</w:t>
            </w:r>
          </w:p>
        </w:tc>
        <w:tc>
          <w:tcPr>
            <w:tcW w:w="542" w:type="dxa"/>
            <w:shd w:val="clear" w:color="auto" w:fill="A9D18E"/>
            <w:vAlign w:val="top"/>
          </w:tcPr>
          <w:p w14:paraId="5109CF9B">
            <w:pPr>
              <w:pStyle w:val="6"/>
              <w:spacing w:before="97" w:line="159" w:lineRule="exact"/>
              <w:ind w:left="207"/>
              <w:rPr>
                <w:sz w:val="24"/>
                <w:szCs w:val="24"/>
              </w:rPr>
            </w:pPr>
            <w:r>
              <w:rPr>
                <w:position w:val="-2"/>
                <w:sz w:val="24"/>
                <w:szCs w:val="24"/>
              </w:rPr>
              <w:t>x</w:t>
            </w:r>
          </w:p>
        </w:tc>
      </w:tr>
      <w:tr w14:paraId="10B3EDD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F0F0F0"/>
            <w:vAlign w:val="top"/>
          </w:tcPr>
          <w:p w14:paraId="01E23F49">
            <w:pPr>
              <w:pStyle w:val="6"/>
              <w:spacing w:before="41" w:line="215" w:lineRule="exact"/>
              <w:ind w:left="102"/>
              <w:rPr>
                <w:sz w:val="24"/>
                <w:szCs w:val="24"/>
              </w:rPr>
            </w:pPr>
            <w:r>
              <w:rPr>
                <w:spacing w:val="-13"/>
                <w:position w:val="-3"/>
                <w:sz w:val="24"/>
                <w:szCs w:val="24"/>
              </w:rPr>
              <w:t>12</w:t>
            </w:r>
          </w:p>
        </w:tc>
        <w:tc>
          <w:tcPr>
            <w:tcW w:w="3950" w:type="dxa"/>
            <w:shd w:val="clear" w:color="auto" w:fill="F0F0F0"/>
            <w:vAlign w:val="top"/>
          </w:tcPr>
          <w:p w14:paraId="793F2A30">
            <w:pPr>
              <w:pStyle w:val="6"/>
              <w:spacing w:before="24" w:line="232" w:lineRule="exact"/>
              <w:ind w:left="1246"/>
              <w:rPr>
                <w:sz w:val="24"/>
                <w:szCs w:val="24"/>
              </w:rPr>
            </w:pPr>
            <w:r>
              <w:rPr>
                <w:spacing w:val="-2"/>
                <w:position w:val="-1"/>
                <w:sz w:val="24"/>
                <w:szCs w:val="24"/>
              </w:rPr>
              <w:t>市政公用设施</w:t>
            </w:r>
          </w:p>
        </w:tc>
        <w:tc>
          <w:tcPr>
            <w:tcW w:w="730" w:type="dxa"/>
            <w:shd w:val="clear" w:color="auto" w:fill="C5E0B4"/>
            <w:vAlign w:val="top"/>
          </w:tcPr>
          <w:p w14:paraId="5D138D19">
            <w:pPr>
              <w:pStyle w:val="6"/>
              <w:spacing w:before="82" w:line="174" w:lineRule="exact"/>
              <w:ind w:left="299"/>
              <w:rPr>
                <w:sz w:val="24"/>
                <w:szCs w:val="24"/>
              </w:rPr>
            </w:pPr>
            <w:r>
              <w:rPr>
                <w:position w:val="-4"/>
                <w:sz w:val="24"/>
                <w:szCs w:val="24"/>
              </w:rPr>
              <w:t>◆</w:t>
            </w:r>
          </w:p>
        </w:tc>
        <w:tc>
          <w:tcPr>
            <w:tcW w:w="663" w:type="dxa"/>
            <w:shd w:val="clear" w:color="auto" w:fill="C5E0B4"/>
            <w:vAlign w:val="top"/>
          </w:tcPr>
          <w:p w14:paraId="5E375975">
            <w:pPr>
              <w:pStyle w:val="6"/>
              <w:spacing w:before="82" w:line="174" w:lineRule="exact"/>
              <w:ind w:left="267"/>
              <w:rPr>
                <w:sz w:val="24"/>
                <w:szCs w:val="24"/>
              </w:rPr>
            </w:pPr>
            <w:r>
              <w:rPr>
                <w:position w:val="-4"/>
                <w:sz w:val="24"/>
                <w:szCs w:val="24"/>
              </w:rPr>
              <w:t>◆</w:t>
            </w:r>
          </w:p>
        </w:tc>
        <w:tc>
          <w:tcPr>
            <w:tcW w:w="774" w:type="dxa"/>
            <w:shd w:val="clear" w:color="auto" w:fill="C5E0B4"/>
            <w:vAlign w:val="top"/>
          </w:tcPr>
          <w:p w14:paraId="0E191A4C">
            <w:pPr>
              <w:pStyle w:val="6"/>
              <w:spacing w:before="82" w:line="174" w:lineRule="exact"/>
              <w:ind w:left="324"/>
              <w:rPr>
                <w:sz w:val="24"/>
                <w:szCs w:val="24"/>
              </w:rPr>
            </w:pPr>
            <w:r>
              <w:rPr>
                <w:position w:val="-4"/>
                <w:sz w:val="24"/>
                <w:szCs w:val="24"/>
              </w:rPr>
              <w:t>◆</w:t>
            </w:r>
          </w:p>
        </w:tc>
        <w:tc>
          <w:tcPr>
            <w:tcW w:w="641" w:type="dxa"/>
            <w:shd w:val="clear" w:color="auto" w:fill="A9D18E"/>
            <w:vAlign w:val="top"/>
          </w:tcPr>
          <w:p w14:paraId="6EBCD526">
            <w:pPr>
              <w:pStyle w:val="6"/>
              <w:spacing w:before="82" w:line="174" w:lineRule="exact"/>
              <w:ind w:left="259"/>
              <w:rPr>
                <w:sz w:val="24"/>
                <w:szCs w:val="24"/>
              </w:rPr>
            </w:pPr>
            <w:r>
              <w:rPr>
                <w:position w:val="-4"/>
                <w:sz w:val="24"/>
                <w:szCs w:val="24"/>
              </w:rPr>
              <w:t>◆</w:t>
            </w:r>
          </w:p>
        </w:tc>
        <w:tc>
          <w:tcPr>
            <w:tcW w:w="618" w:type="dxa"/>
            <w:shd w:val="clear" w:color="auto" w:fill="A9D18E"/>
            <w:vAlign w:val="top"/>
          </w:tcPr>
          <w:p w14:paraId="7BE7E46B">
            <w:pPr>
              <w:pStyle w:val="6"/>
              <w:spacing w:before="98" w:line="158" w:lineRule="exact"/>
              <w:ind w:left="246"/>
              <w:rPr>
                <w:sz w:val="24"/>
                <w:szCs w:val="24"/>
              </w:rPr>
            </w:pPr>
            <w:r>
              <w:rPr>
                <w:position w:val="-2"/>
                <w:sz w:val="24"/>
                <w:szCs w:val="24"/>
              </w:rPr>
              <w:t>x</w:t>
            </w:r>
          </w:p>
        </w:tc>
        <w:tc>
          <w:tcPr>
            <w:tcW w:w="696" w:type="dxa"/>
            <w:shd w:val="clear" w:color="auto" w:fill="A9D18E"/>
            <w:vAlign w:val="top"/>
          </w:tcPr>
          <w:p w14:paraId="0149279C">
            <w:pPr>
              <w:pStyle w:val="6"/>
              <w:spacing w:before="82" w:line="174" w:lineRule="exact"/>
              <w:ind w:left="288"/>
              <w:rPr>
                <w:sz w:val="24"/>
                <w:szCs w:val="24"/>
              </w:rPr>
            </w:pPr>
            <w:r>
              <w:rPr>
                <w:position w:val="-4"/>
                <w:sz w:val="24"/>
                <w:szCs w:val="24"/>
              </w:rPr>
              <w:t>◆</w:t>
            </w:r>
          </w:p>
        </w:tc>
        <w:tc>
          <w:tcPr>
            <w:tcW w:w="853" w:type="dxa"/>
            <w:shd w:val="clear" w:color="auto" w:fill="A9D18E"/>
            <w:vAlign w:val="top"/>
          </w:tcPr>
          <w:p w14:paraId="5AAE8EEF">
            <w:pPr>
              <w:pStyle w:val="6"/>
              <w:spacing w:before="82" w:line="174" w:lineRule="exact"/>
              <w:ind w:left="368"/>
              <w:rPr>
                <w:sz w:val="24"/>
                <w:szCs w:val="24"/>
              </w:rPr>
            </w:pPr>
            <w:r>
              <w:rPr>
                <w:position w:val="-4"/>
                <w:sz w:val="24"/>
                <w:szCs w:val="24"/>
              </w:rPr>
              <w:t>◆</w:t>
            </w:r>
          </w:p>
        </w:tc>
        <w:tc>
          <w:tcPr>
            <w:tcW w:w="542" w:type="dxa"/>
            <w:shd w:val="clear" w:color="auto" w:fill="A9D18E"/>
            <w:vAlign w:val="top"/>
          </w:tcPr>
          <w:p w14:paraId="28487228">
            <w:pPr>
              <w:pStyle w:val="6"/>
              <w:spacing w:before="98" w:line="158" w:lineRule="exact"/>
              <w:ind w:left="207"/>
              <w:rPr>
                <w:sz w:val="24"/>
                <w:szCs w:val="24"/>
              </w:rPr>
            </w:pPr>
            <w:r>
              <w:rPr>
                <w:position w:val="-2"/>
                <w:sz w:val="24"/>
                <w:szCs w:val="24"/>
              </w:rPr>
              <w:t>x</w:t>
            </w:r>
          </w:p>
        </w:tc>
      </w:tr>
      <w:tr w14:paraId="6F1C739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E1E1E1"/>
            <w:vAlign w:val="top"/>
          </w:tcPr>
          <w:p w14:paraId="10B4B500">
            <w:pPr>
              <w:pStyle w:val="6"/>
              <w:spacing w:before="42" w:line="214" w:lineRule="exact"/>
              <w:ind w:left="102"/>
              <w:rPr>
                <w:sz w:val="24"/>
                <w:szCs w:val="24"/>
              </w:rPr>
            </w:pPr>
            <w:r>
              <w:rPr>
                <w:spacing w:val="-13"/>
                <w:position w:val="-3"/>
                <w:sz w:val="24"/>
                <w:szCs w:val="24"/>
              </w:rPr>
              <w:t>13</w:t>
            </w:r>
          </w:p>
        </w:tc>
        <w:tc>
          <w:tcPr>
            <w:tcW w:w="3950" w:type="dxa"/>
            <w:shd w:val="clear" w:color="auto" w:fill="E1E1E1"/>
            <w:vAlign w:val="top"/>
          </w:tcPr>
          <w:p w14:paraId="630D3D3E">
            <w:pPr>
              <w:pStyle w:val="6"/>
              <w:spacing w:before="25" w:line="231" w:lineRule="exact"/>
              <w:ind w:left="521"/>
              <w:rPr>
                <w:sz w:val="24"/>
                <w:szCs w:val="24"/>
              </w:rPr>
            </w:pPr>
            <w:r>
              <w:rPr>
                <w:spacing w:val="-1"/>
                <w:position w:val="-1"/>
                <w:sz w:val="24"/>
                <w:szCs w:val="24"/>
              </w:rPr>
              <w:t>垃圾转运站、公厕、环卫站</w:t>
            </w:r>
          </w:p>
        </w:tc>
        <w:tc>
          <w:tcPr>
            <w:tcW w:w="730" w:type="dxa"/>
            <w:shd w:val="clear" w:color="auto" w:fill="C5E0B4"/>
            <w:vAlign w:val="top"/>
          </w:tcPr>
          <w:p w14:paraId="18D33F32">
            <w:pPr>
              <w:pStyle w:val="6"/>
              <w:spacing w:line="256" w:lineRule="exact"/>
              <w:ind w:left="286"/>
              <w:rPr>
                <w:sz w:val="24"/>
                <w:szCs w:val="24"/>
              </w:rPr>
            </w:pPr>
            <w:r>
              <w:rPr>
                <w:position w:val="-2"/>
                <w:sz w:val="24"/>
                <w:szCs w:val="24"/>
              </w:rPr>
              <w:t>√</w:t>
            </w:r>
          </w:p>
        </w:tc>
        <w:tc>
          <w:tcPr>
            <w:tcW w:w="663" w:type="dxa"/>
            <w:shd w:val="clear" w:color="auto" w:fill="C5E0B4"/>
            <w:vAlign w:val="top"/>
          </w:tcPr>
          <w:p w14:paraId="6B7A5FB8">
            <w:pPr>
              <w:pStyle w:val="6"/>
              <w:spacing w:before="83" w:line="173" w:lineRule="exact"/>
              <w:ind w:left="267"/>
              <w:rPr>
                <w:sz w:val="24"/>
                <w:szCs w:val="24"/>
              </w:rPr>
            </w:pPr>
            <w:r>
              <w:rPr>
                <w:position w:val="-4"/>
                <w:sz w:val="24"/>
                <w:szCs w:val="24"/>
              </w:rPr>
              <w:t>◆</w:t>
            </w:r>
          </w:p>
        </w:tc>
        <w:tc>
          <w:tcPr>
            <w:tcW w:w="774" w:type="dxa"/>
            <w:shd w:val="clear" w:color="auto" w:fill="C5E0B4"/>
            <w:vAlign w:val="top"/>
          </w:tcPr>
          <w:p w14:paraId="00CDEC5F">
            <w:pPr>
              <w:pStyle w:val="6"/>
              <w:spacing w:before="83" w:line="173" w:lineRule="exact"/>
              <w:ind w:left="324"/>
              <w:rPr>
                <w:sz w:val="24"/>
                <w:szCs w:val="24"/>
              </w:rPr>
            </w:pPr>
            <w:r>
              <w:rPr>
                <w:position w:val="-4"/>
                <w:sz w:val="24"/>
                <w:szCs w:val="24"/>
              </w:rPr>
              <w:t>◆</w:t>
            </w:r>
          </w:p>
        </w:tc>
        <w:tc>
          <w:tcPr>
            <w:tcW w:w="641" w:type="dxa"/>
            <w:shd w:val="clear" w:color="auto" w:fill="A9D18E"/>
            <w:vAlign w:val="top"/>
          </w:tcPr>
          <w:p w14:paraId="35FF423D">
            <w:pPr>
              <w:pStyle w:val="6"/>
              <w:spacing w:before="83" w:line="173" w:lineRule="exact"/>
              <w:ind w:left="259"/>
              <w:rPr>
                <w:sz w:val="24"/>
                <w:szCs w:val="24"/>
              </w:rPr>
            </w:pPr>
            <w:r>
              <w:rPr>
                <w:position w:val="-4"/>
                <w:sz w:val="24"/>
                <w:szCs w:val="24"/>
              </w:rPr>
              <w:t>◆</w:t>
            </w:r>
          </w:p>
        </w:tc>
        <w:tc>
          <w:tcPr>
            <w:tcW w:w="618" w:type="dxa"/>
            <w:shd w:val="clear" w:color="auto" w:fill="A9D18E"/>
            <w:vAlign w:val="top"/>
          </w:tcPr>
          <w:p w14:paraId="72900C02">
            <w:pPr>
              <w:pStyle w:val="6"/>
              <w:spacing w:before="83" w:line="173" w:lineRule="exact"/>
              <w:ind w:left="248"/>
              <w:rPr>
                <w:sz w:val="24"/>
                <w:szCs w:val="24"/>
              </w:rPr>
            </w:pPr>
            <w:r>
              <w:rPr>
                <w:position w:val="-4"/>
                <w:sz w:val="24"/>
                <w:szCs w:val="24"/>
              </w:rPr>
              <w:t>◆</w:t>
            </w:r>
          </w:p>
        </w:tc>
        <w:tc>
          <w:tcPr>
            <w:tcW w:w="696" w:type="dxa"/>
            <w:shd w:val="clear" w:color="auto" w:fill="A9D18E"/>
            <w:vAlign w:val="top"/>
          </w:tcPr>
          <w:p w14:paraId="50E480B9">
            <w:pPr>
              <w:pStyle w:val="6"/>
              <w:spacing w:before="83" w:line="173" w:lineRule="exact"/>
              <w:ind w:left="288"/>
              <w:rPr>
                <w:sz w:val="24"/>
                <w:szCs w:val="24"/>
              </w:rPr>
            </w:pPr>
            <w:r>
              <w:rPr>
                <w:position w:val="-4"/>
                <w:sz w:val="24"/>
                <w:szCs w:val="24"/>
              </w:rPr>
              <w:t>◆</w:t>
            </w:r>
          </w:p>
        </w:tc>
        <w:tc>
          <w:tcPr>
            <w:tcW w:w="853" w:type="dxa"/>
            <w:shd w:val="clear" w:color="auto" w:fill="A9D18E"/>
            <w:vAlign w:val="top"/>
          </w:tcPr>
          <w:p w14:paraId="0A84A187">
            <w:pPr>
              <w:pStyle w:val="6"/>
              <w:spacing w:before="83" w:line="173" w:lineRule="exact"/>
              <w:ind w:left="368"/>
              <w:rPr>
                <w:sz w:val="24"/>
                <w:szCs w:val="24"/>
              </w:rPr>
            </w:pPr>
            <w:r>
              <w:rPr>
                <w:position w:val="-4"/>
                <w:sz w:val="24"/>
                <w:szCs w:val="24"/>
              </w:rPr>
              <w:t>◆</w:t>
            </w:r>
          </w:p>
        </w:tc>
        <w:tc>
          <w:tcPr>
            <w:tcW w:w="542" w:type="dxa"/>
            <w:shd w:val="clear" w:color="auto" w:fill="A9D18E"/>
            <w:vAlign w:val="top"/>
          </w:tcPr>
          <w:p w14:paraId="56E2CEF3">
            <w:pPr>
              <w:pStyle w:val="6"/>
              <w:spacing w:before="99" w:line="157" w:lineRule="exact"/>
              <w:ind w:left="207"/>
              <w:rPr>
                <w:sz w:val="24"/>
                <w:szCs w:val="24"/>
              </w:rPr>
            </w:pPr>
            <w:r>
              <w:rPr>
                <w:position w:val="-2"/>
                <w:sz w:val="24"/>
                <w:szCs w:val="24"/>
              </w:rPr>
              <w:t>x</w:t>
            </w:r>
          </w:p>
        </w:tc>
      </w:tr>
      <w:tr w14:paraId="7143326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F0F0F0"/>
            <w:vAlign w:val="top"/>
          </w:tcPr>
          <w:p w14:paraId="72F00957">
            <w:pPr>
              <w:pStyle w:val="6"/>
              <w:spacing w:before="43" w:line="213" w:lineRule="exact"/>
              <w:ind w:left="102"/>
              <w:rPr>
                <w:sz w:val="24"/>
                <w:szCs w:val="24"/>
              </w:rPr>
            </w:pPr>
            <w:r>
              <w:rPr>
                <w:spacing w:val="-13"/>
                <w:position w:val="-3"/>
                <w:sz w:val="24"/>
                <w:szCs w:val="24"/>
              </w:rPr>
              <w:t>14</w:t>
            </w:r>
          </w:p>
        </w:tc>
        <w:tc>
          <w:tcPr>
            <w:tcW w:w="3950" w:type="dxa"/>
            <w:shd w:val="clear" w:color="auto" w:fill="F0F0F0"/>
            <w:vAlign w:val="top"/>
          </w:tcPr>
          <w:p w14:paraId="1E5EAC84">
            <w:pPr>
              <w:pStyle w:val="6"/>
              <w:spacing w:before="27" w:line="229" w:lineRule="exact"/>
              <w:ind w:left="284"/>
              <w:rPr>
                <w:sz w:val="24"/>
                <w:szCs w:val="24"/>
              </w:rPr>
            </w:pPr>
            <w:r>
              <w:rPr>
                <w:spacing w:val="-1"/>
                <w:position w:val="-1"/>
                <w:sz w:val="24"/>
                <w:szCs w:val="24"/>
              </w:rPr>
              <w:t>小游园、街坊花园、林荫步行道</w:t>
            </w:r>
          </w:p>
        </w:tc>
        <w:tc>
          <w:tcPr>
            <w:tcW w:w="730" w:type="dxa"/>
            <w:shd w:val="clear" w:color="auto" w:fill="C5E0B4"/>
            <w:vAlign w:val="top"/>
          </w:tcPr>
          <w:p w14:paraId="76622245">
            <w:pPr>
              <w:pStyle w:val="6"/>
              <w:spacing w:line="256" w:lineRule="exact"/>
              <w:ind w:left="286"/>
              <w:rPr>
                <w:sz w:val="24"/>
                <w:szCs w:val="24"/>
              </w:rPr>
            </w:pPr>
            <w:r>
              <w:rPr>
                <w:position w:val="-2"/>
                <w:sz w:val="24"/>
                <w:szCs w:val="24"/>
              </w:rPr>
              <w:t>√</w:t>
            </w:r>
          </w:p>
        </w:tc>
        <w:tc>
          <w:tcPr>
            <w:tcW w:w="663" w:type="dxa"/>
            <w:shd w:val="clear" w:color="auto" w:fill="C5E0B4"/>
            <w:vAlign w:val="top"/>
          </w:tcPr>
          <w:p w14:paraId="1BF0C4A3">
            <w:pPr>
              <w:pStyle w:val="6"/>
              <w:spacing w:line="256" w:lineRule="exact"/>
              <w:ind w:left="254"/>
              <w:rPr>
                <w:sz w:val="24"/>
                <w:szCs w:val="24"/>
              </w:rPr>
            </w:pPr>
            <w:r>
              <w:rPr>
                <w:position w:val="-2"/>
                <w:sz w:val="24"/>
                <w:szCs w:val="24"/>
              </w:rPr>
              <w:t>√</w:t>
            </w:r>
          </w:p>
        </w:tc>
        <w:tc>
          <w:tcPr>
            <w:tcW w:w="774" w:type="dxa"/>
            <w:shd w:val="clear" w:color="auto" w:fill="C5E0B4"/>
            <w:vAlign w:val="top"/>
          </w:tcPr>
          <w:p w14:paraId="72836BEF">
            <w:pPr>
              <w:pStyle w:val="6"/>
              <w:spacing w:before="84" w:line="172" w:lineRule="exact"/>
              <w:ind w:left="324"/>
              <w:rPr>
                <w:sz w:val="24"/>
                <w:szCs w:val="24"/>
              </w:rPr>
            </w:pPr>
            <w:r>
              <w:rPr>
                <w:position w:val="-4"/>
                <w:sz w:val="24"/>
                <w:szCs w:val="24"/>
              </w:rPr>
              <w:t>◆</w:t>
            </w:r>
          </w:p>
        </w:tc>
        <w:tc>
          <w:tcPr>
            <w:tcW w:w="641" w:type="dxa"/>
            <w:shd w:val="clear" w:color="auto" w:fill="A9D18E"/>
            <w:vAlign w:val="top"/>
          </w:tcPr>
          <w:p w14:paraId="2643A767">
            <w:pPr>
              <w:pStyle w:val="6"/>
              <w:spacing w:line="256" w:lineRule="exact"/>
              <w:ind w:left="246"/>
              <w:rPr>
                <w:sz w:val="24"/>
                <w:szCs w:val="24"/>
              </w:rPr>
            </w:pPr>
            <w:r>
              <w:rPr>
                <w:position w:val="-2"/>
                <w:sz w:val="24"/>
                <w:szCs w:val="24"/>
              </w:rPr>
              <w:t>√</w:t>
            </w:r>
          </w:p>
        </w:tc>
        <w:tc>
          <w:tcPr>
            <w:tcW w:w="618" w:type="dxa"/>
            <w:shd w:val="clear" w:color="auto" w:fill="A9D18E"/>
            <w:vAlign w:val="top"/>
          </w:tcPr>
          <w:p w14:paraId="43FE3EAA">
            <w:pPr>
              <w:pStyle w:val="6"/>
              <w:spacing w:before="84" w:line="172" w:lineRule="exact"/>
              <w:ind w:left="248"/>
              <w:rPr>
                <w:sz w:val="24"/>
                <w:szCs w:val="24"/>
              </w:rPr>
            </w:pPr>
            <w:r>
              <w:rPr>
                <w:position w:val="-4"/>
                <w:sz w:val="24"/>
                <w:szCs w:val="24"/>
              </w:rPr>
              <w:t>◆</w:t>
            </w:r>
          </w:p>
        </w:tc>
        <w:tc>
          <w:tcPr>
            <w:tcW w:w="696" w:type="dxa"/>
            <w:shd w:val="clear" w:color="auto" w:fill="A9D18E"/>
            <w:vAlign w:val="top"/>
          </w:tcPr>
          <w:p w14:paraId="416E1D15">
            <w:pPr>
              <w:pStyle w:val="6"/>
              <w:spacing w:line="256" w:lineRule="exact"/>
              <w:ind w:left="275"/>
              <w:rPr>
                <w:sz w:val="24"/>
                <w:szCs w:val="24"/>
              </w:rPr>
            </w:pPr>
            <w:r>
              <w:rPr>
                <w:position w:val="-2"/>
                <w:sz w:val="24"/>
                <w:szCs w:val="24"/>
              </w:rPr>
              <w:t>√</w:t>
            </w:r>
          </w:p>
        </w:tc>
        <w:tc>
          <w:tcPr>
            <w:tcW w:w="853" w:type="dxa"/>
            <w:shd w:val="clear" w:color="auto" w:fill="A9D18E"/>
            <w:vAlign w:val="top"/>
          </w:tcPr>
          <w:p w14:paraId="651B218D">
            <w:pPr>
              <w:pStyle w:val="6"/>
              <w:spacing w:line="256" w:lineRule="exact"/>
              <w:ind w:left="355"/>
              <w:rPr>
                <w:sz w:val="24"/>
                <w:szCs w:val="24"/>
              </w:rPr>
            </w:pPr>
            <w:r>
              <w:rPr>
                <w:position w:val="-2"/>
                <w:sz w:val="24"/>
                <w:szCs w:val="24"/>
              </w:rPr>
              <w:t>√</w:t>
            </w:r>
          </w:p>
        </w:tc>
        <w:tc>
          <w:tcPr>
            <w:tcW w:w="542" w:type="dxa"/>
            <w:shd w:val="clear" w:color="auto" w:fill="A9D18E"/>
            <w:vAlign w:val="top"/>
          </w:tcPr>
          <w:p w14:paraId="5D16EAAF">
            <w:pPr>
              <w:pStyle w:val="6"/>
              <w:spacing w:line="256" w:lineRule="exact"/>
              <w:ind w:left="196"/>
              <w:rPr>
                <w:sz w:val="24"/>
                <w:szCs w:val="24"/>
              </w:rPr>
            </w:pPr>
            <w:r>
              <w:rPr>
                <w:position w:val="-2"/>
                <w:sz w:val="24"/>
                <w:szCs w:val="24"/>
              </w:rPr>
              <w:t>√</w:t>
            </w:r>
          </w:p>
        </w:tc>
      </w:tr>
      <w:tr w14:paraId="7A7395D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E1E1E1"/>
            <w:vAlign w:val="top"/>
          </w:tcPr>
          <w:p w14:paraId="04FBE255">
            <w:pPr>
              <w:pStyle w:val="6"/>
              <w:spacing w:before="44" w:line="212" w:lineRule="exact"/>
              <w:ind w:left="102"/>
              <w:rPr>
                <w:sz w:val="24"/>
                <w:szCs w:val="24"/>
              </w:rPr>
            </w:pPr>
            <w:r>
              <w:rPr>
                <w:spacing w:val="-13"/>
                <w:position w:val="-3"/>
                <w:sz w:val="24"/>
                <w:szCs w:val="24"/>
              </w:rPr>
              <w:t>15</w:t>
            </w:r>
          </w:p>
        </w:tc>
        <w:tc>
          <w:tcPr>
            <w:tcW w:w="3950" w:type="dxa"/>
            <w:shd w:val="clear" w:color="auto" w:fill="E1E1E1"/>
            <w:vAlign w:val="top"/>
          </w:tcPr>
          <w:p w14:paraId="68C0F610">
            <w:pPr>
              <w:pStyle w:val="6"/>
              <w:spacing w:before="28" w:line="228" w:lineRule="exact"/>
              <w:ind w:left="1242"/>
              <w:rPr>
                <w:sz w:val="24"/>
                <w:szCs w:val="24"/>
              </w:rPr>
            </w:pPr>
            <w:r>
              <w:rPr>
                <w:spacing w:val="-1"/>
                <w:position w:val="-2"/>
                <w:sz w:val="24"/>
                <w:szCs w:val="24"/>
              </w:rPr>
              <w:t>教堂、修道院</w:t>
            </w:r>
          </w:p>
        </w:tc>
        <w:tc>
          <w:tcPr>
            <w:tcW w:w="730" w:type="dxa"/>
            <w:shd w:val="clear" w:color="auto" w:fill="C5E0B4"/>
            <w:vAlign w:val="top"/>
          </w:tcPr>
          <w:p w14:paraId="616E50CB">
            <w:pPr>
              <w:pStyle w:val="6"/>
              <w:spacing w:before="85" w:line="171" w:lineRule="exact"/>
              <w:ind w:left="299"/>
              <w:rPr>
                <w:sz w:val="24"/>
                <w:szCs w:val="24"/>
              </w:rPr>
            </w:pPr>
            <w:r>
              <w:rPr>
                <w:position w:val="-4"/>
                <w:sz w:val="24"/>
                <w:szCs w:val="24"/>
              </w:rPr>
              <w:t>◆</w:t>
            </w:r>
          </w:p>
        </w:tc>
        <w:tc>
          <w:tcPr>
            <w:tcW w:w="663" w:type="dxa"/>
            <w:shd w:val="clear" w:color="auto" w:fill="C5E0B4"/>
            <w:vAlign w:val="top"/>
          </w:tcPr>
          <w:p w14:paraId="07AB8B52">
            <w:pPr>
              <w:pStyle w:val="6"/>
              <w:spacing w:before="85" w:line="171" w:lineRule="exact"/>
              <w:ind w:left="267"/>
              <w:rPr>
                <w:sz w:val="24"/>
                <w:szCs w:val="24"/>
              </w:rPr>
            </w:pPr>
            <w:r>
              <w:rPr>
                <w:position w:val="-4"/>
                <w:sz w:val="24"/>
                <w:szCs w:val="24"/>
              </w:rPr>
              <w:t>◆</w:t>
            </w:r>
          </w:p>
        </w:tc>
        <w:tc>
          <w:tcPr>
            <w:tcW w:w="774" w:type="dxa"/>
            <w:shd w:val="clear" w:color="auto" w:fill="C5E0B4"/>
            <w:vAlign w:val="top"/>
          </w:tcPr>
          <w:p w14:paraId="5776C10A">
            <w:pPr>
              <w:pStyle w:val="6"/>
              <w:spacing w:before="101" w:line="155" w:lineRule="exact"/>
              <w:ind w:left="322"/>
              <w:rPr>
                <w:sz w:val="24"/>
                <w:szCs w:val="24"/>
              </w:rPr>
            </w:pPr>
            <w:r>
              <w:rPr>
                <w:position w:val="-2"/>
                <w:sz w:val="24"/>
                <w:szCs w:val="24"/>
              </w:rPr>
              <w:t>x</w:t>
            </w:r>
          </w:p>
        </w:tc>
        <w:tc>
          <w:tcPr>
            <w:tcW w:w="641" w:type="dxa"/>
            <w:shd w:val="clear" w:color="auto" w:fill="A9D18E"/>
            <w:vAlign w:val="top"/>
          </w:tcPr>
          <w:p w14:paraId="24CC9627">
            <w:pPr>
              <w:pStyle w:val="6"/>
              <w:spacing w:before="150" w:line="106" w:lineRule="exact"/>
              <w:ind w:left="56"/>
              <w:rPr>
                <w:sz w:val="24"/>
                <w:szCs w:val="24"/>
              </w:rPr>
            </w:pPr>
            <w:r>
              <w:rPr>
                <w:spacing w:val="-1"/>
                <w:position w:val="-4"/>
                <w:sz w:val="24"/>
                <w:szCs w:val="24"/>
              </w:rPr>
              <w:t>——</w:t>
            </w:r>
          </w:p>
        </w:tc>
        <w:tc>
          <w:tcPr>
            <w:tcW w:w="618" w:type="dxa"/>
            <w:shd w:val="clear" w:color="auto" w:fill="A9D18E"/>
            <w:vAlign w:val="top"/>
          </w:tcPr>
          <w:p w14:paraId="0BAADFA6">
            <w:pPr>
              <w:pStyle w:val="6"/>
              <w:spacing w:line="256" w:lineRule="exact"/>
              <w:ind w:left="235"/>
              <w:rPr>
                <w:sz w:val="24"/>
                <w:szCs w:val="24"/>
              </w:rPr>
            </w:pPr>
            <w:r>
              <w:rPr>
                <w:position w:val="-2"/>
                <w:sz w:val="24"/>
                <w:szCs w:val="24"/>
              </w:rPr>
              <w:t>√</w:t>
            </w:r>
          </w:p>
        </w:tc>
        <w:tc>
          <w:tcPr>
            <w:tcW w:w="696" w:type="dxa"/>
            <w:shd w:val="clear" w:color="auto" w:fill="A9D18E"/>
            <w:vAlign w:val="top"/>
          </w:tcPr>
          <w:p w14:paraId="090C3D5C">
            <w:pPr>
              <w:pStyle w:val="6"/>
              <w:spacing w:before="101" w:line="155" w:lineRule="exact"/>
              <w:ind w:left="286"/>
              <w:rPr>
                <w:sz w:val="24"/>
                <w:szCs w:val="24"/>
              </w:rPr>
            </w:pPr>
            <w:r>
              <w:rPr>
                <w:position w:val="-2"/>
                <w:sz w:val="24"/>
                <w:szCs w:val="24"/>
              </w:rPr>
              <w:t>x</w:t>
            </w:r>
          </w:p>
        </w:tc>
        <w:tc>
          <w:tcPr>
            <w:tcW w:w="853" w:type="dxa"/>
            <w:shd w:val="clear" w:color="auto" w:fill="A9D18E"/>
            <w:vAlign w:val="top"/>
          </w:tcPr>
          <w:p w14:paraId="441EEF1F">
            <w:pPr>
              <w:pStyle w:val="6"/>
              <w:spacing w:before="101" w:line="155" w:lineRule="exact"/>
              <w:ind w:left="366"/>
              <w:rPr>
                <w:sz w:val="24"/>
                <w:szCs w:val="24"/>
              </w:rPr>
            </w:pPr>
            <w:r>
              <w:rPr>
                <w:position w:val="-2"/>
                <w:sz w:val="24"/>
                <w:szCs w:val="24"/>
              </w:rPr>
              <w:t>x</w:t>
            </w:r>
          </w:p>
        </w:tc>
        <w:tc>
          <w:tcPr>
            <w:tcW w:w="542" w:type="dxa"/>
            <w:shd w:val="clear" w:color="auto" w:fill="A9D18E"/>
            <w:vAlign w:val="top"/>
          </w:tcPr>
          <w:p w14:paraId="687D4552">
            <w:pPr>
              <w:pStyle w:val="6"/>
              <w:spacing w:before="101" w:line="155" w:lineRule="exact"/>
              <w:ind w:left="207"/>
              <w:rPr>
                <w:sz w:val="24"/>
                <w:szCs w:val="24"/>
              </w:rPr>
            </w:pPr>
            <w:r>
              <w:rPr>
                <w:position w:val="-2"/>
                <w:sz w:val="24"/>
                <w:szCs w:val="24"/>
              </w:rPr>
              <w:t>x</w:t>
            </w:r>
          </w:p>
        </w:tc>
      </w:tr>
      <w:tr w14:paraId="1C86CD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468" w:type="dxa"/>
            <w:shd w:val="clear" w:color="auto" w:fill="F0F0F0"/>
            <w:vAlign w:val="top"/>
          </w:tcPr>
          <w:p w14:paraId="7466540D">
            <w:pPr>
              <w:pStyle w:val="6"/>
              <w:spacing w:before="45" w:line="211" w:lineRule="exact"/>
              <w:ind w:left="102"/>
              <w:rPr>
                <w:sz w:val="24"/>
                <w:szCs w:val="24"/>
              </w:rPr>
            </w:pPr>
            <w:r>
              <w:rPr>
                <w:spacing w:val="-13"/>
                <w:position w:val="-3"/>
                <w:sz w:val="24"/>
                <w:szCs w:val="24"/>
              </w:rPr>
              <w:t>16</w:t>
            </w:r>
          </w:p>
        </w:tc>
        <w:tc>
          <w:tcPr>
            <w:tcW w:w="3950" w:type="dxa"/>
            <w:shd w:val="clear" w:color="auto" w:fill="F0F0F0"/>
            <w:vAlign w:val="top"/>
          </w:tcPr>
          <w:p w14:paraId="09B0DD13">
            <w:pPr>
              <w:pStyle w:val="6"/>
              <w:spacing w:before="30" w:line="226" w:lineRule="exact"/>
              <w:ind w:left="1724"/>
              <w:rPr>
                <w:sz w:val="24"/>
                <w:szCs w:val="24"/>
              </w:rPr>
            </w:pPr>
            <w:r>
              <w:rPr>
                <w:spacing w:val="-3"/>
                <w:position w:val="-1"/>
                <w:sz w:val="24"/>
                <w:szCs w:val="24"/>
              </w:rPr>
              <w:t>寺庙</w:t>
            </w:r>
          </w:p>
        </w:tc>
        <w:tc>
          <w:tcPr>
            <w:tcW w:w="730" w:type="dxa"/>
            <w:shd w:val="clear" w:color="auto" w:fill="C5E0B4"/>
            <w:vAlign w:val="top"/>
          </w:tcPr>
          <w:p w14:paraId="23439A66">
            <w:pPr>
              <w:pStyle w:val="6"/>
              <w:spacing w:before="102" w:line="154" w:lineRule="exact"/>
              <w:ind w:left="297"/>
              <w:rPr>
                <w:sz w:val="24"/>
                <w:szCs w:val="24"/>
              </w:rPr>
            </w:pPr>
            <w:r>
              <w:rPr>
                <w:position w:val="-2"/>
                <w:sz w:val="24"/>
                <w:szCs w:val="24"/>
              </w:rPr>
              <w:t>x</w:t>
            </w:r>
          </w:p>
        </w:tc>
        <w:tc>
          <w:tcPr>
            <w:tcW w:w="663" w:type="dxa"/>
            <w:shd w:val="clear" w:color="auto" w:fill="C5E0B4"/>
            <w:vAlign w:val="top"/>
          </w:tcPr>
          <w:p w14:paraId="1E0C3B48">
            <w:pPr>
              <w:pStyle w:val="6"/>
              <w:spacing w:before="102" w:line="154" w:lineRule="exact"/>
              <w:ind w:left="265"/>
              <w:rPr>
                <w:sz w:val="24"/>
                <w:szCs w:val="24"/>
              </w:rPr>
            </w:pPr>
            <w:r>
              <w:rPr>
                <w:position w:val="-2"/>
                <w:sz w:val="24"/>
                <w:szCs w:val="24"/>
              </w:rPr>
              <w:t>x</w:t>
            </w:r>
          </w:p>
        </w:tc>
        <w:tc>
          <w:tcPr>
            <w:tcW w:w="774" w:type="dxa"/>
            <w:shd w:val="clear" w:color="auto" w:fill="C5E0B4"/>
            <w:vAlign w:val="top"/>
          </w:tcPr>
          <w:p w14:paraId="619FBE4A">
            <w:pPr>
              <w:pStyle w:val="6"/>
              <w:spacing w:before="102" w:line="154" w:lineRule="exact"/>
              <w:ind w:left="322"/>
              <w:rPr>
                <w:sz w:val="24"/>
                <w:szCs w:val="24"/>
              </w:rPr>
            </w:pPr>
            <w:r>
              <w:rPr>
                <w:position w:val="-2"/>
                <w:sz w:val="24"/>
                <w:szCs w:val="24"/>
              </w:rPr>
              <w:t>x</w:t>
            </w:r>
          </w:p>
        </w:tc>
        <w:tc>
          <w:tcPr>
            <w:tcW w:w="641" w:type="dxa"/>
            <w:shd w:val="clear" w:color="auto" w:fill="A9D18E"/>
            <w:vAlign w:val="top"/>
          </w:tcPr>
          <w:p w14:paraId="4C3213FF">
            <w:pPr>
              <w:pStyle w:val="6"/>
              <w:spacing w:line="256" w:lineRule="exact"/>
              <w:ind w:left="246"/>
              <w:rPr>
                <w:sz w:val="24"/>
                <w:szCs w:val="24"/>
              </w:rPr>
            </w:pPr>
            <w:r>
              <w:rPr>
                <w:position w:val="-2"/>
                <w:sz w:val="24"/>
                <w:szCs w:val="24"/>
              </w:rPr>
              <w:t>√</w:t>
            </w:r>
          </w:p>
        </w:tc>
        <w:tc>
          <w:tcPr>
            <w:tcW w:w="618" w:type="dxa"/>
            <w:shd w:val="clear" w:color="auto" w:fill="A9D18E"/>
            <w:vAlign w:val="top"/>
          </w:tcPr>
          <w:p w14:paraId="7CE3AA77">
            <w:pPr>
              <w:pStyle w:val="6"/>
              <w:spacing w:line="256" w:lineRule="exact"/>
              <w:ind w:left="235"/>
              <w:rPr>
                <w:sz w:val="24"/>
                <w:szCs w:val="24"/>
              </w:rPr>
            </w:pPr>
            <w:r>
              <w:rPr>
                <w:position w:val="-2"/>
                <w:sz w:val="24"/>
                <w:szCs w:val="24"/>
              </w:rPr>
              <w:t>√</w:t>
            </w:r>
          </w:p>
        </w:tc>
        <w:tc>
          <w:tcPr>
            <w:tcW w:w="696" w:type="dxa"/>
            <w:shd w:val="clear" w:color="auto" w:fill="A9D18E"/>
            <w:vAlign w:val="top"/>
          </w:tcPr>
          <w:p w14:paraId="5319F0BC">
            <w:pPr>
              <w:pStyle w:val="6"/>
              <w:spacing w:before="102" w:line="154" w:lineRule="exact"/>
              <w:ind w:left="286"/>
              <w:rPr>
                <w:sz w:val="24"/>
                <w:szCs w:val="24"/>
              </w:rPr>
            </w:pPr>
            <w:r>
              <w:rPr>
                <w:position w:val="-2"/>
                <w:sz w:val="24"/>
                <w:szCs w:val="24"/>
              </w:rPr>
              <w:t>x</w:t>
            </w:r>
          </w:p>
        </w:tc>
        <w:tc>
          <w:tcPr>
            <w:tcW w:w="853" w:type="dxa"/>
            <w:shd w:val="clear" w:color="auto" w:fill="A9D18E"/>
            <w:vAlign w:val="top"/>
          </w:tcPr>
          <w:p w14:paraId="63593DC1">
            <w:pPr>
              <w:pStyle w:val="6"/>
              <w:spacing w:line="256" w:lineRule="exact"/>
              <w:ind w:left="355"/>
              <w:rPr>
                <w:sz w:val="24"/>
                <w:szCs w:val="24"/>
              </w:rPr>
            </w:pPr>
            <w:r>
              <w:rPr>
                <w:position w:val="-2"/>
                <w:sz w:val="24"/>
                <w:szCs w:val="24"/>
              </w:rPr>
              <w:t>√</w:t>
            </w:r>
          </w:p>
        </w:tc>
        <w:tc>
          <w:tcPr>
            <w:tcW w:w="542" w:type="dxa"/>
            <w:shd w:val="clear" w:color="auto" w:fill="A9D18E"/>
            <w:vAlign w:val="top"/>
          </w:tcPr>
          <w:p w14:paraId="648EFC38">
            <w:pPr>
              <w:pStyle w:val="6"/>
              <w:spacing w:before="102" w:line="154" w:lineRule="exact"/>
              <w:ind w:left="207"/>
              <w:rPr>
                <w:sz w:val="24"/>
                <w:szCs w:val="24"/>
              </w:rPr>
            </w:pPr>
            <w:r>
              <w:rPr>
                <w:position w:val="-2"/>
                <w:sz w:val="24"/>
                <w:szCs w:val="24"/>
              </w:rPr>
              <w:t>x</w:t>
            </w:r>
          </w:p>
        </w:tc>
      </w:tr>
      <w:tr w14:paraId="189E538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7" w:hRule="atLeast"/>
        </w:trPr>
        <w:tc>
          <w:tcPr>
            <w:tcW w:w="468" w:type="dxa"/>
            <w:shd w:val="clear" w:color="auto" w:fill="E1E1E1"/>
            <w:vAlign w:val="top"/>
          </w:tcPr>
          <w:p w14:paraId="23091A0A">
            <w:pPr>
              <w:pStyle w:val="6"/>
              <w:spacing w:before="46" w:line="221" w:lineRule="exact"/>
              <w:ind w:left="102"/>
              <w:rPr>
                <w:sz w:val="24"/>
                <w:szCs w:val="24"/>
              </w:rPr>
            </w:pPr>
            <w:r>
              <w:rPr>
                <w:spacing w:val="-13"/>
                <w:position w:val="-3"/>
                <w:sz w:val="24"/>
                <w:szCs w:val="24"/>
              </w:rPr>
              <w:t>17</w:t>
            </w:r>
          </w:p>
        </w:tc>
        <w:tc>
          <w:tcPr>
            <w:tcW w:w="3950" w:type="dxa"/>
            <w:shd w:val="clear" w:color="auto" w:fill="E1E1E1"/>
            <w:vAlign w:val="top"/>
          </w:tcPr>
          <w:p w14:paraId="7BEF3492">
            <w:pPr>
              <w:pStyle w:val="6"/>
              <w:spacing w:before="30" w:line="237" w:lineRule="exact"/>
              <w:ind w:left="1485"/>
              <w:rPr>
                <w:sz w:val="24"/>
                <w:szCs w:val="24"/>
              </w:rPr>
            </w:pPr>
            <w:r>
              <w:rPr>
                <w:spacing w:val="-2"/>
                <w:position w:val="-1"/>
                <w:sz w:val="24"/>
                <w:szCs w:val="24"/>
              </w:rPr>
              <w:t>文物古迹</w:t>
            </w:r>
          </w:p>
        </w:tc>
        <w:tc>
          <w:tcPr>
            <w:tcW w:w="730" w:type="dxa"/>
            <w:shd w:val="clear" w:color="auto" w:fill="C5E0B4"/>
            <w:vAlign w:val="top"/>
          </w:tcPr>
          <w:p w14:paraId="0133176F">
            <w:pPr>
              <w:pStyle w:val="6"/>
              <w:spacing w:before="103" w:line="164" w:lineRule="exact"/>
              <w:ind w:left="297"/>
              <w:rPr>
                <w:sz w:val="24"/>
                <w:szCs w:val="24"/>
              </w:rPr>
            </w:pPr>
            <w:r>
              <w:rPr>
                <w:position w:val="-2"/>
                <w:sz w:val="24"/>
                <w:szCs w:val="24"/>
              </w:rPr>
              <w:t>x</w:t>
            </w:r>
          </w:p>
        </w:tc>
        <w:tc>
          <w:tcPr>
            <w:tcW w:w="663" w:type="dxa"/>
            <w:shd w:val="clear" w:color="auto" w:fill="C5E0B4"/>
            <w:vAlign w:val="top"/>
          </w:tcPr>
          <w:p w14:paraId="026A7F1F">
            <w:pPr>
              <w:pStyle w:val="6"/>
              <w:spacing w:before="103" w:line="164" w:lineRule="exact"/>
              <w:ind w:left="265"/>
              <w:rPr>
                <w:sz w:val="24"/>
                <w:szCs w:val="24"/>
              </w:rPr>
            </w:pPr>
            <w:r>
              <w:rPr>
                <w:position w:val="-2"/>
                <w:sz w:val="24"/>
                <w:szCs w:val="24"/>
              </w:rPr>
              <w:t>x</w:t>
            </w:r>
          </w:p>
        </w:tc>
        <w:tc>
          <w:tcPr>
            <w:tcW w:w="774" w:type="dxa"/>
            <w:shd w:val="clear" w:color="auto" w:fill="C5E0B4"/>
            <w:vAlign w:val="top"/>
          </w:tcPr>
          <w:p w14:paraId="36A34191">
            <w:pPr>
              <w:pStyle w:val="6"/>
              <w:spacing w:before="103" w:line="164" w:lineRule="exact"/>
              <w:ind w:left="322"/>
              <w:rPr>
                <w:sz w:val="24"/>
                <w:szCs w:val="24"/>
              </w:rPr>
            </w:pPr>
            <w:r>
              <w:rPr>
                <w:position w:val="-2"/>
                <w:sz w:val="24"/>
                <w:szCs w:val="24"/>
              </w:rPr>
              <w:t>x</w:t>
            </w:r>
          </w:p>
        </w:tc>
        <w:tc>
          <w:tcPr>
            <w:tcW w:w="641" w:type="dxa"/>
            <w:shd w:val="clear" w:color="auto" w:fill="A9D18E"/>
            <w:vAlign w:val="top"/>
          </w:tcPr>
          <w:p w14:paraId="2F1E43E7">
            <w:pPr>
              <w:pStyle w:val="6"/>
              <w:spacing w:line="267" w:lineRule="exact"/>
              <w:ind w:left="246"/>
              <w:rPr>
                <w:sz w:val="24"/>
                <w:szCs w:val="24"/>
              </w:rPr>
            </w:pPr>
            <w:r>
              <w:rPr>
                <w:position w:val="-2"/>
                <w:sz w:val="24"/>
                <w:szCs w:val="24"/>
              </w:rPr>
              <w:t>√</w:t>
            </w:r>
          </w:p>
        </w:tc>
        <w:tc>
          <w:tcPr>
            <w:tcW w:w="618" w:type="dxa"/>
            <w:shd w:val="clear" w:color="auto" w:fill="A9D18E"/>
            <w:vAlign w:val="top"/>
          </w:tcPr>
          <w:p w14:paraId="700DC50F">
            <w:pPr>
              <w:pStyle w:val="6"/>
              <w:spacing w:line="267" w:lineRule="exact"/>
              <w:ind w:left="235"/>
              <w:rPr>
                <w:sz w:val="24"/>
                <w:szCs w:val="24"/>
              </w:rPr>
            </w:pPr>
            <w:r>
              <w:rPr>
                <w:position w:val="-2"/>
                <w:sz w:val="24"/>
                <w:szCs w:val="24"/>
              </w:rPr>
              <w:t>√</w:t>
            </w:r>
          </w:p>
        </w:tc>
        <w:tc>
          <w:tcPr>
            <w:tcW w:w="696" w:type="dxa"/>
            <w:shd w:val="clear" w:color="auto" w:fill="A9D18E"/>
            <w:vAlign w:val="top"/>
          </w:tcPr>
          <w:p w14:paraId="0BB8C526">
            <w:pPr>
              <w:pStyle w:val="6"/>
              <w:spacing w:before="103" w:line="164" w:lineRule="exact"/>
              <w:ind w:left="286"/>
              <w:rPr>
                <w:sz w:val="24"/>
                <w:szCs w:val="24"/>
              </w:rPr>
            </w:pPr>
            <w:r>
              <w:rPr>
                <w:position w:val="-2"/>
                <w:sz w:val="24"/>
                <w:szCs w:val="24"/>
              </w:rPr>
              <w:t>x</w:t>
            </w:r>
          </w:p>
        </w:tc>
        <w:tc>
          <w:tcPr>
            <w:tcW w:w="853" w:type="dxa"/>
            <w:shd w:val="clear" w:color="auto" w:fill="A9D18E"/>
            <w:vAlign w:val="top"/>
          </w:tcPr>
          <w:p w14:paraId="0E601034">
            <w:pPr>
              <w:pStyle w:val="6"/>
              <w:spacing w:line="267" w:lineRule="exact"/>
              <w:ind w:left="355"/>
              <w:rPr>
                <w:sz w:val="24"/>
                <w:szCs w:val="24"/>
              </w:rPr>
            </w:pPr>
            <w:r>
              <w:rPr>
                <w:position w:val="-2"/>
                <w:sz w:val="24"/>
                <w:szCs w:val="24"/>
              </w:rPr>
              <w:t>√</w:t>
            </w:r>
          </w:p>
        </w:tc>
        <w:tc>
          <w:tcPr>
            <w:tcW w:w="542" w:type="dxa"/>
            <w:shd w:val="clear" w:color="auto" w:fill="A9D18E"/>
            <w:vAlign w:val="top"/>
          </w:tcPr>
          <w:p w14:paraId="24A9CB67">
            <w:pPr>
              <w:pStyle w:val="6"/>
              <w:spacing w:before="103" w:line="164" w:lineRule="exact"/>
              <w:ind w:left="207"/>
              <w:rPr>
                <w:sz w:val="24"/>
                <w:szCs w:val="24"/>
              </w:rPr>
            </w:pPr>
            <w:r>
              <w:rPr>
                <w:position w:val="-2"/>
                <w:sz w:val="24"/>
                <w:szCs w:val="24"/>
              </w:rPr>
              <w:t>x</w:t>
            </w:r>
          </w:p>
        </w:tc>
      </w:tr>
    </w:tbl>
    <w:p w14:paraId="7EDF40CE">
      <w:pPr>
        <w:pStyle w:val="2"/>
      </w:pPr>
    </w:p>
    <w:p w14:paraId="140B4281">
      <w:pPr>
        <w:sectPr>
          <w:footerReference r:id="rId55" w:type="default"/>
          <w:pgSz w:w="19200" w:h="10800"/>
          <w:pgMar w:top="235" w:right="0" w:bottom="250" w:left="774" w:header="0" w:footer="113" w:gutter="0"/>
          <w:cols w:space="720" w:num="1"/>
        </w:sectPr>
      </w:pPr>
    </w:p>
    <w:p w14:paraId="2FF9F075">
      <w:pPr>
        <w:spacing w:before="2" w:line="185" w:lineRule="auto"/>
        <w:ind w:left="827"/>
        <w:outlineLvl w:val="3"/>
        <w:rPr>
          <w:rFonts w:ascii="微软雅黑" w:hAnsi="微软雅黑" w:eastAsia="微软雅黑" w:cs="微软雅黑"/>
          <w:sz w:val="47"/>
          <w:szCs w:val="47"/>
        </w:rPr>
      </w:pPr>
      <w:r>
        <w:rPr>
          <w:rFonts w:ascii="微软雅黑" w:hAnsi="微软雅黑" w:eastAsia="微软雅黑" w:cs="微软雅黑"/>
          <w:b/>
          <w:bCs/>
          <w:color w:val="595959"/>
          <w:spacing w:val="6"/>
          <w:sz w:val="47"/>
          <w:szCs w:val="47"/>
        </w:rPr>
        <w:t>2.新建或拆除重建类地块</w:t>
      </w:r>
    </w:p>
    <w:p w14:paraId="5AC73080">
      <w:pPr>
        <w:pStyle w:val="2"/>
        <w:spacing w:before="202" w:line="185" w:lineRule="auto"/>
        <w:ind w:left="810"/>
        <w:outlineLvl w:val="5"/>
        <w:rPr>
          <w:rFonts w:ascii="微软雅黑" w:hAnsi="微软雅黑" w:eastAsia="微软雅黑" w:cs="微软雅黑"/>
          <w:sz w:val="55"/>
          <w:szCs w:val="55"/>
        </w:rPr>
      </w:pPr>
      <w:r>
        <w:rPr>
          <w:rFonts w:ascii="微软雅黑" w:hAnsi="微软雅黑" w:eastAsia="微软雅黑" w:cs="微软雅黑"/>
          <w:b/>
          <w:bCs/>
          <w:color w:val="0D68A1"/>
          <w:spacing w:val="7"/>
          <w:sz w:val="55"/>
          <w:szCs w:val="55"/>
        </w:rPr>
        <w:t>指标控制</w:t>
      </w:r>
      <w:r>
        <w:rPr>
          <w:b/>
          <w:bCs/>
          <w:color w:val="0D68A1"/>
          <w:spacing w:val="7"/>
          <w:sz w:val="55"/>
          <w:szCs w:val="55"/>
        </w:rPr>
        <w:t>——</w:t>
      </w:r>
      <w:r>
        <w:rPr>
          <w:rFonts w:ascii="微软雅黑" w:hAnsi="微软雅黑" w:eastAsia="微软雅黑" w:cs="微软雅黑"/>
          <w:b/>
          <w:bCs/>
          <w:color w:val="0D68A1"/>
          <w:spacing w:val="7"/>
          <w:sz w:val="55"/>
          <w:szCs w:val="55"/>
        </w:rPr>
        <w:t>落实鄂尔多斯城市规划管理技</w:t>
      </w:r>
      <w:r>
        <w:rPr>
          <w:rFonts w:ascii="微软雅黑" w:hAnsi="微软雅黑" w:eastAsia="微软雅黑" w:cs="微软雅黑"/>
          <w:b/>
          <w:bCs/>
          <w:color w:val="0D68A1"/>
          <w:spacing w:val="6"/>
          <w:sz w:val="55"/>
          <w:szCs w:val="55"/>
        </w:rPr>
        <w:t>术规定要求，强调低强低密</w:t>
      </w:r>
    </w:p>
    <w:p w14:paraId="7518BC59">
      <w:pPr>
        <w:spacing w:before="390" w:line="204" w:lineRule="auto"/>
        <w:ind w:left="772"/>
        <w:rPr>
          <w:rFonts w:ascii="微软雅黑" w:hAnsi="微软雅黑" w:eastAsia="微软雅黑" w:cs="微软雅黑"/>
          <w:sz w:val="35"/>
          <w:szCs w:val="35"/>
        </w:rPr>
      </w:pPr>
      <w:r>
        <w:rPr>
          <w:rFonts w:ascii="Wingdings" w:hAnsi="Wingdings" w:eastAsia="Wingdings" w:cs="Wingdings"/>
          <w:color w:val="404040"/>
          <w:spacing w:val="5"/>
          <w:sz w:val="35"/>
          <w:szCs w:val="35"/>
        </w:rPr>
        <w:t>n</w:t>
      </w:r>
      <w:r>
        <w:rPr>
          <w:rFonts w:ascii="微软雅黑" w:hAnsi="微软雅黑" w:eastAsia="微软雅黑" w:cs="微软雅黑"/>
          <w:color w:val="404040"/>
          <w:spacing w:val="5"/>
          <w:sz w:val="35"/>
          <w:szCs w:val="35"/>
        </w:rPr>
        <w:t>以低层、多层为主的建筑高度控制，容积率不超过规定上限</w:t>
      </w:r>
    </w:p>
    <w:p w14:paraId="635E3050">
      <w:pPr>
        <w:spacing w:before="204" w:line="209" w:lineRule="auto"/>
        <w:ind w:left="1208" w:right="738" w:hanging="436"/>
        <w:rPr>
          <w:rFonts w:ascii="微软雅黑" w:hAnsi="微软雅黑" w:eastAsia="微软雅黑" w:cs="微软雅黑"/>
          <w:sz w:val="35"/>
          <w:szCs w:val="35"/>
        </w:rPr>
      </w:pPr>
      <w:r>
        <w:rPr>
          <w:rFonts w:ascii="Wingdings" w:hAnsi="Wingdings" w:eastAsia="Wingdings" w:cs="Wingdings"/>
          <w:color w:val="404040"/>
          <w:spacing w:val="11"/>
          <w:sz w:val="35"/>
          <w:szCs w:val="35"/>
        </w:rPr>
        <w:t>n</w:t>
      </w:r>
      <w:r>
        <w:rPr>
          <w:rFonts w:ascii="微软雅黑" w:hAnsi="微软雅黑" w:eastAsia="微软雅黑" w:cs="微软雅黑"/>
          <w:color w:val="404040"/>
          <w:spacing w:val="11"/>
          <w:sz w:val="35"/>
          <w:szCs w:val="35"/>
        </w:rPr>
        <w:t>建筑后退尽量采用高限，鼓励居住用地后退空间作为街头绿地、广场，补充城市公共开敞空间。非居住用地</w:t>
      </w:r>
      <w:r>
        <w:rPr>
          <w:rFonts w:ascii="微软雅黑" w:hAnsi="微软雅黑" w:eastAsia="微软雅黑" w:cs="微软雅黑"/>
          <w:color w:val="404040"/>
          <w:spacing w:val="7"/>
          <w:sz w:val="35"/>
          <w:szCs w:val="35"/>
        </w:rPr>
        <w:t>利用建筑后退空间，作为停车、街头绿地、广场等空间。</w:t>
      </w:r>
    </w:p>
    <w:p w14:paraId="7A1CD031">
      <w:pPr>
        <w:spacing w:before="2" w:line="6123" w:lineRule="exact"/>
      </w:pPr>
      <w:r>
        <w:rPr>
          <w:position w:val="-122"/>
        </w:rPr>
        <w:drawing>
          <wp:inline distT="0" distB="0" distL="0" distR="0">
            <wp:extent cx="12121515" cy="3887470"/>
            <wp:effectExtent l="0" t="0" r="0" b="0"/>
            <wp:docPr id="608" name="IM 608"/>
            <wp:cNvGraphicFramePr/>
            <a:graphic xmlns:a="http://schemas.openxmlformats.org/drawingml/2006/main">
              <a:graphicData uri="http://schemas.openxmlformats.org/drawingml/2006/picture">
                <pic:pic xmlns:pic="http://schemas.openxmlformats.org/drawingml/2006/picture">
                  <pic:nvPicPr>
                    <pic:cNvPr id="608" name="IM 608"/>
                    <pic:cNvPicPr/>
                  </pic:nvPicPr>
                  <pic:blipFill>
                    <a:blip r:embed="rId269"/>
                    <a:stretch>
                      <a:fillRect/>
                    </a:stretch>
                  </pic:blipFill>
                  <pic:spPr>
                    <a:xfrm>
                      <a:off x="0" y="0"/>
                      <a:ext cx="12121895" cy="3887723"/>
                    </a:xfrm>
                    <a:prstGeom prst="rect">
                      <a:avLst/>
                    </a:prstGeom>
                  </pic:spPr>
                </pic:pic>
              </a:graphicData>
            </a:graphic>
          </wp:inline>
        </w:drawing>
      </w:r>
    </w:p>
    <w:sectPr>
      <w:footerReference r:id="rId56" w:type="default"/>
      <w:pgSz w:w="19200" w:h="10800"/>
      <w:pgMar w:top="235" w:right="0" w:bottom="251" w:left="110" w:header="0" w:footer="11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Franklin Gothic Medium">
    <w:panose1 w:val="020B0603020102020204"/>
    <w:charset w:val="00"/>
    <w:family w:val="auto"/>
    <w:pitch w:val="default"/>
    <w:sig w:usb0="00000287" w:usb1="00000000" w:usb2="00000000" w:usb3="00000000" w:csb0="2000009F" w:csb1="DFD70000"/>
  </w:font>
  <w:font w:name="Yu Gothic 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MGD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400BE">
    <w:pPr>
      <w:pStyle w:val="2"/>
      <w:spacing w:line="14" w:lineRule="auto"/>
      <w:rPr>
        <w:sz w:val="2"/>
      </w:rPr>
    </w:pPr>
    <w:r>
      <w:drawing>
        <wp:anchor distT="0" distB="0" distL="0" distR="0" simplePos="0" relativeHeight="251660288" behindDoc="0" locked="0" layoutInCell="0" allowOverlap="1">
          <wp:simplePos x="0" y="0"/>
          <wp:positionH relativeFrom="page">
            <wp:posOffset>0</wp:posOffset>
          </wp:positionH>
          <wp:positionV relativeFrom="page">
            <wp:posOffset>0</wp:posOffset>
          </wp:positionV>
          <wp:extent cx="12192000" cy="68580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2192000" cy="6858000"/>
                  </a:xfrm>
                  <a:prstGeom prst="rect">
                    <a:avLst/>
                  </a:prstGeom>
                </pic:spPr>
              </pic:pic>
            </a:graphicData>
          </a:graphic>
        </wp:anchor>
      </w:drawing>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09695">
    <w:pPr>
      <w:spacing w:line="181" w:lineRule="auto"/>
      <w:ind w:left="13988"/>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4"/>
        <w:sz w:val="15"/>
        <w:szCs w:val="15"/>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F3D7F">
    <w:pPr>
      <w:spacing w:line="181" w:lineRule="auto"/>
      <w:ind w:left="14639"/>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w w:val="97"/>
        <w:sz w:val="15"/>
        <w:szCs w:val="15"/>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83C03">
    <w:pPr>
      <w:spacing w:line="181" w:lineRule="auto"/>
      <w:ind w:left="18774"/>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color w:val="A6A6A6"/>
        <w:spacing w:val="-4"/>
        <w:sz w:val="15"/>
        <w:szCs w:val="15"/>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A2244">
    <w:pPr>
      <w:spacing w:line="181" w:lineRule="auto"/>
      <w:ind w:left="1411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4"/>
        <w:sz w:val="15"/>
        <w:szCs w:val="15"/>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68B07">
    <w:pPr>
      <w:spacing w:line="181" w:lineRule="auto"/>
      <w:ind w:left="1446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4"/>
        <w:sz w:val="15"/>
        <w:szCs w:val="15"/>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4B097">
    <w:pPr>
      <w:pStyle w:val="2"/>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C9FF3">
    <w:pPr>
      <w:spacing w:line="181" w:lineRule="auto"/>
      <w:ind w:left="1393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4"/>
        <w:sz w:val="15"/>
        <w:szCs w:val="15"/>
      </w:rPr>
      <w:t>19</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2B1D8">
    <w:pPr>
      <w:pStyle w:val="2"/>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F9298">
    <w:pPr>
      <w:spacing w:line="181" w:lineRule="auto"/>
      <w:ind w:left="14145"/>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2"/>
        <w:sz w:val="15"/>
        <w:szCs w:val="15"/>
      </w:rPr>
      <w:t>22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FBFA">
    <w:pPr>
      <w:spacing w:line="180" w:lineRule="auto"/>
      <w:ind w:left="14145"/>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2"/>
        <w:sz w:val="15"/>
        <w:szCs w:val="15"/>
      </w:rPr>
      <w:t>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D700D">
    <w:pPr>
      <w:pStyle w:val="2"/>
      <w:spacing w:line="14" w:lineRule="auto"/>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C0B0D">
    <w:pPr>
      <w:pStyle w:val="2"/>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D9A93">
    <w:pPr>
      <w:spacing w:line="180" w:lineRule="auto"/>
      <w:ind w:left="13948"/>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2"/>
        <w:sz w:val="15"/>
        <w:szCs w:val="15"/>
      </w:rPr>
      <w:t>26</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FCE38">
    <w:pPr>
      <w:spacing w:line="181" w:lineRule="auto"/>
      <w:ind w:left="1448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2"/>
        <w:sz w:val="15"/>
        <w:szCs w:val="15"/>
      </w:rPr>
      <w:t>27</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1FE67">
    <w:pPr>
      <w:pStyle w:val="2"/>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483BE">
    <w:pPr>
      <w:spacing w:line="181" w:lineRule="auto"/>
      <w:ind w:left="1399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31</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763B5">
    <w:pPr>
      <w:spacing w:line="180" w:lineRule="auto"/>
      <w:ind w:left="1399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32</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A9A9B">
    <w:pPr>
      <w:spacing w:line="180" w:lineRule="auto"/>
      <w:ind w:left="1399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96C3E">
    <w:pPr>
      <w:spacing w:line="181" w:lineRule="auto"/>
      <w:ind w:left="1399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34</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C23BC">
    <w:pPr>
      <w:spacing w:line="180" w:lineRule="auto"/>
      <w:ind w:left="1399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35</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5D64A">
    <w:pPr>
      <w:spacing w:line="180" w:lineRule="auto"/>
      <w:ind w:left="1399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25B20">
    <w:pPr>
      <w:spacing w:line="180" w:lineRule="auto"/>
      <w:ind w:left="13982"/>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47ADB">
    <w:pPr>
      <w:spacing w:line="180" w:lineRule="auto"/>
      <w:ind w:left="1399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37</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65244">
    <w:pPr>
      <w:spacing w:line="180" w:lineRule="auto"/>
      <w:ind w:left="1399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38</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217F1">
    <w:pPr>
      <w:spacing w:line="180" w:lineRule="auto"/>
      <w:ind w:left="13993"/>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39</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DE769">
    <w:pPr>
      <w:spacing w:line="181" w:lineRule="auto"/>
      <w:ind w:left="14046"/>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sz w:val="15"/>
        <w:szCs w:val="15"/>
      </w:rPr>
      <w:t>40</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88422">
    <w:pPr>
      <w:spacing w:line="181" w:lineRule="auto"/>
      <w:ind w:left="18769"/>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color w:val="A6A6A6"/>
        <w:spacing w:val="-1"/>
        <w:sz w:val="15"/>
        <w:szCs w:val="15"/>
      </w:rPr>
      <w:t>41</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50C1D">
    <w:pPr>
      <w:spacing w:line="181" w:lineRule="auto"/>
      <w:ind w:left="14009"/>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sz w:val="15"/>
        <w:szCs w:val="15"/>
      </w:rPr>
      <w:t>42</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F6E07">
    <w:pPr>
      <w:pStyle w:val="2"/>
      <w:spacing w:line="14" w:lineRule="auto"/>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055FE">
    <w:pPr>
      <w:spacing w:line="181" w:lineRule="auto"/>
      <w:ind w:left="13974"/>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sz w:val="15"/>
        <w:szCs w:val="15"/>
      </w:rPr>
      <w:t>46</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59CCA">
    <w:pPr>
      <w:pStyle w:val="2"/>
      <w:spacing w:line="14" w:lineRule="auto"/>
      <w:rPr>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26208">
    <w:pPr>
      <w:spacing w:line="180" w:lineRule="auto"/>
      <w:ind w:left="1877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color w:val="A6A6A6"/>
        <w:spacing w:val="-1"/>
        <w:sz w:val="15"/>
        <w:szCs w:val="15"/>
      </w:rPr>
      <w:t>52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D3217">
    <w:pPr>
      <w:spacing w:line="181" w:lineRule="auto"/>
      <w:jc w:val="right"/>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color w:val="A6A6A6"/>
        <w:spacing w:val="-3"/>
        <w:sz w:val="15"/>
        <w:szCs w:val="15"/>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9F1E7">
    <w:pPr>
      <w:pStyle w:val="2"/>
      <w:spacing w:line="14" w:lineRule="auto"/>
      <w:rPr>
        <w:sz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883E2">
    <w:pPr>
      <w:spacing w:line="178" w:lineRule="auto"/>
      <w:ind w:left="14092"/>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sz w:val="15"/>
        <w:szCs w:val="15"/>
      </w:rPr>
      <w:t>55</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48EC3">
    <w:pPr>
      <w:spacing w:line="180" w:lineRule="auto"/>
      <w:ind w:left="14757"/>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1"/>
        <w:sz w:val="15"/>
        <w:szCs w:val="15"/>
      </w:rPr>
      <w:t>56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9B7EB">
    <w:pPr>
      <w:spacing w:line="178" w:lineRule="auto"/>
      <w:jc w:val="right"/>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color w:val="A6A6A6"/>
        <w:spacing w:val="-4"/>
        <w:sz w:val="15"/>
        <w:szCs w:val="15"/>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2B907">
    <w:pPr>
      <w:spacing w:line="180" w:lineRule="auto"/>
      <w:ind w:left="13984"/>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E81F5">
    <w:pPr>
      <w:spacing w:line="179" w:lineRule="auto"/>
      <w:ind w:left="13986"/>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09A95">
    <w:pPr>
      <w:pStyle w:val="2"/>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3347F">
    <w:pPr>
      <w:spacing w:line="180" w:lineRule="auto"/>
      <w:ind w:left="13984"/>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z w:val="15"/>
        <w:szCs w:val="15"/>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DE47B">
    <w:pPr>
      <w:pStyle w:val="2"/>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0DAA2">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AF3E2">
    <w:pPr>
      <w:pStyle w:val="2"/>
      <w:spacing w:line="14" w:lineRule="auto"/>
      <w:rPr>
        <w:sz w:val="2"/>
      </w:rPr>
    </w:pPr>
    <w:r>
      <w:drawing>
        <wp:anchor distT="0" distB="0" distL="0" distR="0" simplePos="0" relativeHeight="251673600" behindDoc="0" locked="0" layoutInCell="0" allowOverlap="1">
          <wp:simplePos x="0" y="0"/>
          <wp:positionH relativeFrom="page">
            <wp:posOffset>4610100</wp:posOffset>
          </wp:positionH>
          <wp:positionV relativeFrom="page">
            <wp:posOffset>0</wp:posOffset>
          </wp:positionV>
          <wp:extent cx="7581900" cy="685673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
                  <a:stretch>
                    <a:fillRect/>
                  </a:stretch>
                </pic:blipFill>
                <pic:spPr>
                  <a:xfrm>
                    <a:off x="0" y="0"/>
                    <a:ext cx="7581900" cy="685647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3C21E">
    <w:pPr>
      <w:pStyle w:val="2"/>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07968">
    <w:pPr>
      <w:pStyle w:val="2"/>
      <w:spacing w:line="14" w:lineRule="auto"/>
      <w:rPr>
        <w:sz w:val="2"/>
      </w:rPr>
    </w:pPr>
    <w:r>
      <w:pict>
        <v:shape id="_x0000_s2049" o:spid="_x0000_s2049" o:spt="202" type="#_x0000_t202" style="position:absolute;left:0pt;margin-left:742.35pt;margin-top:526.4pt;height:8.95pt;width:10.7pt;mso-position-horizontal-relative:page;mso-position-vertical-relative:page;z-index:251679744;mso-width-relative:page;mso-height-relative:page;" filled="f" stroked="f" coordsize="21600,21600" o:allowincell="f">
          <v:path/>
          <v:fill on="f" focussize="0,0"/>
          <v:stroke on="f"/>
          <v:imagedata o:title=""/>
          <o:lock v:ext="edit" aspectratio="f"/>
          <v:textbox inset="0mm,0mm,0mm,0mm">
            <w:txbxContent>
              <w:p w14:paraId="7EC99728">
                <w:pPr>
                  <w:spacing w:before="20" w:line="195" w:lineRule="auto"/>
                  <w:ind w:left="2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2"/>
                    <w:sz w:val="15"/>
                    <w:szCs w:val="15"/>
                  </w:rPr>
                  <w:t>28</w:t>
                </w:r>
              </w:p>
            </w:txbxContent>
          </v:textbox>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7B37C">
    <w:pPr>
      <w:pStyle w:val="2"/>
      <w:spacing w:line="14" w:lineRule="auto"/>
      <w:rPr>
        <w:sz w:val="2"/>
      </w:rPr>
    </w:pPr>
    <w:r>
      <w:pict>
        <v:shape id="_x0000_s2050" o:spid="_x0000_s2050" o:spt="202" type="#_x0000_t202" style="position:absolute;left:0pt;margin-left:742.35pt;margin-top:526.4pt;height:8.95pt;width:10.7pt;mso-position-horizontal-relative:page;mso-position-vertical-relative:page;z-index:251680768;mso-width-relative:page;mso-height-relative:page;" filled="f" stroked="f" coordsize="21600,21600" o:allowincell="f">
          <v:path/>
          <v:fill on="f" focussize="0,0"/>
          <v:stroke on="f"/>
          <v:imagedata o:title=""/>
          <o:lock v:ext="edit" aspectratio="f"/>
          <v:textbox inset="0mm,0mm,0mm,0mm">
            <w:txbxContent>
              <w:p w14:paraId="082923D4">
                <w:pPr>
                  <w:spacing w:before="20" w:line="195" w:lineRule="auto"/>
                  <w:ind w:left="20"/>
                  <w:rPr>
                    <w:rFonts w:ascii="Franklin Gothic Medium" w:hAnsi="Franklin Gothic Medium" w:eastAsia="Franklin Gothic Medium" w:cs="Franklin Gothic Medium"/>
                    <w:sz w:val="15"/>
                    <w:szCs w:val="15"/>
                  </w:rPr>
                </w:pPr>
                <w:r>
                  <w:rPr>
                    <w:rFonts w:ascii="Franklin Gothic Medium" w:hAnsi="Franklin Gothic Medium" w:eastAsia="Franklin Gothic Medium" w:cs="Franklin Gothic Medium"/>
                    <w:spacing w:val="-2"/>
                    <w:sz w:val="15"/>
                    <w:szCs w:val="15"/>
                  </w:rPr>
                  <w:t>29</w:t>
                </w:r>
              </w:p>
            </w:txbxContent>
          </v:textbox>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16338">
    <w:pPr>
      <w:pStyle w:val="2"/>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33390">
    <w:pPr>
      <w:pStyle w:val="2"/>
      <w:spacing w:line="14" w:lineRule="auto"/>
      <w:rPr>
        <w:sz w:val="2"/>
      </w:rPr>
    </w:pPr>
    <w:r>
      <w:drawing>
        <wp:anchor distT="0" distB="0" distL="0" distR="0" simplePos="0" relativeHeight="251693056" behindDoc="0" locked="0" layoutInCell="0" allowOverlap="1">
          <wp:simplePos x="0" y="0"/>
          <wp:positionH relativeFrom="page">
            <wp:posOffset>2073275</wp:posOffset>
          </wp:positionH>
          <wp:positionV relativeFrom="page">
            <wp:posOffset>0</wp:posOffset>
          </wp:positionV>
          <wp:extent cx="10118090" cy="6858000"/>
          <wp:effectExtent l="0" t="0" r="0" b="0"/>
          <wp:wrapNone/>
          <wp:docPr id="590" name="IM 590"/>
          <wp:cNvGraphicFramePr/>
          <a:graphic xmlns:a="http://schemas.openxmlformats.org/drawingml/2006/main">
            <a:graphicData uri="http://schemas.openxmlformats.org/drawingml/2006/picture">
              <pic:pic xmlns:pic="http://schemas.openxmlformats.org/drawingml/2006/picture">
                <pic:nvPicPr>
                  <pic:cNvPr id="590" name="IM 590"/>
                  <pic:cNvPicPr/>
                </pic:nvPicPr>
                <pic:blipFill>
                  <a:blip r:embed="rId1"/>
                  <a:stretch>
                    <a:fillRect/>
                  </a:stretch>
                </pic:blipFill>
                <pic:spPr>
                  <a:xfrm>
                    <a:off x="0" y="0"/>
                    <a:ext cx="10118255" cy="6858000"/>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32371">
    <w:pPr>
      <w:pStyle w:val="2"/>
      <w:spacing w:line="14" w:lineRule="auto"/>
      <w:rPr>
        <w:sz w:val="2"/>
      </w:rPr>
    </w:pPr>
    <w:r>
      <w:drawing>
        <wp:anchor distT="0" distB="0" distL="0" distR="0" simplePos="0" relativeHeight="251694080" behindDoc="0" locked="0" layoutInCell="0" allowOverlap="1">
          <wp:simplePos x="0" y="0"/>
          <wp:positionH relativeFrom="page">
            <wp:posOffset>0</wp:posOffset>
          </wp:positionH>
          <wp:positionV relativeFrom="page">
            <wp:posOffset>0</wp:posOffset>
          </wp:positionV>
          <wp:extent cx="12192000" cy="6858000"/>
          <wp:effectExtent l="0" t="0" r="0" b="0"/>
          <wp:wrapNone/>
          <wp:docPr id="592" name="IM 592"/>
          <wp:cNvGraphicFramePr/>
          <a:graphic xmlns:a="http://schemas.openxmlformats.org/drawingml/2006/main">
            <a:graphicData uri="http://schemas.openxmlformats.org/drawingml/2006/picture">
              <pic:pic xmlns:pic="http://schemas.openxmlformats.org/drawingml/2006/picture">
                <pic:nvPicPr>
                  <pic:cNvPr id="592" name="IM 592"/>
                  <pic:cNvPicPr/>
                </pic:nvPicPr>
                <pic:blipFill>
                  <a:blip r:embed="rId1"/>
                  <a:stretch>
                    <a:fillRect/>
                  </a:stretch>
                </pic:blipFill>
                <pic:spPr>
                  <a:xfrm>
                    <a:off x="0" y="0"/>
                    <a:ext cx="12192000" cy="6858000"/>
                  </a:xfrm>
                  <a:prstGeom prst="rect">
                    <a:avLst/>
                  </a:prstGeom>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4745D">
    <w:pPr>
      <w:pStyle w:val="2"/>
      <w:spacing w:line="14" w:lineRule="auto"/>
      <w:rPr>
        <w:sz w:val="2"/>
      </w:rPr>
    </w:pPr>
    <w:r>
      <w:drawing>
        <wp:anchor distT="0" distB="0" distL="0" distR="0" simplePos="0" relativeHeight="251695104" behindDoc="0" locked="0" layoutInCell="0" allowOverlap="1">
          <wp:simplePos x="0" y="0"/>
          <wp:positionH relativeFrom="page">
            <wp:posOffset>0</wp:posOffset>
          </wp:positionH>
          <wp:positionV relativeFrom="page">
            <wp:posOffset>0</wp:posOffset>
          </wp:positionV>
          <wp:extent cx="12192000" cy="6858000"/>
          <wp:effectExtent l="0" t="0" r="0" b="0"/>
          <wp:wrapNone/>
          <wp:docPr id="594" name="IM 594"/>
          <wp:cNvGraphicFramePr/>
          <a:graphic xmlns:a="http://schemas.openxmlformats.org/drawingml/2006/main">
            <a:graphicData uri="http://schemas.openxmlformats.org/drawingml/2006/picture">
              <pic:pic xmlns:pic="http://schemas.openxmlformats.org/drawingml/2006/picture">
                <pic:nvPicPr>
                  <pic:cNvPr id="594" name="IM 594"/>
                  <pic:cNvPicPr/>
                </pic:nvPicPr>
                <pic:blipFill>
                  <a:blip r:embed="rId1"/>
                  <a:stretch>
                    <a:fillRect/>
                  </a:stretch>
                </pic:blipFill>
                <pic:spPr>
                  <a:xfrm>
                    <a:off x="0" y="0"/>
                    <a:ext cx="12192000" cy="6858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4FA6577"/>
    <w:rsid w:val="24A863B5"/>
    <w:rsid w:val="2821537A"/>
    <w:rsid w:val="28377363"/>
    <w:rsid w:val="2E1562B4"/>
    <w:rsid w:val="40B50594"/>
    <w:rsid w:val="457D29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微软雅黑" w:hAnsi="微软雅黑" w:eastAsia="微软雅黑" w:cs="微软雅黑"/>
      <w:sz w:val="31"/>
      <w:szCs w:val="31"/>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47.png"/><Relationship Id="rId98" Type="http://schemas.openxmlformats.org/officeDocument/2006/relationships/image" Target="media/image46.png"/><Relationship Id="rId97" Type="http://schemas.openxmlformats.org/officeDocument/2006/relationships/image" Target="media/image45.png"/><Relationship Id="rId96" Type="http://schemas.openxmlformats.org/officeDocument/2006/relationships/image" Target="media/image44.png"/><Relationship Id="rId95" Type="http://schemas.openxmlformats.org/officeDocument/2006/relationships/image" Target="media/image43.jpeg"/><Relationship Id="rId94" Type="http://schemas.openxmlformats.org/officeDocument/2006/relationships/image" Target="media/image42.png"/><Relationship Id="rId93" Type="http://schemas.openxmlformats.org/officeDocument/2006/relationships/image" Target="media/image41.jpeg"/><Relationship Id="rId92" Type="http://schemas.openxmlformats.org/officeDocument/2006/relationships/image" Target="media/image40.png"/><Relationship Id="rId91" Type="http://schemas.openxmlformats.org/officeDocument/2006/relationships/image" Target="media/image39.png"/><Relationship Id="rId90" Type="http://schemas.openxmlformats.org/officeDocument/2006/relationships/image" Target="media/image38.png"/><Relationship Id="rId9" Type="http://schemas.openxmlformats.org/officeDocument/2006/relationships/footer" Target="footer4.xml"/><Relationship Id="rId89" Type="http://schemas.openxmlformats.org/officeDocument/2006/relationships/image" Target="media/image37.jpeg"/><Relationship Id="rId88" Type="http://schemas.openxmlformats.org/officeDocument/2006/relationships/image" Target="media/image36.png"/><Relationship Id="rId87" Type="http://schemas.openxmlformats.org/officeDocument/2006/relationships/image" Target="media/image35.png"/><Relationship Id="rId86" Type="http://schemas.openxmlformats.org/officeDocument/2006/relationships/image" Target="media/image34.png"/><Relationship Id="rId85" Type="http://schemas.openxmlformats.org/officeDocument/2006/relationships/image" Target="media/image33.png"/><Relationship Id="rId84" Type="http://schemas.openxmlformats.org/officeDocument/2006/relationships/image" Target="media/image32.png"/><Relationship Id="rId83" Type="http://schemas.openxmlformats.org/officeDocument/2006/relationships/image" Target="media/image31.png"/><Relationship Id="rId82" Type="http://schemas.openxmlformats.org/officeDocument/2006/relationships/image" Target="media/image30.png"/><Relationship Id="rId81" Type="http://schemas.openxmlformats.org/officeDocument/2006/relationships/image" Target="media/image29.png"/><Relationship Id="rId80" Type="http://schemas.openxmlformats.org/officeDocument/2006/relationships/image" Target="media/image28.jpeg"/><Relationship Id="rId8" Type="http://schemas.openxmlformats.org/officeDocument/2006/relationships/footer" Target="footer3.xml"/><Relationship Id="rId79" Type="http://schemas.openxmlformats.org/officeDocument/2006/relationships/image" Target="media/image27.png"/><Relationship Id="rId78" Type="http://schemas.openxmlformats.org/officeDocument/2006/relationships/image" Target="media/image26.jpeg"/><Relationship Id="rId77" Type="http://schemas.openxmlformats.org/officeDocument/2006/relationships/image" Target="media/image25.jpeg"/><Relationship Id="rId76" Type="http://schemas.openxmlformats.org/officeDocument/2006/relationships/image" Target="media/image24.jpeg"/><Relationship Id="rId75" Type="http://schemas.openxmlformats.org/officeDocument/2006/relationships/image" Target="media/image23.jpeg"/><Relationship Id="rId74" Type="http://schemas.openxmlformats.org/officeDocument/2006/relationships/image" Target="media/image22.jpeg"/><Relationship Id="rId73" Type="http://schemas.openxmlformats.org/officeDocument/2006/relationships/image" Target="media/image21.png"/><Relationship Id="rId72" Type="http://schemas.openxmlformats.org/officeDocument/2006/relationships/image" Target="media/image20.png"/><Relationship Id="rId71" Type="http://schemas.openxmlformats.org/officeDocument/2006/relationships/image" Target="media/image19.png"/><Relationship Id="rId70" Type="http://schemas.openxmlformats.org/officeDocument/2006/relationships/image" Target="media/image18.png"/><Relationship Id="rId7" Type="http://schemas.openxmlformats.org/officeDocument/2006/relationships/footer" Target="footer2.xml"/><Relationship Id="rId69" Type="http://schemas.openxmlformats.org/officeDocument/2006/relationships/image" Target="media/image17.jpeg"/><Relationship Id="rId68" Type="http://schemas.openxmlformats.org/officeDocument/2006/relationships/image" Target="media/image16.jpeg"/><Relationship Id="rId67" Type="http://schemas.openxmlformats.org/officeDocument/2006/relationships/image" Target="media/image15.jpeg"/><Relationship Id="rId66" Type="http://schemas.openxmlformats.org/officeDocument/2006/relationships/image" Target="media/image14.jpeg"/><Relationship Id="rId65" Type="http://schemas.openxmlformats.org/officeDocument/2006/relationships/image" Target="media/image13.png"/><Relationship Id="rId64" Type="http://schemas.openxmlformats.org/officeDocument/2006/relationships/image" Target="media/image12.png"/><Relationship Id="rId63" Type="http://schemas.openxmlformats.org/officeDocument/2006/relationships/image" Target="media/image11.png"/><Relationship Id="rId62" Type="http://schemas.openxmlformats.org/officeDocument/2006/relationships/image" Target="media/image10.png"/><Relationship Id="rId61" Type="http://schemas.openxmlformats.org/officeDocument/2006/relationships/image" Target="media/image9.png"/><Relationship Id="rId60" Type="http://schemas.openxmlformats.org/officeDocument/2006/relationships/image" Target="media/image8.jpeg"/><Relationship Id="rId6" Type="http://schemas.openxmlformats.org/officeDocument/2006/relationships/header" Target="header1.xml"/><Relationship Id="rId59" Type="http://schemas.openxmlformats.org/officeDocument/2006/relationships/image" Target="media/image7.jpeg"/><Relationship Id="rId58" Type="http://schemas.openxmlformats.org/officeDocument/2006/relationships/image" Target="media/image6.png"/><Relationship Id="rId57" Type="http://schemas.openxmlformats.org/officeDocument/2006/relationships/theme" Target="theme/theme1.xml"/><Relationship Id="rId56" Type="http://schemas.openxmlformats.org/officeDocument/2006/relationships/footer" Target="footer42.xml"/><Relationship Id="rId55" Type="http://schemas.openxmlformats.org/officeDocument/2006/relationships/footer" Target="footer41.xml"/><Relationship Id="rId54" Type="http://schemas.openxmlformats.org/officeDocument/2006/relationships/footer" Target="footer40.xml"/><Relationship Id="rId53" Type="http://schemas.openxmlformats.org/officeDocument/2006/relationships/footer" Target="footer39.xml"/><Relationship Id="rId52" Type="http://schemas.openxmlformats.org/officeDocument/2006/relationships/header" Target="header10.xml"/><Relationship Id="rId51" Type="http://schemas.openxmlformats.org/officeDocument/2006/relationships/header" Target="header9.xml"/><Relationship Id="rId50" Type="http://schemas.openxmlformats.org/officeDocument/2006/relationships/header" Target="header8.xml"/><Relationship Id="rId5" Type="http://schemas.openxmlformats.org/officeDocument/2006/relationships/footer" Target="footer1.xml"/><Relationship Id="rId49" Type="http://schemas.openxmlformats.org/officeDocument/2006/relationships/header" Target="header7.xml"/><Relationship Id="rId48" Type="http://schemas.openxmlformats.org/officeDocument/2006/relationships/footer" Target="footer38.xml"/><Relationship Id="rId47" Type="http://schemas.openxmlformats.org/officeDocument/2006/relationships/footer" Target="footer37.xml"/><Relationship Id="rId46" Type="http://schemas.openxmlformats.org/officeDocument/2006/relationships/footer" Target="footer36.xml"/><Relationship Id="rId45" Type="http://schemas.openxmlformats.org/officeDocument/2006/relationships/footer" Target="footer35.xml"/><Relationship Id="rId44" Type="http://schemas.openxmlformats.org/officeDocument/2006/relationships/footer" Target="footer34.xml"/><Relationship Id="rId43" Type="http://schemas.openxmlformats.org/officeDocument/2006/relationships/footer" Target="footer33.xml"/><Relationship Id="rId42" Type="http://schemas.openxmlformats.org/officeDocument/2006/relationships/footer" Target="footer32.xml"/><Relationship Id="rId41" Type="http://schemas.openxmlformats.org/officeDocument/2006/relationships/footer" Target="footer31.xml"/><Relationship Id="rId40" Type="http://schemas.openxmlformats.org/officeDocument/2006/relationships/footer" Target="footer30.xml"/><Relationship Id="rId4" Type="http://schemas.openxmlformats.org/officeDocument/2006/relationships/endnotes" Target="endnotes.xml"/><Relationship Id="rId39" Type="http://schemas.openxmlformats.org/officeDocument/2006/relationships/footer" Target="footer29.xml"/><Relationship Id="rId38" Type="http://schemas.openxmlformats.org/officeDocument/2006/relationships/footer" Target="footer28.xml"/><Relationship Id="rId37" Type="http://schemas.openxmlformats.org/officeDocument/2006/relationships/footer" Target="footer27.xml"/><Relationship Id="rId36" Type="http://schemas.openxmlformats.org/officeDocument/2006/relationships/footer" Target="footer26.xml"/><Relationship Id="rId35" Type="http://schemas.openxmlformats.org/officeDocument/2006/relationships/footer" Target="footer25.xml"/><Relationship Id="rId34" Type="http://schemas.openxmlformats.org/officeDocument/2006/relationships/footer" Target="footer24.xml"/><Relationship Id="rId33" Type="http://schemas.openxmlformats.org/officeDocument/2006/relationships/header" Target="header6.xml"/><Relationship Id="rId32" Type="http://schemas.openxmlformats.org/officeDocument/2006/relationships/header" Target="header5.xml"/><Relationship Id="rId31" Type="http://schemas.openxmlformats.org/officeDocument/2006/relationships/footer" Target="footer23.xml"/><Relationship Id="rId30" Type="http://schemas.openxmlformats.org/officeDocument/2006/relationships/header" Target="header4.xml"/><Relationship Id="rId3" Type="http://schemas.openxmlformats.org/officeDocument/2006/relationships/footnotes" Target="footnotes.xml"/><Relationship Id="rId29" Type="http://schemas.openxmlformats.org/officeDocument/2006/relationships/footer" Target="footer22.xml"/><Relationship Id="rId28" Type="http://schemas.openxmlformats.org/officeDocument/2006/relationships/footer" Target="footer21.xml"/><Relationship Id="rId271" Type="http://schemas.openxmlformats.org/officeDocument/2006/relationships/fontTable" Target="fontTable.xml"/><Relationship Id="rId270" Type="http://schemas.openxmlformats.org/officeDocument/2006/relationships/customXml" Target="../customXml/item1.xml"/><Relationship Id="rId27" Type="http://schemas.openxmlformats.org/officeDocument/2006/relationships/footer" Target="footer20.xml"/><Relationship Id="rId269" Type="http://schemas.openxmlformats.org/officeDocument/2006/relationships/image" Target="media/image217.png"/><Relationship Id="rId268" Type="http://schemas.openxmlformats.org/officeDocument/2006/relationships/image" Target="media/image216.jpeg"/><Relationship Id="rId267" Type="http://schemas.openxmlformats.org/officeDocument/2006/relationships/image" Target="media/image215.jpeg"/><Relationship Id="rId266" Type="http://schemas.openxmlformats.org/officeDocument/2006/relationships/image" Target="media/image214.jpeg"/><Relationship Id="rId265" Type="http://schemas.openxmlformats.org/officeDocument/2006/relationships/image" Target="media/image213.png"/><Relationship Id="rId264" Type="http://schemas.openxmlformats.org/officeDocument/2006/relationships/image" Target="media/image212.jpeg"/><Relationship Id="rId263" Type="http://schemas.openxmlformats.org/officeDocument/2006/relationships/image" Target="media/image211.png"/><Relationship Id="rId262" Type="http://schemas.openxmlformats.org/officeDocument/2006/relationships/image" Target="media/image210.png"/><Relationship Id="rId261" Type="http://schemas.openxmlformats.org/officeDocument/2006/relationships/image" Target="media/image209.png"/><Relationship Id="rId260" Type="http://schemas.openxmlformats.org/officeDocument/2006/relationships/image" Target="media/image208.png"/><Relationship Id="rId26" Type="http://schemas.openxmlformats.org/officeDocument/2006/relationships/footer" Target="footer19.xml"/><Relationship Id="rId259" Type="http://schemas.openxmlformats.org/officeDocument/2006/relationships/image" Target="media/image207.png"/><Relationship Id="rId258" Type="http://schemas.openxmlformats.org/officeDocument/2006/relationships/image" Target="media/image206.png"/><Relationship Id="rId257" Type="http://schemas.openxmlformats.org/officeDocument/2006/relationships/image" Target="media/image205.png"/><Relationship Id="rId256" Type="http://schemas.openxmlformats.org/officeDocument/2006/relationships/image" Target="media/image204.png"/><Relationship Id="rId255" Type="http://schemas.openxmlformats.org/officeDocument/2006/relationships/image" Target="media/image203.png"/><Relationship Id="rId254" Type="http://schemas.openxmlformats.org/officeDocument/2006/relationships/image" Target="media/image202.png"/><Relationship Id="rId253" Type="http://schemas.openxmlformats.org/officeDocument/2006/relationships/image" Target="media/image201.png"/><Relationship Id="rId252" Type="http://schemas.openxmlformats.org/officeDocument/2006/relationships/image" Target="media/image200.png"/><Relationship Id="rId251" Type="http://schemas.openxmlformats.org/officeDocument/2006/relationships/image" Target="media/image199.png"/><Relationship Id="rId250" Type="http://schemas.openxmlformats.org/officeDocument/2006/relationships/image" Target="media/image198.png"/><Relationship Id="rId25" Type="http://schemas.openxmlformats.org/officeDocument/2006/relationships/footer" Target="footer18.xml"/><Relationship Id="rId249" Type="http://schemas.openxmlformats.org/officeDocument/2006/relationships/image" Target="media/image197.png"/><Relationship Id="rId248" Type="http://schemas.openxmlformats.org/officeDocument/2006/relationships/image" Target="media/image196.png"/><Relationship Id="rId247" Type="http://schemas.openxmlformats.org/officeDocument/2006/relationships/image" Target="media/image195.png"/><Relationship Id="rId246" Type="http://schemas.openxmlformats.org/officeDocument/2006/relationships/image" Target="media/image194.png"/><Relationship Id="rId245" Type="http://schemas.openxmlformats.org/officeDocument/2006/relationships/image" Target="media/image193.png"/><Relationship Id="rId244" Type="http://schemas.openxmlformats.org/officeDocument/2006/relationships/image" Target="media/image192.png"/><Relationship Id="rId243" Type="http://schemas.openxmlformats.org/officeDocument/2006/relationships/image" Target="media/image191.png"/><Relationship Id="rId242" Type="http://schemas.openxmlformats.org/officeDocument/2006/relationships/image" Target="media/image190.png"/><Relationship Id="rId241" Type="http://schemas.openxmlformats.org/officeDocument/2006/relationships/image" Target="media/image189.png"/><Relationship Id="rId240" Type="http://schemas.openxmlformats.org/officeDocument/2006/relationships/image" Target="media/image188.png"/><Relationship Id="rId24" Type="http://schemas.openxmlformats.org/officeDocument/2006/relationships/footer" Target="footer17.xml"/><Relationship Id="rId239" Type="http://schemas.openxmlformats.org/officeDocument/2006/relationships/image" Target="media/image187.jpeg"/><Relationship Id="rId238" Type="http://schemas.openxmlformats.org/officeDocument/2006/relationships/image" Target="media/image186.jpeg"/><Relationship Id="rId237" Type="http://schemas.openxmlformats.org/officeDocument/2006/relationships/image" Target="media/image185.jpeg"/><Relationship Id="rId236" Type="http://schemas.openxmlformats.org/officeDocument/2006/relationships/image" Target="media/image184.jpeg"/><Relationship Id="rId235" Type="http://schemas.openxmlformats.org/officeDocument/2006/relationships/image" Target="media/image183.jpeg"/><Relationship Id="rId234" Type="http://schemas.openxmlformats.org/officeDocument/2006/relationships/image" Target="media/image182.jpeg"/><Relationship Id="rId233" Type="http://schemas.openxmlformats.org/officeDocument/2006/relationships/image" Target="media/image181.png"/><Relationship Id="rId232" Type="http://schemas.openxmlformats.org/officeDocument/2006/relationships/image" Target="media/image180.png"/><Relationship Id="rId231" Type="http://schemas.openxmlformats.org/officeDocument/2006/relationships/image" Target="media/image179.png"/><Relationship Id="rId230" Type="http://schemas.openxmlformats.org/officeDocument/2006/relationships/image" Target="media/image178.png"/><Relationship Id="rId23" Type="http://schemas.openxmlformats.org/officeDocument/2006/relationships/footer" Target="footer16.xml"/><Relationship Id="rId229" Type="http://schemas.openxmlformats.org/officeDocument/2006/relationships/image" Target="media/image177.jpeg"/><Relationship Id="rId228" Type="http://schemas.openxmlformats.org/officeDocument/2006/relationships/image" Target="media/image176.png"/><Relationship Id="rId227" Type="http://schemas.openxmlformats.org/officeDocument/2006/relationships/image" Target="media/image175.jpeg"/><Relationship Id="rId226" Type="http://schemas.openxmlformats.org/officeDocument/2006/relationships/image" Target="media/image174.png"/><Relationship Id="rId225" Type="http://schemas.openxmlformats.org/officeDocument/2006/relationships/image" Target="media/image173.png"/><Relationship Id="rId224" Type="http://schemas.openxmlformats.org/officeDocument/2006/relationships/image" Target="media/image172.png"/><Relationship Id="rId223" Type="http://schemas.openxmlformats.org/officeDocument/2006/relationships/image" Target="media/image171.png"/><Relationship Id="rId222" Type="http://schemas.openxmlformats.org/officeDocument/2006/relationships/image" Target="media/image170.png"/><Relationship Id="rId221" Type="http://schemas.openxmlformats.org/officeDocument/2006/relationships/image" Target="media/image169.png"/><Relationship Id="rId220" Type="http://schemas.openxmlformats.org/officeDocument/2006/relationships/image" Target="media/image168.png"/><Relationship Id="rId22" Type="http://schemas.openxmlformats.org/officeDocument/2006/relationships/header" Target="header3.xml"/><Relationship Id="rId219" Type="http://schemas.openxmlformats.org/officeDocument/2006/relationships/image" Target="media/image167.png"/><Relationship Id="rId218" Type="http://schemas.openxmlformats.org/officeDocument/2006/relationships/image" Target="media/image166.png"/><Relationship Id="rId217" Type="http://schemas.openxmlformats.org/officeDocument/2006/relationships/image" Target="media/image165.png"/><Relationship Id="rId216" Type="http://schemas.openxmlformats.org/officeDocument/2006/relationships/image" Target="media/image164.jpeg"/><Relationship Id="rId215" Type="http://schemas.openxmlformats.org/officeDocument/2006/relationships/image" Target="media/image163.png"/><Relationship Id="rId214" Type="http://schemas.openxmlformats.org/officeDocument/2006/relationships/image" Target="media/image162.png"/><Relationship Id="rId213" Type="http://schemas.openxmlformats.org/officeDocument/2006/relationships/image" Target="media/image161.png"/><Relationship Id="rId212" Type="http://schemas.openxmlformats.org/officeDocument/2006/relationships/image" Target="media/image160.png"/><Relationship Id="rId211" Type="http://schemas.openxmlformats.org/officeDocument/2006/relationships/image" Target="media/image159.jpeg"/><Relationship Id="rId210" Type="http://schemas.openxmlformats.org/officeDocument/2006/relationships/image" Target="media/image158.png"/><Relationship Id="rId21" Type="http://schemas.openxmlformats.org/officeDocument/2006/relationships/header" Target="header2.xml"/><Relationship Id="rId209" Type="http://schemas.openxmlformats.org/officeDocument/2006/relationships/image" Target="media/image157.png"/><Relationship Id="rId208" Type="http://schemas.openxmlformats.org/officeDocument/2006/relationships/image" Target="media/image156.png"/><Relationship Id="rId207" Type="http://schemas.openxmlformats.org/officeDocument/2006/relationships/image" Target="media/image155.png"/><Relationship Id="rId206" Type="http://schemas.openxmlformats.org/officeDocument/2006/relationships/image" Target="media/image154.png"/><Relationship Id="rId205" Type="http://schemas.openxmlformats.org/officeDocument/2006/relationships/image" Target="media/image153.png"/><Relationship Id="rId204" Type="http://schemas.openxmlformats.org/officeDocument/2006/relationships/image" Target="media/image152.png"/><Relationship Id="rId203" Type="http://schemas.openxmlformats.org/officeDocument/2006/relationships/image" Target="media/image151.jpeg"/><Relationship Id="rId202" Type="http://schemas.openxmlformats.org/officeDocument/2006/relationships/image" Target="media/image150.png"/><Relationship Id="rId201" Type="http://schemas.openxmlformats.org/officeDocument/2006/relationships/image" Target="media/image149.png"/><Relationship Id="rId200" Type="http://schemas.openxmlformats.org/officeDocument/2006/relationships/image" Target="media/image148.png"/><Relationship Id="rId20" Type="http://schemas.openxmlformats.org/officeDocument/2006/relationships/footer" Target="footer15.xml"/><Relationship Id="rId2" Type="http://schemas.openxmlformats.org/officeDocument/2006/relationships/settings" Target="settings.xml"/><Relationship Id="rId199" Type="http://schemas.openxmlformats.org/officeDocument/2006/relationships/image" Target="media/image147.jpeg"/><Relationship Id="rId198" Type="http://schemas.openxmlformats.org/officeDocument/2006/relationships/image" Target="media/image146.png"/><Relationship Id="rId197" Type="http://schemas.openxmlformats.org/officeDocument/2006/relationships/image" Target="media/image145.png"/><Relationship Id="rId196" Type="http://schemas.openxmlformats.org/officeDocument/2006/relationships/image" Target="media/image144.png"/><Relationship Id="rId195" Type="http://schemas.openxmlformats.org/officeDocument/2006/relationships/image" Target="media/image143.png"/><Relationship Id="rId194" Type="http://schemas.openxmlformats.org/officeDocument/2006/relationships/image" Target="media/image142.png"/><Relationship Id="rId193" Type="http://schemas.openxmlformats.org/officeDocument/2006/relationships/image" Target="media/image141.png"/><Relationship Id="rId192" Type="http://schemas.openxmlformats.org/officeDocument/2006/relationships/image" Target="media/image140.png"/><Relationship Id="rId191" Type="http://schemas.openxmlformats.org/officeDocument/2006/relationships/image" Target="media/image139.png"/><Relationship Id="rId190" Type="http://schemas.openxmlformats.org/officeDocument/2006/relationships/image" Target="media/image138.jpeg"/><Relationship Id="rId19" Type="http://schemas.openxmlformats.org/officeDocument/2006/relationships/footer" Target="footer14.xml"/><Relationship Id="rId189" Type="http://schemas.openxmlformats.org/officeDocument/2006/relationships/image" Target="media/image137.png"/><Relationship Id="rId188" Type="http://schemas.openxmlformats.org/officeDocument/2006/relationships/image" Target="media/image136.png"/><Relationship Id="rId187" Type="http://schemas.openxmlformats.org/officeDocument/2006/relationships/image" Target="media/image135.png"/><Relationship Id="rId186" Type="http://schemas.openxmlformats.org/officeDocument/2006/relationships/image" Target="media/image134.png"/><Relationship Id="rId185" Type="http://schemas.openxmlformats.org/officeDocument/2006/relationships/image" Target="media/image133.png"/><Relationship Id="rId184" Type="http://schemas.openxmlformats.org/officeDocument/2006/relationships/image" Target="media/image132.png"/><Relationship Id="rId183" Type="http://schemas.openxmlformats.org/officeDocument/2006/relationships/image" Target="media/image131.jpeg"/><Relationship Id="rId182" Type="http://schemas.openxmlformats.org/officeDocument/2006/relationships/image" Target="media/image130.png"/><Relationship Id="rId181" Type="http://schemas.openxmlformats.org/officeDocument/2006/relationships/image" Target="media/image129.png"/><Relationship Id="rId180" Type="http://schemas.openxmlformats.org/officeDocument/2006/relationships/image" Target="media/image128.png"/><Relationship Id="rId18" Type="http://schemas.openxmlformats.org/officeDocument/2006/relationships/footer" Target="footer13.xml"/><Relationship Id="rId179" Type="http://schemas.openxmlformats.org/officeDocument/2006/relationships/image" Target="media/image127.png"/><Relationship Id="rId178" Type="http://schemas.openxmlformats.org/officeDocument/2006/relationships/image" Target="media/image126.png"/><Relationship Id="rId177" Type="http://schemas.openxmlformats.org/officeDocument/2006/relationships/image" Target="media/image125.png"/><Relationship Id="rId176" Type="http://schemas.openxmlformats.org/officeDocument/2006/relationships/image" Target="media/image124.png"/><Relationship Id="rId175" Type="http://schemas.openxmlformats.org/officeDocument/2006/relationships/image" Target="media/image123.png"/><Relationship Id="rId174" Type="http://schemas.openxmlformats.org/officeDocument/2006/relationships/image" Target="media/image122.jpeg"/><Relationship Id="rId173" Type="http://schemas.openxmlformats.org/officeDocument/2006/relationships/image" Target="media/image121.png"/><Relationship Id="rId172" Type="http://schemas.openxmlformats.org/officeDocument/2006/relationships/image" Target="media/image120.jpeg"/><Relationship Id="rId171" Type="http://schemas.openxmlformats.org/officeDocument/2006/relationships/image" Target="media/image119.png"/><Relationship Id="rId170" Type="http://schemas.openxmlformats.org/officeDocument/2006/relationships/image" Target="media/image118.png"/><Relationship Id="rId17" Type="http://schemas.openxmlformats.org/officeDocument/2006/relationships/footer" Target="footer12.xml"/><Relationship Id="rId169" Type="http://schemas.openxmlformats.org/officeDocument/2006/relationships/image" Target="media/image117.jpeg"/><Relationship Id="rId168" Type="http://schemas.openxmlformats.org/officeDocument/2006/relationships/image" Target="media/image116.png"/><Relationship Id="rId167" Type="http://schemas.openxmlformats.org/officeDocument/2006/relationships/image" Target="media/image115.jpeg"/><Relationship Id="rId166" Type="http://schemas.openxmlformats.org/officeDocument/2006/relationships/image" Target="media/image114.png"/><Relationship Id="rId165" Type="http://schemas.openxmlformats.org/officeDocument/2006/relationships/image" Target="media/image113.png"/><Relationship Id="rId164" Type="http://schemas.openxmlformats.org/officeDocument/2006/relationships/image" Target="media/image112.png"/><Relationship Id="rId163" Type="http://schemas.openxmlformats.org/officeDocument/2006/relationships/image" Target="media/image111.png"/><Relationship Id="rId162" Type="http://schemas.openxmlformats.org/officeDocument/2006/relationships/image" Target="media/image110.jpeg"/><Relationship Id="rId161" Type="http://schemas.openxmlformats.org/officeDocument/2006/relationships/image" Target="media/image109.png"/><Relationship Id="rId160" Type="http://schemas.openxmlformats.org/officeDocument/2006/relationships/image" Target="media/image108.png"/><Relationship Id="rId16" Type="http://schemas.openxmlformats.org/officeDocument/2006/relationships/footer" Target="footer11.xml"/><Relationship Id="rId159" Type="http://schemas.openxmlformats.org/officeDocument/2006/relationships/image" Target="media/image107.jpeg"/><Relationship Id="rId158" Type="http://schemas.openxmlformats.org/officeDocument/2006/relationships/image" Target="media/image106.png"/><Relationship Id="rId157" Type="http://schemas.openxmlformats.org/officeDocument/2006/relationships/image" Target="media/image105.png"/><Relationship Id="rId156" Type="http://schemas.openxmlformats.org/officeDocument/2006/relationships/image" Target="media/image104.png"/><Relationship Id="rId155" Type="http://schemas.openxmlformats.org/officeDocument/2006/relationships/image" Target="media/image103.png"/><Relationship Id="rId154" Type="http://schemas.openxmlformats.org/officeDocument/2006/relationships/image" Target="media/image102.png"/><Relationship Id="rId153" Type="http://schemas.openxmlformats.org/officeDocument/2006/relationships/image" Target="media/image101.png"/><Relationship Id="rId152" Type="http://schemas.openxmlformats.org/officeDocument/2006/relationships/image" Target="media/image100.png"/><Relationship Id="rId151" Type="http://schemas.openxmlformats.org/officeDocument/2006/relationships/image" Target="media/image99.png"/><Relationship Id="rId150" Type="http://schemas.openxmlformats.org/officeDocument/2006/relationships/image" Target="media/image98.png"/><Relationship Id="rId15" Type="http://schemas.openxmlformats.org/officeDocument/2006/relationships/footer" Target="footer10.xml"/><Relationship Id="rId149" Type="http://schemas.openxmlformats.org/officeDocument/2006/relationships/image" Target="media/image97.png"/><Relationship Id="rId148" Type="http://schemas.openxmlformats.org/officeDocument/2006/relationships/image" Target="media/image96.png"/><Relationship Id="rId147" Type="http://schemas.openxmlformats.org/officeDocument/2006/relationships/image" Target="media/image95.png"/><Relationship Id="rId146" Type="http://schemas.openxmlformats.org/officeDocument/2006/relationships/image" Target="media/image94.png"/><Relationship Id="rId145" Type="http://schemas.openxmlformats.org/officeDocument/2006/relationships/image" Target="media/image93.png"/><Relationship Id="rId144" Type="http://schemas.openxmlformats.org/officeDocument/2006/relationships/image" Target="media/image92.png"/><Relationship Id="rId143" Type="http://schemas.openxmlformats.org/officeDocument/2006/relationships/image" Target="media/image91.png"/><Relationship Id="rId142" Type="http://schemas.openxmlformats.org/officeDocument/2006/relationships/image" Target="media/image90.png"/><Relationship Id="rId141" Type="http://schemas.openxmlformats.org/officeDocument/2006/relationships/image" Target="media/image89.png"/><Relationship Id="rId140" Type="http://schemas.openxmlformats.org/officeDocument/2006/relationships/image" Target="media/image88.png"/><Relationship Id="rId14" Type="http://schemas.openxmlformats.org/officeDocument/2006/relationships/footer" Target="footer9.xml"/><Relationship Id="rId139" Type="http://schemas.openxmlformats.org/officeDocument/2006/relationships/image" Target="media/image87.png"/><Relationship Id="rId138" Type="http://schemas.openxmlformats.org/officeDocument/2006/relationships/image" Target="media/image86.png"/><Relationship Id="rId137" Type="http://schemas.openxmlformats.org/officeDocument/2006/relationships/image" Target="media/image85.png"/><Relationship Id="rId136" Type="http://schemas.openxmlformats.org/officeDocument/2006/relationships/image" Target="media/image84.png"/><Relationship Id="rId135" Type="http://schemas.openxmlformats.org/officeDocument/2006/relationships/image" Target="media/image83.png"/><Relationship Id="rId134" Type="http://schemas.openxmlformats.org/officeDocument/2006/relationships/image" Target="media/image82.png"/><Relationship Id="rId133" Type="http://schemas.openxmlformats.org/officeDocument/2006/relationships/image" Target="media/image81.png"/><Relationship Id="rId132" Type="http://schemas.openxmlformats.org/officeDocument/2006/relationships/image" Target="media/image80.png"/><Relationship Id="rId131" Type="http://schemas.openxmlformats.org/officeDocument/2006/relationships/image" Target="media/image79.png"/><Relationship Id="rId130" Type="http://schemas.openxmlformats.org/officeDocument/2006/relationships/image" Target="media/image78.png"/><Relationship Id="rId13" Type="http://schemas.openxmlformats.org/officeDocument/2006/relationships/footer" Target="footer8.xml"/><Relationship Id="rId129" Type="http://schemas.openxmlformats.org/officeDocument/2006/relationships/image" Target="media/image77.png"/><Relationship Id="rId128" Type="http://schemas.openxmlformats.org/officeDocument/2006/relationships/image" Target="media/image76.jpeg"/><Relationship Id="rId127" Type="http://schemas.openxmlformats.org/officeDocument/2006/relationships/image" Target="media/image75.png"/><Relationship Id="rId126" Type="http://schemas.openxmlformats.org/officeDocument/2006/relationships/image" Target="media/image74.png"/><Relationship Id="rId125" Type="http://schemas.openxmlformats.org/officeDocument/2006/relationships/image" Target="media/image73.png"/><Relationship Id="rId124" Type="http://schemas.openxmlformats.org/officeDocument/2006/relationships/image" Target="media/image72.png"/><Relationship Id="rId123" Type="http://schemas.openxmlformats.org/officeDocument/2006/relationships/image" Target="media/image71.png"/><Relationship Id="rId122" Type="http://schemas.openxmlformats.org/officeDocument/2006/relationships/image" Target="media/image70.png"/><Relationship Id="rId121" Type="http://schemas.openxmlformats.org/officeDocument/2006/relationships/image" Target="media/image69.jpeg"/><Relationship Id="rId120" Type="http://schemas.openxmlformats.org/officeDocument/2006/relationships/image" Target="media/image68.jpeg"/><Relationship Id="rId12" Type="http://schemas.openxmlformats.org/officeDocument/2006/relationships/footer" Target="footer7.xml"/><Relationship Id="rId119" Type="http://schemas.openxmlformats.org/officeDocument/2006/relationships/image" Target="media/image67.jpeg"/><Relationship Id="rId118" Type="http://schemas.openxmlformats.org/officeDocument/2006/relationships/image" Target="media/image66.jpeg"/><Relationship Id="rId117" Type="http://schemas.openxmlformats.org/officeDocument/2006/relationships/image" Target="media/image65.jpeg"/><Relationship Id="rId116" Type="http://schemas.openxmlformats.org/officeDocument/2006/relationships/image" Target="media/image64.jpeg"/><Relationship Id="rId115" Type="http://schemas.openxmlformats.org/officeDocument/2006/relationships/image" Target="media/image63.png"/><Relationship Id="rId114" Type="http://schemas.openxmlformats.org/officeDocument/2006/relationships/image" Target="media/image62.png"/><Relationship Id="rId113" Type="http://schemas.openxmlformats.org/officeDocument/2006/relationships/image" Target="media/image61.png"/><Relationship Id="rId112" Type="http://schemas.openxmlformats.org/officeDocument/2006/relationships/image" Target="media/image60.png"/><Relationship Id="rId111" Type="http://schemas.openxmlformats.org/officeDocument/2006/relationships/image" Target="media/image59.jpeg"/><Relationship Id="rId110" Type="http://schemas.openxmlformats.org/officeDocument/2006/relationships/image" Target="media/image58.jpeg"/><Relationship Id="rId11" Type="http://schemas.openxmlformats.org/officeDocument/2006/relationships/footer" Target="footer6.xml"/><Relationship Id="rId109" Type="http://schemas.openxmlformats.org/officeDocument/2006/relationships/image" Target="media/image57.png"/><Relationship Id="rId108" Type="http://schemas.openxmlformats.org/officeDocument/2006/relationships/image" Target="media/image56.png"/><Relationship Id="rId107" Type="http://schemas.openxmlformats.org/officeDocument/2006/relationships/image" Target="media/image55.png"/><Relationship Id="rId106" Type="http://schemas.openxmlformats.org/officeDocument/2006/relationships/image" Target="media/image54.png"/><Relationship Id="rId105" Type="http://schemas.openxmlformats.org/officeDocument/2006/relationships/image" Target="media/image53.png"/><Relationship Id="rId104" Type="http://schemas.openxmlformats.org/officeDocument/2006/relationships/image" Target="media/image52.png"/><Relationship Id="rId103" Type="http://schemas.openxmlformats.org/officeDocument/2006/relationships/image" Target="media/image51.png"/><Relationship Id="rId102" Type="http://schemas.openxmlformats.org/officeDocument/2006/relationships/image" Target="media/image50.png"/><Relationship Id="rId101" Type="http://schemas.openxmlformats.org/officeDocument/2006/relationships/image" Target="media/image49.png"/><Relationship Id="rId100" Type="http://schemas.openxmlformats.org/officeDocument/2006/relationships/image" Target="media/image48.png"/><Relationship Id="rId10" Type="http://schemas.openxmlformats.org/officeDocument/2006/relationships/footer" Target="footer5.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6" textRotate="1"/>
    <customShpInfo spid="_x0000_s1027"/>
    <customShpInfo spid="_x0000_s1028"/>
    <customShpInfo spid="_x0000_s1029"/>
    <customShpInfo spid="_x0000_s1031"/>
    <customShpInfo spid="_x0000_s1032"/>
    <customShpInfo spid="_x0000_s1030"/>
    <customShpInfo spid="_x0000_s1034"/>
    <customShpInfo spid="_x0000_s1035"/>
    <customShpInfo spid="_x0000_s1036"/>
    <customShpInfo spid="_x0000_s1037"/>
    <customShpInfo spid="_x0000_s1038"/>
    <customShpInfo spid="_x0000_s1039"/>
    <customShpInfo spid="_x0000_s1040"/>
    <customShpInfo spid="_x0000_s1033"/>
    <customShpInfo spid="_x0000_s1041"/>
    <customShpInfo spid="_x0000_s1042"/>
    <customShpInfo spid="_x0000_s1043"/>
    <customShpInfo spid="_x0000_s1045"/>
    <customShpInfo spid="_x0000_s1046"/>
    <customShpInfo spid="_x0000_s1044"/>
    <customShpInfo spid="_x0000_s1048"/>
    <customShpInfo spid="_x0000_s1049"/>
    <customShpInfo spid="_x0000_s1047"/>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60"/>
    <customShpInfo spid="_x0000_s1061"/>
    <customShpInfo spid="_x0000_s1059"/>
    <customShpInfo spid="_x0000_s1063"/>
    <customShpInfo spid="_x0000_s1064"/>
    <customShpInfo spid="_x0000_s1062"/>
    <customShpInfo spid="_x0000_s1065"/>
    <customShpInfo spid="_x0000_s1067"/>
    <customShpInfo spid="_x0000_s1068"/>
    <customShpInfo spid="_x0000_s1066"/>
    <customShpInfo spid="_x0000_s1069"/>
    <customShpInfo spid="_x0000_s1070"/>
    <customShpInfo spid="_x0000_s1071"/>
    <customShpInfo spid="_x0000_s1072"/>
    <customShpInfo spid="_x0000_s1073"/>
    <customShpInfo spid="_x0000_s1074"/>
    <customShpInfo spid="_x0000_s1076"/>
    <customShpInfo spid="_x0000_s1075"/>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8"/>
    <customShpInfo spid="_x0000_s1109"/>
    <customShpInfo spid="_x0000_s1110"/>
    <customShpInfo spid="_x0000_s1111"/>
    <customShpInfo spid="_x0000_s1112"/>
    <customShpInfo spid="_x0000_s1113"/>
    <customShpInfo spid="_x0000_s1114"/>
    <customShpInfo spid="_x0000_s1115"/>
    <customShpInfo spid="_x0000_s1107"/>
    <customShpInfo spid="_x0000_s1116"/>
    <customShpInfo spid="_x0000_s1117"/>
    <customShpInfo spid="_x0000_s1118"/>
    <customShpInfo spid="_x0000_s1119"/>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8"/>
    <customShpInfo spid="_x0000_s1149"/>
    <customShpInfo spid="_x0000_s1150"/>
    <customShpInfo spid="_x0000_s1151"/>
    <customShpInfo spid="_x0000_s1147"/>
    <customShpInfo spid="_x0000_s1152"/>
    <customShpInfo spid="_x0000_s1154"/>
    <customShpInfo spid="_x0000_s1155"/>
    <customShpInfo spid="_x0000_s1153"/>
    <customShpInfo spid="_x0000_s1156"/>
    <customShpInfo spid="_x0000_s1157"/>
    <customShpInfo spid="_x0000_s1158"/>
    <customShpInfo spid="_x0000_s1159"/>
    <customShpInfo spid="_x0000_s1160"/>
    <customShpInfo spid="_x0000_s1161"/>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62"/>
    <customShpInfo spid="_x0000_s1173"/>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74"/>
    <customShpInfo spid="_x0000_s1186"/>
    <customShpInfo spid="_x0000_s1187"/>
    <customShpInfo spid="_x0000_s1188"/>
    <customShpInfo spid="_x0000_s1185"/>
    <customShpInfo spid="_x0000_s1190"/>
    <customShpInfo spid="_x0000_s1191"/>
    <customShpInfo spid="_x0000_s1192"/>
    <customShpInfo spid="_x0000_s1193"/>
    <customShpInfo spid="_x0000_s1194"/>
    <customShpInfo spid="_x0000_s1195"/>
    <customShpInfo spid="_x0000_s1196"/>
    <customShpInfo spid="_x0000_s1197"/>
    <customShpInfo spid="_x0000_s1189"/>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198"/>
    <customShpInfo spid="_x0000_s1218"/>
    <customShpInfo spid="_x0000_s1219"/>
    <customShpInfo spid="_x0000_s1220"/>
    <customShpInfo spid="_x0000_s1217"/>
    <customShpInfo spid="_x0000_s1222"/>
    <customShpInfo spid="_x0000_s1223"/>
    <customShpInfo spid="_x0000_s1221"/>
    <customShpInfo spid="_x0000_s1224"/>
    <customShpInfo spid="_x0000_s1226"/>
    <customShpInfo spid="_x0000_s1227"/>
    <customShpInfo spid="_x0000_s1228"/>
    <customShpInfo spid="_x0000_s1225"/>
    <customShpInfo spid="_x0000_s1229"/>
    <customShpInfo spid="_x0000_s1231"/>
    <customShpInfo spid="_x0000_s1232"/>
    <customShpInfo spid="_x0000_s1233"/>
    <customShpInfo spid="_x0000_s1234"/>
    <customShpInfo spid="_x0000_s1235"/>
    <customShpInfo spid="_x0000_s1236"/>
    <customShpInfo spid="_x0000_s1237"/>
    <customShpInfo spid="_x0000_s1238"/>
    <customShpInfo spid="_x0000_s1230"/>
    <customShpInfo spid="_x0000_s1239"/>
    <customShpInfo spid="_x0000_s1241"/>
    <customShpInfo spid="_x0000_s1242"/>
    <customShpInfo spid="_x0000_s1243"/>
    <customShpInfo spid="_x0000_s1240"/>
    <customShpInfo spid="_x0000_s1245"/>
    <customShpInfo spid="_x0000_s1246"/>
    <customShpInfo spid="_x0000_s1244"/>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66"/>
    <customShpInfo spid="_x0000_s1267"/>
    <customShpInfo spid="_x0000_s1268"/>
    <customShpInfo spid="_x0000_s1247"/>
    <customShpInfo spid="_x0000_s1269"/>
    <customShpInfo spid="_x0000_s1270"/>
    <customShpInfo spid="_x0000_s1271"/>
    <customShpInfo spid="_x0000_s1273"/>
    <customShpInfo spid="_x0000_s1274"/>
    <customShpInfo spid="_x0000_s1275"/>
    <customShpInfo spid="_x0000_s1276"/>
    <customShpInfo spid="_x0000_s1277"/>
    <customShpInfo spid="_x0000_s1278"/>
    <customShpInfo spid="_x0000_s1279"/>
    <customShpInfo spid="_x0000_s1280"/>
    <customShpInfo spid="_x0000_s1272"/>
    <customShpInfo spid="_x0000_s1282"/>
    <customShpInfo spid="_x0000_s1283"/>
    <customShpInfo spid="_x0000_s1284"/>
    <customShpInfo spid="_x0000_s1281"/>
    <customShpInfo spid="_x0000_s1286"/>
    <customShpInfo spid="_x0000_s1287"/>
    <customShpInfo spid="_x0000_s1285"/>
    <customShpInfo spid="_x0000_s1288"/>
    <customShpInfo spid="_x0000_s1289"/>
    <customShpInfo spid="_x0000_s1290"/>
    <customShpInfo spid="_x0000_s1291"/>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292"/>
    <customShpInfo spid="_x0000_s1303"/>
    <customShpInfo spid="_x0000_s1304"/>
    <customShpInfo spid="_x0000_s1305"/>
    <customShpInfo spid="_x0000_s1306"/>
    <customShpInfo spid="_x0000_s1307"/>
    <customShpInfo spid="_x0000_s1308"/>
    <customShpInfo spid="_x0000_s1309"/>
    <customShpInfo spid="_x0000_s1302"/>
    <customShpInfo spid="_x0000_s1310"/>
    <customShpInfo spid="_x0000_s1311"/>
    <customShpInfo spid="_x0000_s1312"/>
    <customShpInfo spid="_x0000_s1313"/>
    <customShpInfo spid="_x0000_s1315"/>
    <customShpInfo spid="_x0000_s1316"/>
    <customShpInfo spid="_x0000_s1314"/>
    <customShpInfo spid="_x0000_s1317"/>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Info spid="_x0000_s1344"/>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66"/>
    <customShpInfo spid="_x0000_s1367"/>
    <customShpInfo spid="_x0000_s1318"/>
    <customShpInfo spid="_x0000_s1369"/>
    <customShpInfo spid="_x0000_s1370"/>
    <customShpInfo spid="_x0000_s1371"/>
    <customShpInfo spid="_x0000_s1372"/>
    <customShpInfo spid="_x0000_s1373"/>
    <customShpInfo spid="_x0000_s1368"/>
    <customShpInfo spid="_x0000_s1375"/>
    <customShpInfo spid="_x0000_s1376"/>
    <customShpInfo spid="_x0000_s1377"/>
    <customShpInfo spid="_x0000_s1374"/>
    <customShpInfo spid="_x0000_s1379"/>
    <customShpInfo spid="_x0000_s1380"/>
    <customShpInfo spid="_x0000_s1381"/>
    <customShpInfo spid="_x0000_s1382"/>
    <customShpInfo spid="_x0000_s1383"/>
    <customShpInfo spid="_x0000_s1378"/>
    <customShpInfo spid="_x0000_s1385"/>
    <customShpInfo spid="_x0000_s1386"/>
    <customShpInfo spid="_x0000_s1384"/>
    <customShpInfo spid="_x0000_s1388"/>
    <customShpInfo spid="_x0000_s1389"/>
    <customShpInfo spid="_x0000_s1390"/>
    <customShpInfo spid="_x0000_s1387"/>
    <customShpInfo spid="_x0000_s1392"/>
    <customShpInfo spid="_x0000_s1393"/>
    <customShpInfo spid="_x0000_s1394"/>
    <customShpInfo spid="_x0000_s1391"/>
    <customShpInfo spid="_x0000_s1396"/>
    <customShpInfo spid="_x0000_s1397"/>
    <customShpInfo spid="_x0000_s1398"/>
    <customShpInfo spid="_x0000_s1399"/>
    <customShpInfo spid="_x0000_s1395"/>
    <customShpInfo spid="_x0000_s1400"/>
    <customShpInfo spid="_x0000_s1401"/>
    <customShpInfo spid="_x0000_s1402"/>
    <customShpInfo spid="_x0000_s1403"/>
    <customShpInfo spid="_x0000_s1404"/>
    <customShpInfo spid="_x0000_s1405"/>
    <customShpInfo spid="_x0000_s1407"/>
    <customShpInfo spid="_x0000_s1408"/>
    <customShpInfo spid="_x0000_s1409"/>
    <customShpInfo spid="_x0000_s1410"/>
    <customShpInfo spid="_x0000_s1411"/>
    <customShpInfo spid="_x0000_s1412"/>
    <customShpInfo spid="_x0000_s1413"/>
    <customShpInfo spid="_x0000_s1414"/>
    <customShpInfo spid="_x0000_s1415"/>
    <customShpInfo spid="_x0000_s1416"/>
    <customShpInfo spid="_x0000_s1417"/>
    <customShpInfo spid="_x0000_s1418"/>
    <customShpInfo spid="_x0000_s1419"/>
    <customShpInfo spid="_x0000_s1406"/>
    <customShpInfo spid="_x0000_s1421"/>
    <customShpInfo spid="_x0000_s1422"/>
    <customShpInfo spid="_x0000_s1423"/>
    <customShpInfo spid="_x0000_s1424"/>
    <customShpInfo spid="_x0000_s1425"/>
    <customShpInfo spid="_x0000_s1420"/>
    <customShpInfo spid="_x0000_s1426"/>
    <customShpInfo spid="_x0000_s1428"/>
    <customShpInfo spid="_x0000_s1429"/>
    <customShpInfo spid="_x0000_s1430"/>
    <customShpInfo spid="_x0000_s1431"/>
    <customShpInfo spid="_x0000_s1427"/>
    <customShpInfo spid="_x0000_s1433"/>
    <customShpInfo spid="_x0000_s1434"/>
    <customShpInfo spid="_x0000_s1435"/>
    <customShpInfo spid="_x0000_s1436"/>
    <customShpInfo spid="_x0000_s1437"/>
    <customShpInfo spid="_x0000_s1438"/>
    <customShpInfo spid="_x0000_s1439"/>
    <customShpInfo spid="_x0000_s1440"/>
    <customShpInfo spid="_x0000_s1441"/>
    <customShpInfo spid="_x0000_s1442"/>
    <customShpInfo spid="_x0000_s1432"/>
    <customShpInfo spid="_x0000_s1443"/>
    <customShpInfo spid="_x0000_s1445"/>
    <customShpInfo spid="_x0000_s1446"/>
    <customShpInfo spid="_x0000_s1447"/>
    <customShpInfo spid="_x0000_s1444"/>
    <customShpInfo spid="_x0000_s1449"/>
    <customShpInfo spid="_x0000_s1450"/>
    <customShpInfo spid="_x0000_s1451"/>
    <customShpInfo spid="_x0000_s1448"/>
    <customShpInfo spid="_x0000_s1453"/>
    <customShpInfo spid="_x0000_s1454"/>
    <customShpInfo spid="_x0000_s1455"/>
    <customShpInfo spid="_x0000_s1452"/>
    <customShpInfo spid="_x0000_s1457"/>
    <customShpInfo spid="_x0000_s1458"/>
    <customShpInfo spid="_x0000_s1459"/>
    <customShpInfo spid="_x0000_s1460"/>
    <customShpInfo spid="_x0000_s1461"/>
    <customShpInfo spid="_x0000_s1462"/>
    <customShpInfo spid="_x0000_s1463"/>
    <customShpInfo spid="_x0000_s1456"/>
    <customShpInfo spid="_x0000_s1464"/>
    <customShpInfo spid="_x0000_s1466"/>
    <customShpInfo spid="_x0000_s1467"/>
    <customShpInfo spid="_x0000_s1465"/>
    <customShpInfo spid="_x0000_s1469"/>
    <customShpInfo spid="_x0000_s1470"/>
    <customShpInfo spid="_x0000_s1471"/>
    <customShpInfo spid="_x0000_s1472"/>
    <customShpInfo spid="_x0000_s1468"/>
    <customShpInfo spid="_x0000_s1473"/>
    <customShpInfo spid="_x0000_s1475"/>
    <customShpInfo spid="_x0000_s1476"/>
    <customShpInfo spid="_x0000_s1477"/>
    <customShpInfo spid="_x0000_s1478"/>
    <customShpInfo spid="_x0000_s1479"/>
    <customShpInfo spid="_x0000_s1480"/>
    <customShpInfo spid="_x0000_s1481"/>
    <customShpInfo spid="_x0000_s1482"/>
    <customShpInfo spid="_x0000_s1483"/>
    <customShpInfo spid="_x0000_s1484"/>
    <customShpInfo spid="_x0000_s1485"/>
    <customShpInfo spid="_x0000_s1486"/>
    <customShpInfo spid="_x0000_s1487"/>
    <customShpInfo spid="_x0000_s1474"/>
    <customShpInfo spid="_x0000_s1488"/>
    <customShpInfo spid="_x0000_s1489"/>
    <customShpInfo spid="_x0000_s1490"/>
    <customShpInfo spid="_x0000_s1024"/>
    <customShpInfo spid="_x0000_s1492"/>
    <customShpInfo spid="_x0000_s1493"/>
    <customShpInfo spid="_x0000_s1494"/>
    <customShpInfo spid="_x0000_s1495"/>
    <customShpInfo spid="_x0000_s1496"/>
    <customShpInfo spid="_x0000_s1497"/>
    <customShpInfo spid="_x0000_s1498"/>
    <customShpInfo spid="_x0000_s1499"/>
    <customShpInfo spid="_x0000_s1500"/>
    <customShpInfo spid="_x0000_s1501"/>
    <customShpInfo spid="_x0000_s1491"/>
    <customShpInfo spid="_x0000_s1503"/>
    <customShpInfo spid="_x0000_s1504"/>
    <customShpInfo spid="_x0000_s1505"/>
    <customShpInfo spid="_x0000_s1502"/>
    <customShpInfo spid="_x0000_s1506"/>
    <customShpInfo spid="_x0000_s1508"/>
    <customShpInfo spid="_x0000_s1509"/>
    <customShpInfo spid="_x0000_s1510"/>
    <customShpInfo spid="_x0000_s1507"/>
    <customShpInfo spid="_x0000_s1512"/>
    <customShpInfo spid="_x0000_s1513"/>
    <customShpInfo spid="_x0000_s1514"/>
    <customShpInfo spid="_x0000_s1515"/>
    <customShpInfo spid="_x0000_s1516"/>
    <customShpInfo spid="_x0000_s1517"/>
    <customShpInfo spid="_x0000_s1518"/>
    <customShpInfo spid="_x0000_s1519"/>
    <customShpInfo spid="_x0000_s1520"/>
    <customShpInfo spid="_x0000_s1521"/>
    <customShpInfo spid="_x0000_s1511"/>
    <customShpInfo spid="_x0000_s1523"/>
    <customShpInfo spid="_x0000_s1524"/>
    <customShpInfo spid="_x0000_s1525"/>
    <customShpInfo spid="_x0000_s1526"/>
    <customShpInfo spid="_x0000_s1527"/>
    <customShpInfo spid="_x0000_s1528"/>
    <customShpInfo spid="_x0000_s1529"/>
    <customShpInfo spid="_x0000_s1530"/>
    <customShpInfo spid="_x0000_s1531"/>
    <customShpInfo spid="_x0000_s1532"/>
    <customShpInfo spid="_x0000_s1533"/>
    <customShpInfo spid="_x0000_s1534"/>
    <customShpInfo spid="_x0000_s1535"/>
    <customShpInfo spid="_x0000_s1536"/>
    <customShpInfo spid="_x0000_s1537"/>
    <customShpInfo spid="_x0000_s1538"/>
    <customShpInfo spid="_x0000_s1539"/>
    <customShpInfo spid="_x0000_s1540"/>
    <customShpInfo spid="_x0000_s1541"/>
    <customShpInfo spid="_x0000_s1542"/>
    <customShpInfo spid="_x0000_s1543"/>
    <customShpInfo spid="_x0000_s1544"/>
    <customShpInfo spid="_x0000_s1545"/>
    <customShpInfo spid="_x0000_s1546"/>
    <customShpInfo spid="_x0000_s1547"/>
    <customShpInfo spid="_x0000_s1548"/>
    <customShpInfo spid="_x0000_s1549"/>
    <customShpInfo spid="_x0000_s1550"/>
    <customShpInfo spid="_x0000_s1551"/>
    <customShpInfo spid="_x0000_s1552"/>
    <customShpInfo spid="_x0000_s1553"/>
    <customShpInfo spid="_x0000_s1554"/>
    <customShpInfo spid="_x0000_s1555"/>
    <customShpInfo spid="_x0000_s1556"/>
    <customShpInfo spid="_x0000_s1557"/>
    <customShpInfo spid="_x0000_s1558"/>
    <customShpInfo spid="_x0000_s1559"/>
    <customShpInfo spid="_x0000_s1560"/>
    <customShpInfo spid="_x0000_s1561"/>
    <customShpInfo spid="_x0000_s1562"/>
    <customShpInfo spid="_x0000_s1563"/>
    <customShpInfo spid="_x0000_s1564"/>
    <customShpInfo spid="_x0000_s1565"/>
    <customShpInfo spid="_x0000_s1566"/>
    <customShpInfo spid="_x0000_s1567"/>
    <customShpInfo spid="_x0000_s1568"/>
    <customShpInfo spid="_x0000_s1569"/>
    <customShpInfo spid="_x0000_s1570"/>
    <customShpInfo spid="_x0000_s1571"/>
    <customShpInfo spid="_x0000_s1572"/>
    <customShpInfo spid="_x0000_s1573"/>
    <customShpInfo spid="_x0000_s1574"/>
    <customShpInfo spid="_x0000_s1575"/>
    <customShpInfo spid="_x0000_s1576"/>
    <customShpInfo spid="_x0000_s1522"/>
    <customShpInfo spid="_x0000_s1578"/>
    <customShpInfo spid="_x0000_s1579"/>
    <customShpInfo spid="_x0000_s1580"/>
    <customShpInfo spid="_x0000_s1581"/>
    <customShpInfo spid="_x0000_s1582"/>
    <customShpInfo spid="_x0000_s1583"/>
    <customShpInfo spid="_x0000_s1584"/>
    <customShpInfo spid="_x0000_s1585"/>
    <customShpInfo spid="_x0000_s1586"/>
    <customShpInfo spid="_x0000_s1587"/>
    <customShpInfo spid="_x0000_s1577"/>
    <customShpInfo spid="_x0000_s1589"/>
    <customShpInfo spid="_x0000_s1590"/>
    <customShpInfo spid="_x0000_s1591"/>
    <customShpInfo spid="_x0000_s1592"/>
    <customShpInfo spid="_x0000_s1593"/>
    <customShpInfo spid="_x0000_s1594"/>
    <customShpInfo spid="_x0000_s1595"/>
    <customShpInfo spid="_x0000_s1596"/>
    <customShpInfo spid="_x0000_s1597"/>
    <customShpInfo spid="_x0000_s1598"/>
    <customShpInfo spid="_x0000_s1599"/>
    <customShpInfo spid="_x0000_s1600"/>
    <customShpInfo spid="_x0000_s1601"/>
    <customShpInfo spid="_x0000_s1602"/>
    <customShpInfo spid="_x0000_s1603"/>
    <customShpInfo spid="_x0000_s1604"/>
    <customShpInfo spid="_x0000_s1605"/>
    <customShpInfo spid="_x0000_s1606"/>
    <customShpInfo spid="_x0000_s1588"/>
    <customShpInfo spid="_x0000_s1608"/>
    <customShpInfo spid="_x0000_s1609"/>
    <customShpInfo spid="_x0000_s1607"/>
    <customShpInfo spid="_x0000_s1611"/>
    <customShpInfo spid="_x0000_s1612"/>
    <customShpInfo spid="_x0000_s1610"/>
    <customShpInfo spid="_x0000_s1614"/>
    <customShpInfo spid="_x0000_s1615"/>
    <customShpInfo spid="_x0000_s1613"/>
    <customShpInfo spid="_x0000_s1617"/>
    <customShpInfo spid="_x0000_s1618"/>
    <customShpInfo spid="_x0000_s1616"/>
    <customShpInfo spid="_x0000_s1620"/>
    <customShpInfo spid="_x0000_s1621"/>
    <customShpInfo spid="_x0000_s1622"/>
    <customShpInfo spid="_x0000_s1623"/>
    <customShpInfo spid="_x0000_s1624"/>
    <customShpInfo spid="_x0000_s1625"/>
    <customShpInfo spid="_x0000_s1626"/>
    <customShpInfo spid="_x0000_s1619"/>
    <customShpInfo spid="_x0000_s1627"/>
    <customShpInfo spid="_x0000_s1629"/>
    <customShpInfo spid="_x0000_s1630"/>
    <customShpInfo spid="_x0000_s1631"/>
    <customShpInfo spid="_x0000_s1632"/>
    <customShpInfo spid="_x0000_s1628"/>
    <customShpInfo spid="_x0000_s1634"/>
    <customShpInfo spid="_x0000_s1635"/>
    <customShpInfo spid="_x0000_s1636"/>
    <customShpInfo spid="_x0000_s1637"/>
    <customShpInfo spid="_x0000_s1633"/>
    <customShpInfo spid="_x0000_s1639"/>
    <customShpInfo spid="_x0000_s1640"/>
    <customShpInfo spid="_x0000_s1641"/>
    <customShpInfo spid="_x0000_s1642"/>
    <customShpInfo spid="_x0000_s1638"/>
    <customShpInfo spid="_x0000_s1644"/>
    <customShpInfo spid="_x0000_s1645"/>
    <customShpInfo spid="_x0000_s1646"/>
    <customShpInfo spid="_x0000_s1647"/>
    <customShpInfo spid="_x0000_s1643"/>
    <customShpInfo spid="_x0000_s1649"/>
    <customShpInfo spid="_x0000_s1650"/>
    <customShpInfo spid="_x0000_s1651"/>
    <customShpInfo spid="_x0000_s1648"/>
    <customShpInfo spid="_x0000_s1653"/>
    <customShpInfo spid="_x0000_s1654"/>
    <customShpInfo spid="_x0000_s1655"/>
    <customShpInfo spid="_x0000_s1652"/>
    <customShpInfo spid="_x0000_s1656"/>
    <customShpInfo spid="_x0000_s1657"/>
    <customShpInfo spid="_x0000_s1658"/>
    <customShpInfo spid="_x0000_s1659"/>
    <customShpInfo spid="_x0000_s1661"/>
    <customShpInfo spid="_x0000_s1662"/>
    <customShpInfo spid="_x0000_s1663"/>
    <customShpInfo spid="_x0000_s1664"/>
    <customShpInfo spid="_x0000_s1665"/>
    <customShpInfo spid="_x0000_s1666"/>
    <customShpInfo spid="_x0000_s1667"/>
    <customShpInfo spid="_x0000_s1668"/>
    <customShpInfo spid="_x0000_s1669"/>
    <customShpInfo spid="_x0000_s1670"/>
    <customShpInfo spid="_x0000_s1671"/>
    <customShpInfo spid="_x0000_s1672"/>
    <customShpInfo spid="_x0000_s1673"/>
    <customShpInfo spid="_x0000_s1674"/>
    <customShpInfo spid="_x0000_s1675"/>
    <customShpInfo spid="_x0000_s1676"/>
    <customShpInfo spid="_x0000_s1677"/>
    <customShpInfo spid="_x0000_s1678"/>
    <customShpInfo spid="_x0000_s1679"/>
    <customShpInfo spid="_x0000_s1680"/>
    <customShpInfo spid="_x0000_s1681"/>
    <customShpInfo spid="_x0000_s1682"/>
    <customShpInfo spid="_x0000_s1683"/>
    <customShpInfo spid="_x0000_s1684"/>
    <customShpInfo spid="_x0000_s1685"/>
    <customShpInfo spid="_x0000_s1686"/>
    <customShpInfo spid="_x0000_s1687"/>
    <customShpInfo spid="_x0000_s1688"/>
    <customShpInfo spid="_x0000_s1689"/>
    <customShpInfo spid="_x0000_s1690"/>
    <customShpInfo spid="_x0000_s1691"/>
    <customShpInfo spid="_x0000_s1692"/>
    <customShpInfo spid="_x0000_s1693"/>
    <customShpInfo spid="_x0000_s1694"/>
    <customShpInfo spid="_x0000_s1660"/>
    <customShpInfo spid="_x0000_s1696"/>
    <customShpInfo spid="_x0000_s1697"/>
    <customShpInfo spid="_x0000_s1695"/>
    <customShpInfo spid="_x0000_s1699"/>
    <customShpInfo spid="_x0000_s1700"/>
    <customShpInfo spid="_x0000_s1698"/>
    <customShpInfo spid="_x0000_s1701"/>
    <customShpInfo spid="_x0000_s1703"/>
    <customShpInfo spid="_x0000_s1704"/>
    <customShpInfo spid="_x0000_s1702"/>
    <customShpInfo spid="_x0000_s1706"/>
    <customShpInfo spid="_x0000_s1707"/>
    <customShpInfo spid="_x0000_s1708"/>
    <customShpInfo spid="_x0000_s1709"/>
    <customShpInfo spid="_x0000_s1705"/>
    <customShpInfo spid="_x0000_s1710"/>
    <customShpInfo spid="_x0000_s1712"/>
    <customShpInfo spid="_x0000_s1713"/>
    <customShpInfo spid="_x0000_s1714"/>
    <customShpInfo spid="_x0000_s1715"/>
    <customShpInfo spid="_x0000_s1711"/>
    <customShpInfo spid="_x0000_s1717"/>
    <customShpInfo spid="_x0000_s1718"/>
    <customShpInfo spid="_x0000_s1719"/>
    <customShpInfo spid="_x0000_s1720"/>
    <customShpInfo spid="_x0000_s1721"/>
    <customShpInfo spid="_x0000_s1722"/>
    <customShpInfo spid="_x0000_s1723"/>
    <customShpInfo spid="_x0000_s1724"/>
    <customShpInfo spid="_x0000_s1725"/>
    <customShpInfo spid="_x0000_s1726"/>
    <customShpInfo spid="_x0000_s1716"/>
    <customShpInfo spid="_x0000_s1728"/>
    <customShpInfo spid="_x0000_s1729"/>
    <customShpInfo spid="_x0000_s1727"/>
    <customShpInfo spid="_x0000_s1730"/>
    <customShpInfo spid="_x0000_s1731"/>
    <customShpInfo spid="_x0000_s1732"/>
    <customShpInfo spid="_x0000_s1734"/>
    <customShpInfo spid="_x0000_s1735"/>
    <customShpInfo spid="_x0000_s1736"/>
    <customShpInfo spid="_x0000_s1737"/>
    <customShpInfo spid="_x0000_s1733"/>
    <customShpInfo spid="_x0000_s1738"/>
    <customShpInfo spid="_x0000_s1740"/>
    <customShpInfo spid="_x0000_s1741"/>
    <customShpInfo spid="_x0000_s1742"/>
    <customShpInfo spid="_x0000_s1743"/>
    <customShpInfo spid="_x0000_s1744"/>
    <customShpInfo spid="_x0000_s1745"/>
    <customShpInfo spid="_x0000_s1746"/>
    <customShpInfo spid="_x0000_s1747"/>
    <customShpInfo spid="_x0000_s1748"/>
    <customShpInfo spid="_x0000_s1739"/>
    <customShpInfo spid="_x0000_s1750"/>
    <customShpInfo spid="_x0000_s1751"/>
    <customShpInfo spid="_x0000_s1752"/>
    <customShpInfo spid="_x0000_s1749"/>
    <customShpInfo spid="_x0000_s1754"/>
    <customShpInfo spid="_x0000_s1755"/>
    <customShpInfo spid="_x0000_s1753"/>
    <customShpInfo spid="_x0000_s1757"/>
    <customShpInfo spid="_x0000_s1758"/>
    <customShpInfo spid="_x0000_s1756"/>
    <customShpInfo spid="_x0000_s1760"/>
    <customShpInfo spid="_x0000_s1761"/>
    <customShpInfo spid="_x0000_s1762"/>
    <customShpInfo spid="_x0000_s1763"/>
    <customShpInfo spid="_x0000_s1764"/>
    <customShpInfo spid="_x0000_s1765"/>
    <customShpInfo spid="_x0000_s1766"/>
    <customShpInfo spid="_x0000_s1767"/>
    <customShpInfo spid="_x0000_s1768"/>
    <customShpInfo spid="_x0000_s1769"/>
    <customShpInfo spid="_x0000_s1759"/>
    <customShpInfo spid="_x0000_s1771"/>
    <customShpInfo spid="_x0000_s1772"/>
    <customShpInfo spid="_x0000_s1773"/>
    <customShpInfo spid="_x0000_s1770"/>
    <customShpInfo spid="_x0000_s1775"/>
    <customShpInfo spid="_x0000_s1776"/>
    <customShpInfo spid="_x0000_s1774"/>
    <customShpInfo spid="_x0000_s1777"/>
    <customShpInfo spid="_x0000_s1778"/>
    <customShpInfo spid="_x0000_s1779"/>
    <customShpInfo spid="_x0000_s1780"/>
    <customShpInfo spid="_x0000_s1781"/>
    <customShpInfo spid="_x0000_s1782"/>
    <customShpInfo spid="_x0000_s1783"/>
    <customShpInfo spid="_x0000_s1784"/>
    <customShpInfo spid="_x0000_s1785"/>
    <customShpInfo spid="_x0000_s1786"/>
    <customShpInfo spid="_x0000_s1787"/>
    <customShpInfo spid="_x0000_s1788"/>
    <customShpInfo spid="_x0000_s1789"/>
    <customShpInfo spid="_x0000_s1790"/>
    <customShpInfo spid="_x0000_s1791"/>
    <customShpInfo spid="_x0000_s1792"/>
    <customShpInfo spid="_x0000_s1793"/>
    <customShpInfo spid="_x0000_s1794"/>
    <customShpInfo spid="_x0000_s1795"/>
    <customShpInfo spid="_x0000_s1796"/>
    <customShpInfo spid="_x0000_s1797"/>
    <customShpInfo spid="_x0000_s1798"/>
    <customShpInfo spid="_x0000_s1799"/>
    <customShpInfo spid="_x0000_s1800"/>
    <customShpInfo spid="_x0000_s1801"/>
    <customShpInfo spid="_x0000_s1802"/>
    <customShpInfo spid="_x0000_s1803"/>
    <customShpInfo spid="_x0000_s1804"/>
    <customShpInfo spid="_x0000_s1805"/>
    <customShpInfo spid="_x0000_s1806"/>
    <customShpInfo spid="_x0000_s1807"/>
    <customShpInfo spid="_x0000_s1808"/>
    <customShpInfo spid="_x0000_s1809"/>
    <customShpInfo spid="_x0000_s1810"/>
    <customShpInfo spid="_x0000_s1811"/>
    <customShpInfo spid="_x0000_s1812"/>
    <customShpInfo spid="_x0000_s1813"/>
    <customShpInfo spid="_x0000_s1815"/>
    <customShpInfo spid="_x0000_s1816"/>
    <customShpInfo spid="_x0000_s1817"/>
    <customShpInfo spid="_x0000_s1818"/>
    <customShpInfo spid="_x0000_s1814"/>
    <customShpInfo spid="_x0000_s1820"/>
    <customShpInfo spid="_x0000_s1821"/>
    <customShpInfo spid="_x0000_s1819"/>
    <customShpInfo spid="_x0000_s1823"/>
    <customShpInfo spid="_x0000_s1824"/>
    <customShpInfo spid="_x0000_s1822"/>
    <customShpInfo spid="_x0000_s1826"/>
    <customShpInfo spid="_x0000_s1827"/>
    <customShpInfo spid="_x0000_s1825"/>
    <customShpInfo spid="_x0000_s1829"/>
    <customShpInfo spid="_x0000_s1830"/>
    <customShpInfo spid="_x0000_s1828"/>
    <customShpInfo spid="_x0000_s1832"/>
    <customShpInfo spid="_x0000_s1833"/>
    <customShpInfo spid="_x0000_s1831"/>
    <customShpInfo spid="_x0000_s1835"/>
    <customShpInfo spid="_x0000_s1836"/>
    <customShpInfo spid="_x0000_s1834"/>
    <customShpInfo spid="_x0000_s1838"/>
    <customShpInfo spid="_x0000_s1839"/>
    <customShpInfo spid="_x0000_s1837"/>
    <customShpInfo spid="_x0000_s1841"/>
    <customShpInfo spid="_x0000_s1842"/>
    <customShpInfo spid="_x0000_s1840"/>
    <customShpInfo spid="_x0000_s1844"/>
    <customShpInfo spid="_x0000_s1845"/>
    <customShpInfo spid="_x0000_s1843"/>
    <customShpInfo spid="_x0000_s1847"/>
    <customShpInfo spid="_x0000_s1848"/>
    <customShpInfo spid="_x0000_s1846"/>
    <customShpInfo spid="_x0000_s1850"/>
    <customShpInfo spid="_x0000_s1851"/>
    <customShpInfo spid="_x0000_s1849"/>
    <customShpInfo spid="_x0000_s1853"/>
    <customShpInfo spid="_x0000_s1854"/>
    <customShpInfo spid="_x0000_s1852"/>
    <customShpInfo spid="_x0000_s1856"/>
    <customShpInfo spid="_x0000_s1857"/>
    <customShpInfo spid="_x0000_s1855"/>
    <customShpInfo spid="_x0000_s1859"/>
    <customShpInfo spid="_x0000_s1860"/>
    <customShpInfo spid="_x0000_s1858"/>
    <customShpInfo spid="_x0000_s1862"/>
    <customShpInfo spid="_x0000_s1863"/>
    <customShpInfo spid="_x0000_s1861"/>
    <customShpInfo spid="_x0000_s1865"/>
    <customShpInfo spid="_x0000_s1866"/>
    <customShpInfo spid="_x0000_s1864"/>
    <customShpInfo spid="_x0000_s1868"/>
    <customShpInfo spid="_x0000_s1869"/>
    <customShpInfo spid="_x0000_s1867"/>
    <customShpInfo spid="_x0000_s1871"/>
    <customShpInfo spid="_x0000_s1872"/>
    <customShpInfo spid="_x0000_s1870"/>
    <customShpInfo spid="_x0000_s1874"/>
    <customShpInfo spid="_x0000_s1875"/>
    <customShpInfo spid="_x0000_s1873"/>
    <customShpInfo spid="_x0000_s1876"/>
    <customShpInfo spid="_x0000_s1877"/>
    <customShpInfo spid="_x0000_s187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56</Pages>
  <Words>6351</Words>
  <Characters>7499</Characters>
  <TotalTime>7</TotalTime>
  <ScaleCrop>false</ScaleCrop>
  <LinksUpToDate>false</LinksUpToDate>
  <CharactersWithSpaces>7499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2024-12-17T17:36:00Z</dcterms:created>
  <dc:creator>Administrator</dc:creator>
  <cp:lastModifiedBy>唯有你</cp:lastModifiedBy>
  <dcterms:modified xsi:type="dcterms:W3CDTF">2026-03-05T06:53:39Z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2024-12-17T17:37:16Z</vt:filetime>
  </property>
  <property fmtid="{D5CDD505-2E9C-101B-9397-08002B2CF9AE}" pid="4" name="KSOProductBuildVer">
    <vt:lpwstr>2052-12.1.0.25225</vt:lpwstr>
  </property>
  <property fmtid="{D5CDD505-2E9C-101B-9397-08002B2CF9AE}" pid="5" name="ICV">
    <vt:lpwstr>731B4A3C43F5487DA19FE64C81C30AAA_12</vt:lpwstr>
  </property>
  <property fmtid="{D5CDD505-2E9C-101B-9397-08002B2CF9AE}" pid="6" name="KSOTemplateDocerSaveRecord">
    <vt:lpwstr>eyJoZGlkIjoiM2M1MzQ5YjJjYTY4ZmZjN2I1YmFhNzM4MjFjYTdlY2IiLCJ1c2VySWQiOiI2MDEyMTE3NDEifQ==</vt:lpwstr>
  </property>
</Properties>
</file>